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C93BBF" w:rsidRDefault="00C93BBF" w:rsidP="00C93BBF">
      <w:pPr>
        <w:pStyle w:val="tabletext"/>
        <w:widowControl w:val="0"/>
        <w:spacing w:after="0" w:line="240" w:lineRule="auto"/>
        <w:rPr>
          <w:rFonts w:ascii="Arial" w:eastAsia="Times New Roman" w:hAnsi="Arial" w:cs="Arial"/>
          <w:szCs w:val="24"/>
        </w:rPr>
      </w:pPr>
    </w:p>
    <w:p w:rsidR="00C93BBF" w:rsidRDefault="00C93BBF" w:rsidP="00C93BBF">
      <w:pPr>
        <w:widowControl w:val="0"/>
        <w:rPr>
          <w:rFonts w:cs="Arial"/>
          <w:sz w:val="20"/>
        </w:rPr>
      </w:pPr>
    </w:p>
    <w:p w:rsidR="00C93BBF" w:rsidRDefault="00C93BBF" w:rsidP="00C93BBF">
      <w:pPr>
        <w:widowControl w:val="0"/>
        <w:rPr>
          <w:rFonts w:cs="Arial"/>
          <w:sz w:val="20"/>
        </w:rPr>
      </w:pPr>
    </w:p>
    <w:p w:rsidR="00C93BBF" w:rsidRDefault="00C93BBF" w:rsidP="00C93BBF">
      <w:pPr>
        <w:widowControl w:val="0"/>
        <w:rPr>
          <w:rFonts w:cs="Arial"/>
          <w:sz w:val="20"/>
        </w:rPr>
      </w:pPr>
    </w:p>
    <w:p w:rsidR="00C93BBF" w:rsidRDefault="00C93BBF" w:rsidP="00C93BBF">
      <w:pPr>
        <w:widowControl w:val="0"/>
        <w:rPr>
          <w:rFonts w:cs="Arial"/>
          <w:sz w:val="20"/>
        </w:rPr>
      </w:pPr>
    </w:p>
    <w:p w:rsidR="00C93BBF" w:rsidRDefault="00C93BBF" w:rsidP="00C93BBF">
      <w:pPr>
        <w:pStyle w:val="tabletext"/>
        <w:widowControl w:val="0"/>
        <w:spacing w:after="0" w:line="240" w:lineRule="auto"/>
        <w:rPr>
          <w:rFonts w:ascii="Arial" w:eastAsia="Times New Roman" w:hAnsi="Arial" w:cs="Arial"/>
          <w:szCs w:val="24"/>
        </w:rPr>
      </w:pPr>
    </w:p>
    <w:p w:rsidR="00C93BBF" w:rsidRDefault="00C93BBF" w:rsidP="00C93BBF">
      <w:pPr>
        <w:widowControl w:val="0"/>
        <w:rPr>
          <w:rFonts w:cs="Arial"/>
          <w:sz w:val="20"/>
          <w:u w:val="single"/>
        </w:rPr>
      </w:pPr>
    </w:p>
    <w:p w:rsidR="00C93BBF" w:rsidRDefault="00C93BBF" w:rsidP="00C93BBF">
      <w:pPr>
        <w:pStyle w:val="tabletext"/>
        <w:widowControl w:val="0"/>
        <w:spacing w:after="0" w:line="240" w:lineRule="auto"/>
        <w:rPr>
          <w:rFonts w:ascii="Arial" w:eastAsia="Times New Roman" w:hAnsi="Arial" w:cs="Arial"/>
          <w:szCs w:val="24"/>
        </w:rPr>
      </w:pPr>
    </w:p>
    <w:p w:rsidR="00C93BBF" w:rsidRDefault="00C93BBF" w:rsidP="00C93BBF">
      <w:pPr>
        <w:widowControl w:val="0"/>
        <w:rPr>
          <w:rFonts w:cs="Arial"/>
          <w:sz w:val="20"/>
        </w:rPr>
      </w:pPr>
    </w:p>
    <w:p w:rsidR="00C93BBF" w:rsidRDefault="00C93BBF" w:rsidP="00C93BBF">
      <w:pPr>
        <w:widowControl w:val="0"/>
        <w:rPr>
          <w:rFonts w:cs="Arial"/>
          <w:sz w:val="20"/>
        </w:rPr>
      </w:pPr>
    </w:p>
    <w:p w:rsidR="00C93BBF" w:rsidRDefault="00C93BBF" w:rsidP="00C93BBF">
      <w:pPr>
        <w:widowControl w:val="0"/>
        <w:rPr>
          <w:rFonts w:cs="Arial"/>
          <w:sz w:val="20"/>
        </w:rPr>
      </w:pPr>
    </w:p>
    <w:p w:rsidR="00C93BBF" w:rsidRDefault="00C93BBF" w:rsidP="00C93BBF">
      <w:pPr>
        <w:pStyle w:val="tabletext"/>
        <w:widowControl w:val="0"/>
        <w:spacing w:after="0" w:line="240" w:lineRule="auto"/>
        <w:rPr>
          <w:rFonts w:ascii="Arial" w:eastAsia="Times New Roman" w:hAnsi="Arial" w:cs="Arial"/>
          <w:szCs w:val="24"/>
        </w:rPr>
      </w:pPr>
    </w:p>
    <w:p w:rsidR="00C93BBF" w:rsidRDefault="00C93BBF" w:rsidP="00C93BBF">
      <w:pPr>
        <w:widowControl w:val="0"/>
        <w:rPr>
          <w:rFonts w:cs="Arial"/>
          <w:sz w:val="20"/>
        </w:rPr>
      </w:pPr>
    </w:p>
    <w:p w:rsidR="00C93BBF" w:rsidRDefault="00C93BBF" w:rsidP="00C93BBF">
      <w:pPr>
        <w:widowControl w:val="0"/>
        <w:rPr>
          <w:rFonts w:cs="Arial"/>
          <w:sz w:val="20"/>
        </w:rPr>
      </w:pPr>
    </w:p>
    <w:p w:rsidR="00C93BBF" w:rsidRDefault="00C93BBF" w:rsidP="00C93BBF">
      <w:pPr>
        <w:widowControl w:val="0"/>
        <w:rPr>
          <w:rFonts w:cs="Arial"/>
        </w:rPr>
      </w:pPr>
    </w:p>
    <w:p w:rsidR="00C93BBF" w:rsidRDefault="00C93BBF" w:rsidP="00C93BBF">
      <w:pPr>
        <w:pStyle w:val="Capa"/>
        <w:rPr>
          <w:color w:val="FF9900"/>
        </w:rPr>
      </w:pPr>
      <w:r>
        <w:t>SINDRAPE</w:t>
      </w:r>
    </w:p>
    <w:p w:rsidR="00C93BBF" w:rsidRDefault="00C93BBF" w:rsidP="00C93BBF">
      <w:pPr>
        <w:pStyle w:val="Capa"/>
        <w:rPr>
          <w:color w:val="FF9900"/>
        </w:rPr>
      </w:pPr>
      <w:r>
        <w:rPr>
          <w:rFonts w:eastAsia="Arial Unicode MS"/>
        </w:rPr>
        <w:t>SOLUÇÃO INTEGRADA DE ADMINISTRAÇÃO DE PESSOAL</w:t>
      </w:r>
    </w:p>
    <w:p w:rsidR="00C93BBF" w:rsidRPr="00C93BBF" w:rsidRDefault="00C93BBF" w:rsidP="00C93BBF">
      <w:pPr>
        <w:widowControl w:val="0"/>
        <w:rPr>
          <w:color w:val="000080"/>
        </w:rPr>
      </w:pPr>
    </w:p>
    <w:p w:rsidR="00C93BBF" w:rsidRPr="00C93BBF" w:rsidRDefault="00C93BBF" w:rsidP="00C93BBF">
      <w:pPr>
        <w:widowControl w:val="0"/>
        <w:jc w:val="right"/>
        <w:rPr>
          <w:rFonts w:cs="Arial"/>
          <w:b/>
          <w:bCs/>
          <w:color w:val="000080"/>
        </w:rPr>
      </w:pPr>
    </w:p>
    <w:p w:rsidR="00C93BBF" w:rsidRDefault="00C93BBF" w:rsidP="00C93BBF">
      <w:pPr>
        <w:pStyle w:val="Capa"/>
      </w:pPr>
      <w:r>
        <w:t>UCS0515 – Manter Elementos de Despesa</w:t>
      </w:r>
    </w:p>
    <w:p w:rsidR="00C93BBF" w:rsidRDefault="00C93BBF" w:rsidP="00C93BBF">
      <w:pPr>
        <w:widowControl w:val="0"/>
        <w:rPr>
          <w:rFonts w:cs="Arial"/>
        </w:rPr>
      </w:pPr>
    </w:p>
    <w:p w:rsidR="00C93BBF" w:rsidRDefault="00C93BBF" w:rsidP="00C93BBF">
      <w:pPr>
        <w:widowControl w:val="0"/>
      </w:pPr>
    </w:p>
    <w:p w:rsidR="00C93BBF" w:rsidRDefault="00C93BBF" w:rsidP="00C93BBF">
      <w:pPr>
        <w:pStyle w:val="Corpodetexto3"/>
        <w:widowControl w:val="0"/>
        <w:spacing w:after="0"/>
        <w:rPr>
          <w:rFonts w:cs="Arial"/>
        </w:rPr>
      </w:pPr>
      <w:r>
        <w:rPr>
          <w:b w:val="0"/>
        </w:rPr>
        <w:t xml:space="preserve"> </w:t>
      </w:r>
      <w:r>
        <w:rPr>
          <w:b w:val="0"/>
        </w:rPr>
        <w:br w:type="page"/>
      </w:r>
    </w:p>
    <w:p w:rsidR="00C93BBF" w:rsidRPr="00C93BBF" w:rsidRDefault="00C93BBF" w:rsidP="00C93BBF">
      <w:pPr>
        <w:pStyle w:val="Corpodetexto3"/>
        <w:widowControl w:val="0"/>
        <w:spacing w:after="0"/>
        <w:rPr>
          <w:rFonts w:cs="Arial"/>
        </w:rPr>
      </w:pPr>
      <w:r w:rsidRPr="00C93BBF">
        <w:rPr>
          <w:rFonts w:cs="Arial"/>
        </w:rPr>
        <w:lastRenderedPageBreak/>
        <w:t>Histórico de Revisões</w:t>
      </w:r>
    </w:p>
    <w:p w:rsidR="00C93BBF" w:rsidRDefault="00C93BBF" w:rsidP="00C93BBF">
      <w:pPr>
        <w:widowControl w:val="0"/>
        <w:rPr>
          <w:rFonts w:cs="Arial"/>
          <w:b/>
          <w:bCs/>
          <w:sz w:val="28"/>
        </w:rPr>
      </w:pPr>
    </w:p>
    <w:tbl>
      <w:tblPr>
        <w:tblW w:w="90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501"/>
        <w:gridCol w:w="1033"/>
        <w:gridCol w:w="3836"/>
        <w:gridCol w:w="2700"/>
      </w:tblGrid>
      <w:tr w:rsidR="00C93BBF" w:rsidTr="00C93BBF">
        <w:tc>
          <w:tcPr>
            <w:tcW w:w="15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93BBF" w:rsidRDefault="00C93BBF" w:rsidP="00C93BBF">
            <w:pPr>
              <w:widowControl w:val="0"/>
              <w:ind w:left="0"/>
              <w:jc w:val="left"/>
              <w:rPr>
                <w:rFonts w:cs="Arial"/>
                <w:b/>
                <w:bCs/>
              </w:rPr>
            </w:pPr>
            <w:r>
              <w:rPr>
                <w:rFonts w:cs="Arial"/>
                <w:b/>
                <w:bCs/>
              </w:rPr>
              <w:t>Data</w:t>
            </w:r>
          </w:p>
        </w:tc>
        <w:tc>
          <w:tcPr>
            <w:tcW w:w="10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93BBF" w:rsidRDefault="00C93BBF" w:rsidP="00C93BBF">
            <w:pPr>
              <w:widowControl w:val="0"/>
              <w:ind w:left="0"/>
              <w:jc w:val="left"/>
              <w:rPr>
                <w:rFonts w:cs="Arial"/>
                <w:b/>
                <w:bCs/>
              </w:rPr>
            </w:pPr>
            <w:r>
              <w:rPr>
                <w:rFonts w:cs="Arial"/>
                <w:b/>
                <w:bCs/>
              </w:rPr>
              <w:t>Versão</w:t>
            </w:r>
          </w:p>
        </w:tc>
        <w:tc>
          <w:tcPr>
            <w:tcW w:w="38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93BBF" w:rsidRDefault="00C93BBF" w:rsidP="00C93BBF">
            <w:pPr>
              <w:widowControl w:val="0"/>
              <w:ind w:left="0"/>
              <w:jc w:val="left"/>
              <w:rPr>
                <w:rFonts w:cs="Arial"/>
                <w:b/>
                <w:bCs/>
              </w:rPr>
            </w:pPr>
            <w:r>
              <w:rPr>
                <w:rFonts w:cs="Arial"/>
                <w:b/>
                <w:bCs/>
              </w:rPr>
              <w:t>Descrição</w:t>
            </w: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93BBF" w:rsidRDefault="00C93BBF" w:rsidP="00C93BBF">
            <w:pPr>
              <w:widowControl w:val="0"/>
              <w:ind w:left="0"/>
              <w:jc w:val="left"/>
              <w:rPr>
                <w:rFonts w:cs="Arial"/>
                <w:b/>
                <w:bCs/>
              </w:rPr>
            </w:pPr>
            <w:r>
              <w:rPr>
                <w:rFonts w:cs="Arial"/>
                <w:b/>
                <w:bCs/>
              </w:rPr>
              <w:t>Autor</w:t>
            </w:r>
          </w:p>
        </w:tc>
      </w:tr>
      <w:tr w:rsidR="00C93BBF" w:rsidTr="00C93BBF">
        <w:tc>
          <w:tcPr>
            <w:tcW w:w="15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93BBF" w:rsidRDefault="00C93BBF" w:rsidP="00C93BBF">
            <w:pPr>
              <w:widowControl w:val="0"/>
              <w:ind w:left="0"/>
              <w:jc w:val="left"/>
              <w:rPr>
                <w:rFonts w:cs="Arial"/>
              </w:rPr>
            </w:pPr>
            <w:r>
              <w:rPr>
                <w:rFonts w:cs="Arial"/>
              </w:rPr>
              <w:t>21/01/2010</w:t>
            </w:r>
          </w:p>
        </w:tc>
        <w:tc>
          <w:tcPr>
            <w:tcW w:w="10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93BBF" w:rsidRDefault="00C93BBF" w:rsidP="00C93BBF">
            <w:pPr>
              <w:widowControl w:val="0"/>
              <w:ind w:left="0"/>
              <w:jc w:val="left"/>
              <w:rPr>
                <w:rFonts w:cs="Arial"/>
              </w:rPr>
            </w:pPr>
            <w:r>
              <w:rPr>
                <w:rFonts w:cs="Arial"/>
              </w:rPr>
              <w:t>1.0</w:t>
            </w:r>
          </w:p>
        </w:tc>
        <w:tc>
          <w:tcPr>
            <w:tcW w:w="38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93BBF" w:rsidRDefault="00C93BBF" w:rsidP="00C93BBF">
            <w:pPr>
              <w:widowControl w:val="0"/>
              <w:ind w:left="0"/>
              <w:jc w:val="left"/>
              <w:rPr>
                <w:rFonts w:cs="Arial"/>
              </w:rPr>
            </w:pPr>
            <w:r>
              <w:rPr>
                <w:rFonts w:cs="Arial"/>
              </w:rPr>
              <w:t>Elaboração do documento.</w:t>
            </w: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93BBF" w:rsidRDefault="00C93BBF" w:rsidP="00C93BBF">
            <w:pPr>
              <w:widowControl w:val="0"/>
              <w:ind w:left="0"/>
              <w:jc w:val="left"/>
              <w:rPr>
                <w:rFonts w:cs="Arial"/>
              </w:rPr>
            </w:pPr>
            <w:r>
              <w:rPr>
                <w:rFonts w:cs="Arial"/>
              </w:rPr>
              <w:t>Liliane Frez</w:t>
            </w:r>
          </w:p>
        </w:tc>
      </w:tr>
      <w:tr w:rsidR="00C93BBF" w:rsidTr="00C93BBF">
        <w:tc>
          <w:tcPr>
            <w:tcW w:w="15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93BBF" w:rsidRDefault="00C93BBF" w:rsidP="00C93BBF">
            <w:pPr>
              <w:widowControl w:val="0"/>
              <w:ind w:left="0"/>
              <w:jc w:val="left"/>
              <w:rPr>
                <w:rFonts w:cs="Arial"/>
              </w:rPr>
            </w:pPr>
          </w:p>
        </w:tc>
        <w:tc>
          <w:tcPr>
            <w:tcW w:w="10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93BBF" w:rsidRDefault="00C93BBF" w:rsidP="00C93BBF">
            <w:pPr>
              <w:widowControl w:val="0"/>
              <w:ind w:left="0"/>
              <w:jc w:val="left"/>
              <w:rPr>
                <w:rFonts w:cs="Arial"/>
              </w:rPr>
            </w:pPr>
          </w:p>
        </w:tc>
        <w:tc>
          <w:tcPr>
            <w:tcW w:w="38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93BBF" w:rsidRDefault="00C93BBF" w:rsidP="00C93BBF">
            <w:pPr>
              <w:widowControl w:val="0"/>
              <w:ind w:left="0"/>
              <w:jc w:val="left"/>
              <w:rPr>
                <w:rFonts w:cs="Arial"/>
              </w:rPr>
            </w:pP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93BBF" w:rsidRDefault="00C93BBF" w:rsidP="00C93BBF">
            <w:pPr>
              <w:widowControl w:val="0"/>
              <w:ind w:left="0"/>
              <w:jc w:val="left"/>
              <w:rPr>
                <w:rFonts w:cs="Arial"/>
              </w:rPr>
            </w:pPr>
          </w:p>
        </w:tc>
      </w:tr>
    </w:tbl>
    <w:p w:rsidR="00C93BBF" w:rsidRDefault="00C93BBF" w:rsidP="00C93BBF">
      <w:pPr>
        <w:pStyle w:val="Corpodetexto3"/>
        <w:widowControl w:val="0"/>
        <w:spacing w:after="0"/>
        <w:jc w:val="left"/>
        <w:rPr>
          <w:rFonts w:cs="Arial"/>
        </w:rPr>
      </w:pPr>
      <w:r>
        <w:br w:type="page"/>
      </w:r>
    </w:p>
    <w:p w:rsidR="00C93BBF" w:rsidRPr="00C93BBF" w:rsidRDefault="00C93BBF" w:rsidP="00C93BBF">
      <w:pPr>
        <w:pStyle w:val="Corpodetexto3"/>
        <w:widowControl w:val="0"/>
        <w:spacing w:after="0"/>
        <w:jc w:val="left"/>
        <w:rPr>
          <w:rFonts w:cs="Arial"/>
        </w:rPr>
      </w:pPr>
      <w:r w:rsidRPr="00C93BBF">
        <w:rPr>
          <w:rFonts w:cs="Arial"/>
        </w:rPr>
        <w:lastRenderedPageBreak/>
        <w:t>Índice</w:t>
      </w:r>
    </w:p>
    <w:p w:rsidR="00C93BBF" w:rsidRPr="00C93BBF" w:rsidRDefault="00C93BBF" w:rsidP="00C93BBF">
      <w:pPr>
        <w:pStyle w:val="Corpodetexto3"/>
        <w:widowControl w:val="0"/>
        <w:spacing w:after="0"/>
        <w:jc w:val="left"/>
        <w:rPr>
          <w:rFonts w:cs="Arial"/>
        </w:rPr>
      </w:pPr>
    </w:p>
    <w:bookmarkStart w:id="0" w:name="_GoBack"/>
    <w:bookmarkEnd w:id="0"/>
    <w:p w:rsidR="00744F47" w:rsidRDefault="00C93BBF">
      <w:pPr>
        <w:pStyle w:val="Sumrio1"/>
        <w:tabs>
          <w:tab w:val="left" w:pos="4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r>
        <w:rPr>
          <w:rFonts w:cs="Arial"/>
        </w:rPr>
        <w:fldChar w:fldCharType="begin"/>
      </w:r>
      <w:r>
        <w:rPr>
          <w:rFonts w:cs="Arial"/>
        </w:rPr>
        <w:instrText xml:space="preserve"> TOC \o "1-3" \h \z </w:instrText>
      </w:r>
      <w:r>
        <w:rPr>
          <w:rFonts w:cs="Arial"/>
        </w:rPr>
        <w:fldChar w:fldCharType="separate"/>
      </w:r>
      <w:hyperlink w:anchor="_Toc404765859" w:history="1">
        <w:r w:rsidR="00744F47" w:rsidRPr="003B22E7">
          <w:rPr>
            <w:rStyle w:val="Hyperlink"/>
            <w:noProof/>
          </w:rPr>
          <w:t>1.</w:t>
        </w:r>
        <w:r w:rsidR="00744F47"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="00744F47" w:rsidRPr="003B22E7">
          <w:rPr>
            <w:rStyle w:val="Hyperlink"/>
            <w:noProof/>
          </w:rPr>
          <w:t>Pacote/Caso de Uso</w:t>
        </w:r>
        <w:r w:rsidR="00744F47">
          <w:rPr>
            <w:noProof/>
            <w:webHidden/>
          </w:rPr>
          <w:tab/>
        </w:r>
        <w:r w:rsidR="00744F47">
          <w:rPr>
            <w:noProof/>
            <w:webHidden/>
          </w:rPr>
          <w:fldChar w:fldCharType="begin"/>
        </w:r>
        <w:r w:rsidR="00744F47">
          <w:rPr>
            <w:noProof/>
            <w:webHidden/>
          </w:rPr>
          <w:instrText xml:space="preserve"> PAGEREF _Toc404765859 \h </w:instrText>
        </w:r>
        <w:r w:rsidR="00744F47">
          <w:rPr>
            <w:noProof/>
            <w:webHidden/>
          </w:rPr>
        </w:r>
        <w:r w:rsidR="00744F47">
          <w:rPr>
            <w:noProof/>
            <w:webHidden/>
          </w:rPr>
          <w:fldChar w:fldCharType="separate"/>
        </w:r>
        <w:r w:rsidR="00744F47">
          <w:rPr>
            <w:noProof/>
            <w:webHidden/>
          </w:rPr>
          <w:t>4</w:t>
        </w:r>
        <w:r w:rsidR="00744F47">
          <w:rPr>
            <w:noProof/>
            <w:webHidden/>
          </w:rPr>
          <w:fldChar w:fldCharType="end"/>
        </w:r>
      </w:hyperlink>
    </w:p>
    <w:p w:rsidR="00744F47" w:rsidRDefault="00744F47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765860" w:history="1">
        <w:r w:rsidRPr="003B22E7">
          <w:rPr>
            <w:rStyle w:val="Hyperlink"/>
            <w:noProof/>
          </w:rPr>
          <w:t>1.1.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3B22E7">
          <w:rPr>
            <w:rStyle w:val="Hyperlink"/>
            <w:noProof/>
          </w:rPr>
          <w:t>Descrição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_Toc404765860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744F47" w:rsidRDefault="00744F47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765861" w:history="1">
        <w:r w:rsidRPr="003B22E7">
          <w:rPr>
            <w:rStyle w:val="Hyperlink"/>
            <w:noProof/>
          </w:rPr>
          <w:t>1.2.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3B22E7">
          <w:rPr>
            <w:rStyle w:val="Hyperlink"/>
            <w:noProof/>
          </w:rPr>
          <w:t>Requisitos atendidos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_Toc404765861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744F47" w:rsidRDefault="00744F47">
      <w:pPr>
        <w:pStyle w:val="Sumrio1"/>
        <w:tabs>
          <w:tab w:val="left" w:pos="4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765862" w:history="1">
        <w:r w:rsidRPr="003B22E7">
          <w:rPr>
            <w:rStyle w:val="Hyperlink"/>
            <w:noProof/>
          </w:rPr>
          <w:t>2.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3B22E7">
          <w:rPr>
            <w:rStyle w:val="Hyperlink"/>
            <w:noProof/>
          </w:rPr>
          <w:t>Conceito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_Toc404765862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744F47" w:rsidRDefault="00744F47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765863" w:history="1">
        <w:r w:rsidRPr="003B22E7">
          <w:rPr>
            <w:rStyle w:val="Hyperlink"/>
            <w:noProof/>
          </w:rPr>
          <w:t>2.1.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3B22E7">
          <w:rPr>
            <w:rStyle w:val="Hyperlink"/>
            <w:noProof/>
          </w:rPr>
          <w:t>Conceitos principais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_Toc404765863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744F47" w:rsidRDefault="00744F47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765864" w:history="1">
        <w:r w:rsidRPr="003B22E7">
          <w:rPr>
            <w:rStyle w:val="Hyperlink"/>
            <w:noProof/>
          </w:rPr>
          <w:t>2.2.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3B22E7">
          <w:rPr>
            <w:rStyle w:val="Hyperlink"/>
            <w:noProof/>
          </w:rPr>
          <w:t>Conceitos associados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_Toc404765864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744F47" w:rsidRDefault="00744F47">
      <w:pPr>
        <w:pStyle w:val="Sumrio1"/>
        <w:tabs>
          <w:tab w:val="left" w:pos="4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765865" w:history="1">
        <w:r w:rsidRPr="003B22E7">
          <w:rPr>
            <w:rStyle w:val="Hyperlink"/>
            <w:noProof/>
          </w:rPr>
          <w:t>3.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3B22E7">
          <w:rPr>
            <w:rStyle w:val="Hyperlink"/>
            <w:noProof/>
          </w:rPr>
          <w:t>Diagrama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_Toc404765865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:rsidR="00744F47" w:rsidRDefault="00744F47">
      <w:pPr>
        <w:pStyle w:val="Sumrio1"/>
        <w:tabs>
          <w:tab w:val="left" w:pos="4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765866" w:history="1">
        <w:r w:rsidRPr="003B22E7">
          <w:rPr>
            <w:rStyle w:val="Hyperlink"/>
            <w:noProof/>
          </w:rPr>
          <w:t>4.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3B22E7">
          <w:rPr>
            <w:rStyle w:val="Hyperlink"/>
            <w:noProof/>
          </w:rPr>
          <w:t>Casos de Uso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_Toc404765866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744F47" w:rsidRDefault="00744F47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765867" w:history="1">
        <w:r w:rsidRPr="003B22E7">
          <w:rPr>
            <w:rStyle w:val="Hyperlink"/>
            <w:noProof/>
          </w:rPr>
          <w:t>4.1.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3B22E7">
          <w:rPr>
            <w:rStyle w:val="Hyperlink"/>
            <w:noProof/>
          </w:rPr>
          <w:t>Incluir Elemento de Despesa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_Toc404765867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744F47" w:rsidRDefault="00744F47">
      <w:pPr>
        <w:pStyle w:val="Sumrio3"/>
        <w:tabs>
          <w:tab w:val="left" w:pos="132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765868" w:history="1">
        <w:r w:rsidRPr="003B22E7">
          <w:rPr>
            <w:rStyle w:val="Hyperlink"/>
            <w:noProof/>
          </w:rPr>
          <w:t>4.1.1.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3B22E7">
          <w:rPr>
            <w:rStyle w:val="Hyperlink"/>
            <w:noProof/>
          </w:rPr>
          <w:t>Fluxo Básico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_Toc404765868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744F47" w:rsidRDefault="00744F47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765869" w:history="1">
        <w:r w:rsidRPr="003B22E7">
          <w:rPr>
            <w:rStyle w:val="Hyperlink"/>
            <w:noProof/>
          </w:rPr>
          <w:t>4.2.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3B22E7">
          <w:rPr>
            <w:rStyle w:val="Hyperlink"/>
            <w:noProof/>
          </w:rPr>
          <w:t>Alterar Elemento de Despesa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_Toc404765869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744F47" w:rsidRDefault="00744F47">
      <w:pPr>
        <w:pStyle w:val="Sumrio3"/>
        <w:tabs>
          <w:tab w:val="left" w:pos="132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765870" w:history="1">
        <w:r w:rsidRPr="003B22E7">
          <w:rPr>
            <w:rStyle w:val="Hyperlink"/>
            <w:noProof/>
          </w:rPr>
          <w:t>4.2.1.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3B22E7">
          <w:rPr>
            <w:rStyle w:val="Hyperlink"/>
            <w:noProof/>
          </w:rPr>
          <w:t>Fluxo Básico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_Toc404765870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744F47" w:rsidRDefault="00744F47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765871" w:history="1">
        <w:r w:rsidRPr="003B22E7">
          <w:rPr>
            <w:rStyle w:val="Hyperlink"/>
            <w:noProof/>
          </w:rPr>
          <w:t>4.3.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3B22E7">
          <w:rPr>
            <w:rStyle w:val="Hyperlink"/>
            <w:noProof/>
          </w:rPr>
          <w:t>Excluir Elemento de Despesa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_Toc404765871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744F47" w:rsidRDefault="00744F47">
      <w:pPr>
        <w:pStyle w:val="Sumrio3"/>
        <w:tabs>
          <w:tab w:val="left" w:pos="132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765872" w:history="1">
        <w:r w:rsidRPr="003B22E7">
          <w:rPr>
            <w:rStyle w:val="Hyperlink"/>
            <w:noProof/>
          </w:rPr>
          <w:t>4.3.1.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3B22E7">
          <w:rPr>
            <w:rStyle w:val="Hyperlink"/>
            <w:noProof/>
          </w:rPr>
          <w:t>Fluxo Básico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_Toc404765872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744F47" w:rsidRDefault="00744F47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765873" w:history="1">
        <w:r w:rsidRPr="003B22E7">
          <w:rPr>
            <w:rStyle w:val="Hyperlink"/>
            <w:noProof/>
          </w:rPr>
          <w:t>4.4.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3B22E7">
          <w:rPr>
            <w:rStyle w:val="Hyperlink"/>
            <w:noProof/>
          </w:rPr>
          <w:t>Listar Elemento de Despesa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_Toc404765873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744F47" w:rsidRDefault="00744F47">
      <w:pPr>
        <w:pStyle w:val="Sumrio3"/>
        <w:tabs>
          <w:tab w:val="left" w:pos="132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765874" w:history="1">
        <w:r w:rsidRPr="003B22E7">
          <w:rPr>
            <w:rStyle w:val="Hyperlink"/>
            <w:noProof/>
          </w:rPr>
          <w:t>4.4.1.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3B22E7">
          <w:rPr>
            <w:rStyle w:val="Hyperlink"/>
            <w:noProof/>
          </w:rPr>
          <w:t>Fluxo Básico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_Toc404765874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744F47" w:rsidRDefault="00744F47">
      <w:pPr>
        <w:pStyle w:val="Sumrio1"/>
        <w:tabs>
          <w:tab w:val="left" w:pos="4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765875" w:history="1">
        <w:r w:rsidRPr="003B22E7">
          <w:rPr>
            <w:rStyle w:val="Hyperlink"/>
            <w:noProof/>
          </w:rPr>
          <w:t>5.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3B22E7">
          <w:rPr>
            <w:rStyle w:val="Hyperlink"/>
            <w:noProof/>
          </w:rPr>
          <w:t>Regras gerais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_Toc404765875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:rsidR="00744F47" w:rsidRDefault="00744F47">
      <w:pPr>
        <w:pStyle w:val="Sumrio1"/>
        <w:tabs>
          <w:tab w:val="left" w:pos="4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765876" w:history="1">
        <w:r w:rsidRPr="003B22E7">
          <w:rPr>
            <w:rStyle w:val="Hyperlink"/>
            <w:noProof/>
          </w:rPr>
          <w:t>6.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3B22E7">
          <w:rPr>
            <w:rStyle w:val="Hyperlink"/>
            <w:noProof/>
          </w:rPr>
          <w:t>Anexos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_Toc404765876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:rsidR="00C93BBF" w:rsidRDefault="00C93BBF" w:rsidP="00C93BBF">
      <w:pPr>
        <w:pStyle w:val="Sumrio1"/>
      </w:pPr>
      <w:r>
        <w:fldChar w:fldCharType="end"/>
      </w:r>
    </w:p>
    <w:p w:rsidR="00C93BBF" w:rsidRDefault="00C93BBF" w:rsidP="00C93BBF">
      <w:pPr>
        <w:widowControl w:val="0"/>
        <w:rPr>
          <w:rFonts w:cs="Arial"/>
          <w:b/>
          <w:bCs/>
          <w:color w:val="000000"/>
        </w:rPr>
      </w:pPr>
    </w:p>
    <w:p w:rsidR="00C93BBF" w:rsidRDefault="00C93BBF" w:rsidP="00C93BBF">
      <w:pPr>
        <w:pStyle w:val="Heading"/>
        <w:rPr>
          <w:rFonts w:cs="Arial"/>
          <w:szCs w:val="24"/>
          <w:lang w:val="pt-BR"/>
        </w:rPr>
      </w:pPr>
    </w:p>
    <w:p w:rsidR="00C93BBF" w:rsidRDefault="00C93BBF" w:rsidP="00C93BBF">
      <w:pPr>
        <w:pStyle w:val="Heading"/>
      </w:pPr>
    </w:p>
    <w:p w:rsidR="00C93BBF" w:rsidRDefault="00C93BBF" w:rsidP="00C93BBF">
      <w:pPr>
        <w:pStyle w:val="Heading"/>
        <w:jc w:val="center"/>
      </w:pPr>
    </w:p>
    <w:p w:rsidR="00C93BBF" w:rsidRDefault="00C93BBF" w:rsidP="00C93BBF">
      <w:pPr>
        <w:pStyle w:val="Heading"/>
        <w:rPr>
          <w:rFonts w:cs="Arial"/>
          <w:szCs w:val="24"/>
          <w:lang w:val="pt-BR"/>
        </w:rPr>
      </w:pPr>
      <w:r>
        <w:br w:type="page"/>
      </w:r>
    </w:p>
    <w:p w:rsidR="00C93BBF" w:rsidRDefault="00C93BBF" w:rsidP="00C93BBF">
      <w:pPr>
        <w:pStyle w:val="Ttulo1"/>
        <w:keepNext w:val="0"/>
        <w:widowControl w:val="0"/>
        <w:spacing w:before="0" w:line="240" w:lineRule="auto"/>
        <w:ind w:left="540" w:hanging="540"/>
      </w:pPr>
      <w:bookmarkStart w:id="1" w:name="_Toc404765859"/>
      <w:r>
        <w:lastRenderedPageBreak/>
        <w:t>Pacote/Caso de Uso</w:t>
      </w:r>
      <w:bookmarkEnd w:id="1"/>
    </w:p>
    <w:p w:rsidR="00C93BBF" w:rsidRDefault="00C93BBF" w:rsidP="00C93BBF"/>
    <w:p w:rsidR="00C93BBF" w:rsidRDefault="00C93BBF" w:rsidP="00C93BBF">
      <w:pPr>
        <w:widowControl w:val="0"/>
        <w:ind w:left="360"/>
        <w:rPr>
          <w:rFonts w:cs="Arial"/>
          <w:b/>
          <w:bCs/>
          <w:color w:val="000080"/>
          <w:sz w:val="28"/>
        </w:rPr>
      </w:pPr>
      <w:r>
        <w:rPr>
          <w:rFonts w:cs="Arial"/>
          <w:b/>
          <w:bCs/>
          <w:color w:val="000080"/>
          <w:sz w:val="28"/>
        </w:rPr>
        <w:t>Manter Elementos de Despesa</w:t>
      </w:r>
    </w:p>
    <w:p w:rsidR="00C93BBF" w:rsidRDefault="00C93BBF" w:rsidP="00744F47">
      <w:pPr>
        <w:pStyle w:val="Ttulo2"/>
      </w:pPr>
      <w:bookmarkStart w:id="2" w:name="_Toc404765860"/>
      <w:r>
        <w:t>Descrição</w:t>
      </w:r>
      <w:bookmarkEnd w:id="2"/>
    </w:p>
    <w:p w:rsidR="00C93BBF" w:rsidRDefault="00C93BBF" w:rsidP="00C93BBF">
      <w:pPr>
        <w:pStyle w:val="Recuodecorpodetexto2"/>
        <w:widowControl w:val="0"/>
        <w:ind w:left="1620" w:firstLine="0"/>
        <w:rPr>
          <w:sz w:val="24"/>
        </w:rPr>
      </w:pPr>
    </w:p>
    <w:p w:rsidR="00C93BBF" w:rsidRDefault="00C93BBF" w:rsidP="00C93BBF">
      <w:pPr>
        <w:pStyle w:val="Recuodecorpodetexto2"/>
        <w:widowControl w:val="0"/>
        <w:ind w:left="1260" w:firstLine="0"/>
        <w:rPr>
          <w:sz w:val="24"/>
        </w:rPr>
      </w:pPr>
      <w:r>
        <w:rPr>
          <w:sz w:val="24"/>
        </w:rPr>
        <w:t>Pacote responsável por agrupar os casos de uso de manutenção de elementos de despesa ativos e inativos.</w:t>
      </w:r>
    </w:p>
    <w:p w:rsidR="00C93BBF" w:rsidRDefault="00C93BBF" w:rsidP="00C93BBF">
      <w:pPr>
        <w:pStyle w:val="Recuodecorpodetexto2"/>
        <w:widowControl w:val="0"/>
        <w:ind w:left="1620" w:firstLine="0"/>
        <w:rPr>
          <w:sz w:val="24"/>
        </w:rPr>
      </w:pPr>
    </w:p>
    <w:p w:rsidR="00C93BBF" w:rsidRDefault="00C93BBF" w:rsidP="00744F47">
      <w:pPr>
        <w:pStyle w:val="Ttulo2"/>
      </w:pPr>
      <w:bookmarkStart w:id="3" w:name="_Toc404765861"/>
      <w:r>
        <w:t>Requisitos atendidos</w:t>
      </w:r>
      <w:bookmarkEnd w:id="3"/>
    </w:p>
    <w:p w:rsidR="00C93BBF" w:rsidRDefault="00744F47" w:rsidP="00C93BBF">
      <w:pPr>
        <w:pStyle w:val="Recuodecorpodetexto"/>
        <w:ind w:left="1260"/>
      </w:pPr>
      <w:r>
        <w:t>Folha de Pagamento - Empenho</w:t>
      </w:r>
    </w:p>
    <w:p w:rsidR="00C93BBF" w:rsidRDefault="00C93BBF" w:rsidP="00C93BBF"/>
    <w:p w:rsidR="00C93BBF" w:rsidRDefault="00C93BBF" w:rsidP="00C93BBF">
      <w:pPr>
        <w:pStyle w:val="Ttulo1"/>
        <w:keepNext w:val="0"/>
        <w:widowControl w:val="0"/>
        <w:spacing w:before="0" w:line="240" w:lineRule="auto"/>
        <w:ind w:left="540" w:hanging="540"/>
      </w:pPr>
      <w:bookmarkStart w:id="4" w:name="_Toc404765862"/>
      <w:r>
        <w:t>Conceito</w:t>
      </w:r>
      <w:bookmarkEnd w:id="4"/>
      <w:r>
        <w:tab/>
      </w:r>
    </w:p>
    <w:p w:rsidR="00C93BBF" w:rsidRDefault="00C93BBF" w:rsidP="00C93BBF"/>
    <w:p w:rsidR="00C93BBF" w:rsidRDefault="00C93BBF" w:rsidP="00744F47">
      <w:pPr>
        <w:pStyle w:val="Ttulo2"/>
      </w:pPr>
      <w:bookmarkStart w:id="5" w:name="_Toc404765863"/>
      <w:r>
        <w:t>Conceitos principais</w:t>
      </w:r>
      <w:bookmarkEnd w:id="5"/>
    </w:p>
    <w:tbl>
      <w:tblPr>
        <w:tblStyle w:val="Tabelacomgrade"/>
        <w:tblW w:w="0" w:type="auto"/>
        <w:tblInd w:w="851" w:type="dxa"/>
        <w:tblLook w:val="04A0" w:firstRow="1" w:lastRow="0" w:firstColumn="1" w:lastColumn="0" w:noHBand="0" w:noVBand="1"/>
      </w:tblPr>
      <w:tblGrid>
        <w:gridCol w:w="2943"/>
        <w:gridCol w:w="4926"/>
      </w:tblGrid>
      <w:tr w:rsidR="00744F47" w:rsidTr="00744F47">
        <w:tc>
          <w:tcPr>
            <w:tcW w:w="2943" w:type="dxa"/>
          </w:tcPr>
          <w:p w:rsidR="00744F47" w:rsidRPr="00744F47" w:rsidRDefault="00744F47" w:rsidP="00C93BBF">
            <w:pPr>
              <w:ind w:left="0"/>
              <w:rPr>
                <w:rFonts w:cs="Arial"/>
                <w:b/>
              </w:rPr>
            </w:pPr>
            <w:r w:rsidRPr="00744F47">
              <w:rPr>
                <w:rFonts w:cs="Arial"/>
                <w:b/>
              </w:rPr>
              <w:t>Elemento de Despesa</w:t>
            </w:r>
          </w:p>
        </w:tc>
        <w:tc>
          <w:tcPr>
            <w:tcW w:w="4926" w:type="dxa"/>
          </w:tcPr>
          <w:p w:rsidR="00744F47" w:rsidRDefault="00744F47" w:rsidP="00C93BBF">
            <w:pPr>
              <w:ind w:left="0"/>
              <w:rPr>
                <w:rFonts w:cs="Arial"/>
              </w:rPr>
            </w:pPr>
            <w:r>
              <w:rPr>
                <w:rFonts w:cs="Arial"/>
              </w:rPr>
              <w:t>Determina os elementos de despesa para o agrupamento e/ou órgão para empenhamento da folha de pagamento.</w:t>
            </w:r>
          </w:p>
        </w:tc>
      </w:tr>
    </w:tbl>
    <w:p w:rsidR="00C93BBF" w:rsidRDefault="00C93BBF" w:rsidP="00C93BBF">
      <w:pPr>
        <w:rPr>
          <w:rFonts w:cs="Arial"/>
        </w:rPr>
      </w:pPr>
    </w:p>
    <w:p w:rsidR="00C93BBF" w:rsidRDefault="00C93BBF" w:rsidP="00744F47">
      <w:pPr>
        <w:pStyle w:val="Ttulo2"/>
      </w:pPr>
      <w:bookmarkStart w:id="6" w:name="_Toc404765864"/>
      <w:r>
        <w:t>Conceitos associados</w:t>
      </w:r>
      <w:bookmarkEnd w:id="6"/>
    </w:p>
    <w:p w:rsidR="00C93BBF" w:rsidRDefault="00744F47" w:rsidP="00C93BBF">
      <w:pPr>
        <w:rPr>
          <w:rFonts w:eastAsia="Arial Unicode MS"/>
        </w:rPr>
      </w:pPr>
      <w:r>
        <w:rPr>
          <w:rFonts w:eastAsia="Arial Unicode MS"/>
        </w:rPr>
        <w:t xml:space="preserve">Não se aplica. </w:t>
      </w:r>
    </w:p>
    <w:p w:rsidR="00C93BBF" w:rsidRDefault="00C93BBF" w:rsidP="00C93BBF">
      <w:pPr>
        <w:pStyle w:val="Ttulo1"/>
        <w:keepNext w:val="0"/>
        <w:widowControl w:val="0"/>
        <w:spacing w:before="0" w:line="240" w:lineRule="auto"/>
        <w:ind w:left="540" w:hanging="540"/>
      </w:pPr>
      <w:r>
        <w:rPr>
          <w:b w:val="0"/>
          <w:bCs w:val="0"/>
        </w:rPr>
        <w:br w:type="page"/>
      </w:r>
      <w:bookmarkStart w:id="7" w:name="_Toc404765865"/>
      <w:r>
        <w:lastRenderedPageBreak/>
        <w:t>Diagrama</w:t>
      </w:r>
      <w:bookmarkEnd w:id="7"/>
    </w:p>
    <w:p w:rsidR="00C93BBF" w:rsidRDefault="00C93BBF" w:rsidP="00C93BBF">
      <w:pPr>
        <w:pStyle w:val="Cabealho"/>
        <w:widowControl w:val="0"/>
        <w:tabs>
          <w:tab w:val="left" w:pos="708"/>
        </w:tabs>
        <w:rPr>
          <w:rFonts w:cs="Arial"/>
        </w:rPr>
      </w:pPr>
    </w:p>
    <w:p w:rsidR="00C93BBF" w:rsidRDefault="00C93BBF" w:rsidP="00C93BBF">
      <w:pPr>
        <w:widowControl w:val="0"/>
        <w:jc w:val="center"/>
        <w:rPr>
          <w:rFonts w:cs="Arial"/>
        </w:rPr>
      </w:pPr>
    </w:p>
    <w:p w:rsidR="00C93BBF" w:rsidRDefault="00744F47" w:rsidP="00744F47">
      <w:pPr>
        <w:widowControl w:val="0"/>
        <w:ind w:left="0"/>
        <w:jc w:val="center"/>
        <w:rPr>
          <w:rFonts w:cs="Arial"/>
        </w:rPr>
      </w:pPr>
      <w:r>
        <w:rPr>
          <w:rFonts w:cs="Arial"/>
          <w:noProof/>
        </w:rPr>
        <w:drawing>
          <wp:inline distT="0" distB="0" distL="0" distR="0">
            <wp:extent cx="5400040" cy="3205185"/>
            <wp:effectExtent l="0" t="0" r="0" b="0"/>
            <wp:docPr id="4" name="Imagem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32051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93BBF" w:rsidRDefault="00C93BBF" w:rsidP="00C93BBF">
      <w:pPr>
        <w:pStyle w:val="Ttulo1"/>
        <w:keepNext w:val="0"/>
        <w:widowControl w:val="0"/>
        <w:spacing w:before="0" w:line="240" w:lineRule="auto"/>
        <w:ind w:left="540" w:hanging="540"/>
      </w:pPr>
      <w:r>
        <w:rPr>
          <w:b w:val="0"/>
          <w:bCs w:val="0"/>
        </w:rPr>
        <w:br w:type="page"/>
      </w:r>
      <w:bookmarkStart w:id="8" w:name="_Toc404765866"/>
      <w:r>
        <w:lastRenderedPageBreak/>
        <w:t>Casos de Uso</w:t>
      </w:r>
      <w:bookmarkEnd w:id="8"/>
    </w:p>
    <w:p w:rsidR="00C93BBF" w:rsidRDefault="00C93BBF" w:rsidP="00744F47">
      <w:pPr>
        <w:pStyle w:val="Ttulo2"/>
      </w:pPr>
      <w:bookmarkStart w:id="9" w:name="_Toc404765867"/>
      <w:r>
        <w:t>Incluir Elemento de Despesa</w:t>
      </w:r>
      <w:bookmarkEnd w:id="9"/>
    </w:p>
    <w:p w:rsidR="00C93BBF" w:rsidRDefault="00C93BBF" w:rsidP="00C93BBF">
      <w:pPr>
        <w:pStyle w:val="Ttulo3"/>
        <w:keepNext w:val="0"/>
        <w:widowControl w:val="0"/>
        <w:spacing w:before="120" w:line="240" w:lineRule="auto"/>
        <w:ind w:left="1620" w:hanging="900"/>
      </w:pPr>
      <w:bookmarkStart w:id="10" w:name="_Toc404765868"/>
      <w:r>
        <w:t>Fluxo Básico</w:t>
      </w:r>
      <w:bookmarkEnd w:id="10"/>
    </w:p>
    <w:p w:rsidR="00C93BBF" w:rsidRDefault="00C93BBF" w:rsidP="00C93BBF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>
        <w:t>O ator solicita a funcionalidade de manutenção de elementos de despesa;</w:t>
      </w:r>
    </w:p>
    <w:p w:rsidR="00C93BBF" w:rsidRDefault="00C93BBF" w:rsidP="00C93BBF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>
        <w:t>O ator seleciona a opção Novo;</w:t>
      </w:r>
    </w:p>
    <w:p w:rsidR="00C93BBF" w:rsidRDefault="00C93BBF" w:rsidP="00C93BBF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>
        <w:t>O sistema apresenta as informações necessárias para cadastro do elemento de despesa;</w:t>
      </w:r>
    </w:p>
    <w:p w:rsidR="00C93BBF" w:rsidRDefault="00C93BBF" w:rsidP="00C93BBF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>
        <w:t xml:space="preserve">O ator informa os dados necessários </w:t>
      </w:r>
    </w:p>
    <w:p w:rsidR="00C93BBF" w:rsidRDefault="00C93BBF" w:rsidP="00C93BBF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>
        <w:t>O ator submete a operação Incluir;</w:t>
      </w:r>
    </w:p>
    <w:p w:rsidR="00C93BBF" w:rsidRDefault="00C93BBF" w:rsidP="00C93BBF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>
        <w:t>O sistema valida a regra (</w:t>
      </w:r>
      <w:r>
        <w:rPr>
          <w:b/>
          <w:bCs w:val="0"/>
        </w:rPr>
        <w:t>RGN2.1.191.1</w:t>
      </w:r>
      <w:r>
        <w:t>);</w:t>
      </w:r>
    </w:p>
    <w:p w:rsidR="00C93BBF" w:rsidRDefault="00C93BBF" w:rsidP="00C93BBF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>
        <w:t xml:space="preserve">O sistema processa a operação e exibe a mensagem </w:t>
      </w:r>
      <w:r>
        <w:rPr>
          <w:b/>
          <w:bCs w:val="0"/>
        </w:rPr>
        <w:t>MSG0050</w:t>
      </w:r>
      <w:r>
        <w:t xml:space="preserve"> ("Inclusão efetuada com sucesso!").</w:t>
      </w:r>
    </w:p>
    <w:p w:rsidR="00C93BBF" w:rsidRDefault="00C93BBF" w:rsidP="00744F47">
      <w:pPr>
        <w:pStyle w:val="Ttulo2"/>
      </w:pPr>
      <w:bookmarkStart w:id="11" w:name="_Toc404765869"/>
      <w:r>
        <w:t>Alterar Elemento de Despesa</w:t>
      </w:r>
      <w:bookmarkEnd w:id="11"/>
    </w:p>
    <w:p w:rsidR="00C93BBF" w:rsidRDefault="00C93BBF" w:rsidP="00C93BBF">
      <w:pPr>
        <w:pStyle w:val="Ttulo3"/>
        <w:keepNext w:val="0"/>
        <w:widowControl w:val="0"/>
        <w:spacing w:before="120" w:line="240" w:lineRule="auto"/>
        <w:ind w:left="1620" w:hanging="900"/>
      </w:pPr>
      <w:bookmarkStart w:id="12" w:name="_Toc404765870"/>
      <w:r>
        <w:t>Fluxo Básico</w:t>
      </w:r>
      <w:bookmarkEnd w:id="12"/>
    </w:p>
    <w:p w:rsidR="00C93BBF" w:rsidRDefault="00C93BBF" w:rsidP="00C93BBF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>
        <w:t>O ator seleciona um registro a partir da funcionalidade “Listar Elementos de Despesa”;</w:t>
      </w:r>
    </w:p>
    <w:p w:rsidR="00C93BBF" w:rsidRDefault="00C93BBF" w:rsidP="00C93BBF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>
        <w:t>O ator seleciona a opção Informações Principais;</w:t>
      </w:r>
    </w:p>
    <w:p w:rsidR="00C93BBF" w:rsidRDefault="00C93BBF" w:rsidP="00C93BBF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>
        <w:t>O sistema exibe as informações do elemento selecionado;</w:t>
      </w:r>
    </w:p>
    <w:p w:rsidR="00C93BBF" w:rsidRDefault="00C93BBF" w:rsidP="00C93BBF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>
        <w:t>O ator altera os dados que deseja;</w:t>
      </w:r>
    </w:p>
    <w:p w:rsidR="00C93BBF" w:rsidRDefault="00C93BBF" w:rsidP="00C93BBF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>
        <w:t>O ator submete a operação Alterar;</w:t>
      </w:r>
    </w:p>
    <w:p w:rsidR="00C93BBF" w:rsidRDefault="00C93BBF" w:rsidP="00C93BBF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>
        <w:t xml:space="preserve">O sistema valida as informações, processa a operação e exibe a mensagem </w:t>
      </w:r>
      <w:r>
        <w:rPr>
          <w:b/>
          <w:bCs w:val="0"/>
        </w:rPr>
        <w:t>MSG0051</w:t>
      </w:r>
      <w:r>
        <w:t xml:space="preserve"> ("Alteração efetuada com sucesso!").</w:t>
      </w:r>
    </w:p>
    <w:p w:rsidR="00C93BBF" w:rsidRDefault="00C93BBF" w:rsidP="00744F47">
      <w:pPr>
        <w:pStyle w:val="Ttulo2"/>
      </w:pPr>
      <w:bookmarkStart w:id="13" w:name="_Toc404765871"/>
      <w:r>
        <w:t>Excluir Elemento de Despesa</w:t>
      </w:r>
      <w:bookmarkEnd w:id="13"/>
    </w:p>
    <w:p w:rsidR="00C93BBF" w:rsidRDefault="00C93BBF" w:rsidP="00C93BBF">
      <w:pPr>
        <w:pStyle w:val="Ttulo3"/>
        <w:keepNext w:val="0"/>
        <w:widowControl w:val="0"/>
        <w:spacing w:before="120" w:line="240" w:lineRule="auto"/>
        <w:ind w:left="1620" w:hanging="900"/>
      </w:pPr>
      <w:bookmarkStart w:id="14" w:name="_Toc404765872"/>
      <w:r>
        <w:t>Fluxo Básico</w:t>
      </w:r>
      <w:bookmarkEnd w:id="14"/>
    </w:p>
    <w:p w:rsidR="00C93BBF" w:rsidRDefault="00C93BBF" w:rsidP="00C93BBF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>
        <w:t>O ator seleciona um registro a partir da funcionalidade “Listar Elementos de Despesa”;</w:t>
      </w:r>
    </w:p>
    <w:p w:rsidR="00C93BBF" w:rsidRDefault="00C93BBF" w:rsidP="00C93BBF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>
        <w:t>O ator submete a operação Excluir;</w:t>
      </w:r>
    </w:p>
    <w:p w:rsidR="00C93BBF" w:rsidRDefault="00C93BBF" w:rsidP="00C93BBF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>
        <w:t>O sistema valida a regra (</w:t>
      </w:r>
      <w:r>
        <w:rPr>
          <w:b/>
          <w:bCs w:val="0"/>
        </w:rPr>
        <w:t>RGN2.1.192.1</w:t>
      </w:r>
      <w:r>
        <w:t>);</w:t>
      </w:r>
    </w:p>
    <w:p w:rsidR="00C93BBF" w:rsidRDefault="00C93BBF" w:rsidP="00C93BBF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>
        <w:t xml:space="preserve">O sistema processa a operação e exibe a mensagem </w:t>
      </w:r>
      <w:r>
        <w:rPr>
          <w:b/>
          <w:bCs w:val="0"/>
        </w:rPr>
        <w:t>MSG0052</w:t>
      </w:r>
      <w:r>
        <w:t xml:space="preserve"> ("Exclusão efetuada com sucesso!").</w:t>
      </w:r>
    </w:p>
    <w:p w:rsidR="00C93BBF" w:rsidRDefault="00C93BBF" w:rsidP="00744F47">
      <w:pPr>
        <w:pStyle w:val="Ttulo2"/>
      </w:pPr>
      <w:bookmarkStart w:id="15" w:name="_Toc404765873"/>
      <w:r>
        <w:t>Listar Elemento de Despesa</w:t>
      </w:r>
      <w:bookmarkEnd w:id="15"/>
    </w:p>
    <w:p w:rsidR="00C93BBF" w:rsidRDefault="00C93BBF" w:rsidP="00C93BBF">
      <w:pPr>
        <w:pStyle w:val="Ttulo3"/>
        <w:keepNext w:val="0"/>
        <w:widowControl w:val="0"/>
        <w:spacing w:before="120" w:line="240" w:lineRule="auto"/>
        <w:ind w:left="1620" w:hanging="900"/>
      </w:pPr>
      <w:bookmarkStart w:id="16" w:name="_Toc404765874"/>
      <w:r>
        <w:t>Fluxo Básico</w:t>
      </w:r>
      <w:bookmarkEnd w:id="16"/>
    </w:p>
    <w:p w:rsidR="00C93BBF" w:rsidRDefault="00C93BBF" w:rsidP="00C93BBF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>
        <w:t>O ator solicita a funcionalidade de manutenção de elementos de despesa;</w:t>
      </w:r>
    </w:p>
    <w:p w:rsidR="00C93BBF" w:rsidRDefault="00C93BBF" w:rsidP="00C93BBF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>
        <w:t xml:space="preserve">O sistema exibe os filtros de pesquisa; </w:t>
      </w:r>
    </w:p>
    <w:p w:rsidR="00C93BBF" w:rsidRDefault="00C93BBF" w:rsidP="00C93BBF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>
        <w:lastRenderedPageBreak/>
        <w:t>O ator informa os dados que deseja;</w:t>
      </w:r>
    </w:p>
    <w:p w:rsidR="00C93BBF" w:rsidRDefault="00C93BBF" w:rsidP="00C93BBF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>
        <w:t>O ator submete a operação Listar;</w:t>
      </w:r>
    </w:p>
    <w:p w:rsidR="00C93BBF" w:rsidRDefault="00C93BBF" w:rsidP="00C93BBF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>
        <w:t xml:space="preserve">O sistema exibe uma lista de acordo com os filtros informados. A lista é ordenada alfabeticamente pela descrição do elemento. </w:t>
      </w:r>
    </w:p>
    <w:p w:rsidR="00C93BBF" w:rsidRDefault="00C93BBF" w:rsidP="00C93BBF">
      <w:pPr>
        <w:pStyle w:val="Recuodecorpodetexto"/>
      </w:pPr>
    </w:p>
    <w:p w:rsidR="00C93BBF" w:rsidRDefault="00C93BBF" w:rsidP="00C93BBF">
      <w:pPr>
        <w:pStyle w:val="Ttulo1"/>
        <w:keepNext w:val="0"/>
        <w:widowControl w:val="0"/>
        <w:spacing w:before="0" w:line="240" w:lineRule="auto"/>
        <w:ind w:left="540" w:hanging="540"/>
      </w:pPr>
      <w:bookmarkStart w:id="17" w:name="_Toc404765875"/>
      <w:r>
        <w:t>Regras gerais</w:t>
      </w:r>
      <w:bookmarkEnd w:id="17"/>
    </w:p>
    <w:p w:rsidR="00C93BBF" w:rsidRDefault="00C93BBF" w:rsidP="00C93BBF"/>
    <w:p w:rsidR="00C93BBF" w:rsidRDefault="00C93BBF" w:rsidP="00C93BBF">
      <w:pPr>
        <w:widowControl w:val="0"/>
        <w:ind w:left="1080"/>
        <w:rPr>
          <w:rFonts w:cs="Arial"/>
        </w:rPr>
      </w:pPr>
      <w:r>
        <w:rPr>
          <w:rFonts w:cs="Arial"/>
        </w:rPr>
        <w:t>As regras estão definidas no documento Regras de Negócio.RN do módulo de Pagamento.</w:t>
      </w:r>
    </w:p>
    <w:p w:rsidR="00C93BBF" w:rsidRDefault="00C93BBF" w:rsidP="00C93BBF">
      <w:pPr>
        <w:ind w:left="540"/>
      </w:pPr>
    </w:p>
    <w:p w:rsidR="00C93BBF" w:rsidRDefault="00C93BBF" w:rsidP="00C93BBF">
      <w:pPr>
        <w:pStyle w:val="Ttulo1"/>
        <w:keepNext w:val="0"/>
        <w:widowControl w:val="0"/>
        <w:spacing w:before="0" w:line="240" w:lineRule="auto"/>
        <w:ind w:left="540" w:hanging="540"/>
      </w:pPr>
      <w:bookmarkStart w:id="18" w:name="_Toc404765876"/>
      <w:r>
        <w:t>Anexos</w:t>
      </w:r>
      <w:bookmarkEnd w:id="18"/>
    </w:p>
    <w:p w:rsidR="00C93BBF" w:rsidRDefault="00C93BBF" w:rsidP="00C93BBF"/>
    <w:p w:rsidR="00C93BBF" w:rsidRDefault="00C93BBF" w:rsidP="00C93BBF">
      <w:pPr>
        <w:widowControl w:val="0"/>
        <w:ind w:left="1080"/>
        <w:rPr>
          <w:rFonts w:cs="Arial"/>
        </w:rPr>
      </w:pPr>
      <w:r>
        <w:rPr>
          <w:rFonts w:cs="Arial"/>
        </w:rPr>
        <w:t>Não se aplica.</w:t>
      </w:r>
    </w:p>
    <w:sectPr w:rsidR="00C93BBF" w:rsidSect="00744F47"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1906" w:h="16838"/>
      <w:pgMar w:top="1417" w:right="1701" w:bottom="1417" w:left="1701" w:header="568" w:footer="315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C93BBF" w:rsidRDefault="00C93BBF" w:rsidP="002908D9">
      <w:r>
        <w:separator/>
      </w:r>
    </w:p>
  </w:endnote>
  <w:endnote w:type="continuationSeparator" w:id="0">
    <w:p w:rsidR="00C93BBF" w:rsidRDefault="00C93BBF" w:rsidP="002908D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BD3501" w:rsidRDefault="00BD3501" w:rsidP="00463AB4">
    <w:pPr>
      <w:pStyle w:val="Rodap"/>
      <w:framePr w:wrap="around" w:vAnchor="text" w:hAnchor="margin" w:xAlign="right" w:y="1"/>
      <w:rPr>
        <w:rStyle w:val="Nmerodepgina"/>
      </w:rPr>
    </w:pPr>
    <w:r>
      <w:rPr>
        <w:rStyle w:val="Nmerodepgina"/>
      </w:rPr>
      <w:fldChar w:fldCharType="begin"/>
    </w:r>
    <w:r>
      <w:rPr>
        <w:rStyle w:val="Nmerodepgina"/>
      </w:rPr>
      <w:instrText xml:space="preserve">PAGE  </w:instrText>
    </w:r>
    <w:r>
      <w:rPr>
        <w:rStyle w:val="Nmerodepgina"/>
      </w:rPr>
      <w:fldChar w:fldCharType="end"/>
    </w:r>
  </w:p>
  <w:p w:rsidR="00BD3501" w:rsidRDefault="00BD3501" w:rsidP="00BD3501">
    <w:pPr>
      <w:pStyle w:val="Rodap"/>
      <w:ind w:right="360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BD3501" w:rsidRPr="00BD3501" w:rsidRDefault="00BD3501" w:rsidP="00BD3501">
    <w:pPr>
      <w:pStyle w:val="Rodap"/>
      <w:framePr w:wrap="around" w:vAnchor="text" w:hAnchor="page" w:x="9082" w:y="337"/>
      <w:jc w:val="right"/>
      <w:rPr>
        <w:rStyle w:val="Nmerodepgina"/>
        <w:szCs w:val="20"/>
      </w:rPr>
    </w:pPr>
    <w:r w:rsidRPr="00BD3501">
      <w:rPr>
        <w:rStyle w:val="Nmerodepgina"/>
        <w:szCs w:val="20"/>
      </w:rPr>
      <w:fldChar w:fldCharType="begin"/>
    </w:r>
    <w:r w:rsidRPr="00BD3501">
      <w:rPr>
        <w:rStyle w:val="Nmerodepgina"/>
        <w:szCs w:val="20"/>
      </w:rPr>
      <w:instrText xml:space="preserve">PAGE  </w:instrText>
    </w:r>
    <w:r w:rsidRPr="00BD3501">
      <w:rPr>
        <w:rStyle w:val="Nmerodepgina"/>
        <w:szCs w:val="20"/>
      </w:rPr>
      <w:fldChar w:fldCharType="separate"/>
    </w:r>
    <w:r w:rsidR="00744F47">
      <w:rPr>
        <w:rStyle w:val="Nmerodepgina"/>
        <w:noProof/>
        <w:szCs w:val="20"/>
      </w:rPr>
      <w:t>2</w:t>
    </w:r>
    <w:r w:rsidRPr="00BD3501">
      <w:rPr>
        <w:rStyle w:val="Nmerodepgina"/>
        <w:szCs w:val="20"/>
      </w:rPr>
      <w:fldChar w:fldCharType="end"/>
    </w:r>
  </w:p>
  <w:tbl>
    <w:tblPr>
      <w:tblW w:w="9106" w:type="dxa"/>
      <w:tblInd w:w="108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1E0" w:firstRow="1" w:lastRow="1" w:firstColumn="1" w:lastColumn="1" w:noHBand="0" w:noVBand="0"/>
    </w:tblPr>
    <w:tblGrid>
      <w:gridCol w:w="2958"/>
      <w:gridCol w:w="5107"/>
      <w:gridCol w:w="1041"/>
    </w:tblGrid>
    <w:tr w:rsidR="00BD3501" w:rsidTr="0000536A">
      <w:trPr>
        <w:trHeight w:val="1065"/>
      </w:trPr>
      <w:tc>
        <w:tcPr>
          <w:tcW w:w="2958" w:type="dxa"/>
        </w:tcPr>
        <w:p w:rsidR="009C40FA" w:rsidRPr="009C40FA" w:rsidRDefault="009C40FA" w:rsidP="00BD3501">
          <w:pPr>
            <w:pStyle w:val="Rodap"/>
            <w:ind w:left="0" w:right="360"/>
            <w:jc w:val="left"/>
            <w:rPr>
              <w:b/>
              <w:sz w:val="4"/>
              <w:szCs w:val="20"/>
            </w:rPr>
          </w:pPr>
        </w:p>
        <w:p w:rsidR="00BD3501" w:rsidRPr="00BD3501" w:rsidRDefault="00BD3501" w:rsidP="00BD3501">
          <w:pPr>
            <w:pStyle w:val="Rodap"/>
            <w:ind w:left="0" w:right="360"/>
            <w:jc w:val="left"/>
            <w:rPr>
              <w:b/>
              <w:sz w:val="20"/>
              <w:szCs w:val="20"/>
            </w:rPr>
          </w:pPr>
          <w:r w:rsidRPr="00BD3501">
            <w:rPr>
              <w:b/>
              <w:sz w:val="20"/>
              <w:szCs w:val="20"/>
            </w:rPr>
            <w:t>Elaborado por:</w:t>
          </w:r>
        </w:p>
        <w:p w:rsidR="00BD3501" w:rsidRDefault="00C93BBF" w:rsidP="00BD3501">
          <w:pPr>
            <w:pStyle w:val="Rodap"/>
            <w:ind w:left="0"/>
            <w:jc w:val="left"/>
            <w:rPr>
              <w:sz w:val="20"/>
              <w:szCs w:val="20"/>
            </w:rPr>
          </w:pPr>
          <w:r>
            <w:rPr>
              <w:sz w:val="20"/>
              <w:szCs w:val="20"/>
            </w:rPr>
            <w:t>Liliane Frez</w:t>
          </w:r>
        </w:p>
        <w:p w:rsidR="00BD3501" w:rsidRPr="00BD3501" w:rsidRDefault="00BD3501" w:rsidP="00BD3501">
          <w:pPr>
            <w:pStyle w:val="Rodap"/>
            <w:ind w:left="0"/>
            <w:jc w:val="left"/>
            <w:rPr>
              <w:b/>
              <w:sz w:val="20"/>
              <w:szCs w:val="20"/>
            </w:rPr>
          </w:pPr>
          <w:r w:rsidRPr="00BD3501">
            <w:rPr>
              <w:b/>
              <w:sz w:val="20"/>
              <w:szCs w:val="20"/>
            </w:rPr>
            <w:t>Revisado por:</w:t>
          </w:r>
        </w:p>
        <w:p w:rsidR="00BD3501" w:rsidRPr="00BD3501" w:rsidRDefault="00744F47" w:rsidP="00BD3501">
          <w:pPr>
            <w:pStyle w:val="Rodap"/>
            <w:ind w:left="0"/>
            <w:jc w:val="left"/>
            <w:rPr>
              <w:sz w:val="20"/>
              <w:szCs w:val="20"/>
            </w:rPr>
          </w:pPr>
          <w:r w:rsidRPr="00744F47">
            <w:rPr>
              <w:sz w:val="20"/>
              <w:szCs w:val="20"/>
            </w:rPr>
            <w:t>Keila Joanês Fiabani</w:t>
          </w:r>
        </w:p>
      </w:tc>
      <w:tc>
        <w:tcPr>
          <w:tcW w:w="5107" w:type="dxa"/>
        </w:tcPr>
        <w:p w:rsidR="00BD3501" w:rsidRDefault="00BD3501" w:rsidP="0037750D">
          <w:pPr>
            <w:pStyle w:val="Rodap"/>
            <w:ind w:left="0"/>
            <w:rPr>
              <w:sz w:val="20"/>
              <w:szCs w:val="20"/>
            </w:rPr>
          </w:pPr>
        </w:p>
        <w:p w:rsidR="00BD3501" w:rsidRPr="00BD3501" w:rsidRDefault="00B53128" w:rsidP="00B53128">
          <w:pPr>
            <w:pStyle w:val="Rodap"/>
            <w:ind w:left="0"/>
            <w:jc w:val="center"/>
            <w:rPr>
              <w:b/>
              <w:sz w:val="20"/>
              <w:szCs w:val="20"/>
            </w:rPr>
          </w:pPr>
          <w:r>
            <w:rPr>
              <w:b/>
              <w:sz w:val="20"/>
              <w:szCs w:val="20"/>
            </w:rPr>
            <w:t xml:space="preserve">SINDRAPE </w:t>
          </w:r>
          <w:r w:rsidR="00010C94">
            <w:rPr>
              <w:b/>
              <w:sz w:val="20"/>
              <w:szCs w:val="20"/>
            </w:rPr>
            <w:t xml:space="preserve">- </w:t>
          </w:r>
          <w:r w:rsidR="00C93BBF">
            <w:rPr>
              <w:b/>
              <w:sz w:val="20"/>
              <w:szCs w:val="20"/>
            </w:rPr>
            <w:t>Pagamento</w:t>
          </w:r>
          <w:r w:rsidR="00010C94">
            <w:rPr>
              <w:b/>
              <w:sz w:val="20"/>
              <w:szCs w:val="20"/>
            </w:rPr>
            <w:t xml:space="preserve"> - </w:t>
          </w:r>
          <w:r w:rsidR="00C93BBF">
            <w:rPr>
              <w:b/>
              <w:sz w:val="20"/>
              <w:szCs w:val="20"/>
            </w:rPr>
            <w:t xml:space="preserve"> Fundos e Orçamentos</w:t>
          </w:r>
          <w:r w:rsidR="00010C94">
            <w:rPr>
              <w:b/>
              <w:sz w:val="20"/>
              <w:szCs w:val="20"/>
            </w:rPr>
            <w:t xml:space="preserve"> - </w:t>
          </w:r>
          <w:r w:rsidR="00744F47" w:rsidRPr="00744F47">
            <w:rPr>
              <w:b/>
              <w:sz w:val="20"/>
              <w:szCs w:val="20"/>
            </w:rPr>
            <w:t>UCS0515 - Manter Elementos de Despesa</w:t>
          </w:r>
        </w:p>
      </w:tc>
      <w:tc>
        <w:tcPr>
          <w:tcW w:w="1041" w:type="dxa"/>
        </w:tcPr>
        <w:p w:rsidR="00BD3501" w:rsidRDefault="00BD3501" w:rsidP="00BD3501">
          <w:pPr>
            <w:pStyle w:val="Rodap"/>
            <w:ind w:left="0"/>
            <w:jc w:val="right"/>
          </w:pPr>
        </w:p>
      </w:tc>
    </w:tr>
  </w:tbl>
  <w:p w:rsidR="0037750D" w:rsidRDefault="0037750D" w:rsidP="0037750D">
    <w:pPr>
      <w:pStyle w:val="Rodap"/>
      <w:ind w:left="0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DF1DDA" w:rsidRDefault="00AC3B1F">
    <w:pPr>
      <w:pStyle w:val="Rodap"/>
    </w:pPr>
    <w:r>
      <w:rPr>
        <w:noProof/>
      </w:rPr>
      <w:drawing>
        <wp:anchor distT="0" distB="0" distL="114300" distR="114300" simplePos="0" relativeHeight="251657728" behindDoc="1" locked="0" layoutInCell="1" allowOverlap="1" wp14:anchorId="12CE3AB2" wp14:editId="0CAE778A">
          <wp:simplePos x="0" y="0"/>
          <wp:positionH relativeFrom="column">
            <wp:posOffset>775335</wp:posOffset>
          </wp:positionH>
          <wp:positionV relativeFrom="paragraph">
            <wp:posOffset>-7290435</wp:posOffset>
          </wp:positionV>
          <wp:extent cx="5740400" cy="8115300"/>
          <wp:effectExtent l="0" t="0" r="0" b="0"/>
          <wp:wrapNone/>
          <wp:docPr id="6" name="Imagem 6" descr="hoja_indra_azul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6" descr="hoja_indra_azul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740400" cy="81153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C93BBF" w:rsidRDefault="00C93BBF" w:rsidP="002908D9">
      <w:r>
        <w:separator/>
      </w:r>
    </w:p>
  </w:footnote>
  <w:footnote w:type="continuationSeparator" w:id="0">
    <w:p w:rsidR="00C93BBF" w:rsidRDefault="00C93BBF" w:rsidP="002908D9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37750D" w:rsidRDefault="00744F47" w:rsidP="002908D9">
    <w:pPr>
      <w:pStyle w:val="Cabealho"/>
    </w:pPr>
    <w:r>
      <w:rPr>
        <w:noProof/>
      </w:rPr>
      <w:drawing>
        <wp:anchor distT="0" distB="0" distL="114300" distR="114300" simplePos="0" relativeHeight="251655680" behindDoc="0" locked="0" layoutInCell="1" allowOverlap="1" wp14:anchorId="124F0B49" wp14:editId="7D70A384">
          <wp:simplePos x="0" y="0"/>
          <wp:positionH relativeFrom="column">
            <wp:posOffset>4200525</wp:posOffset>
          </wp:positionH>
          <wp:positionV relativeFrom="paragraph">
            <wp:posOffset>-102235</wp:posOffset>
          </wp:positionV>
          <wp:extent cx="1507490" cy="484505"/>
          <wp:effectExtent l="0" t="0" r="0" b="0"/>
          <wp:wrapSquare wrapText="bothSides"/>
          <wp:docPr id="2" name="Imagem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m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507490" cy="48450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AC3B1F">
      <w:rPr>
        <w:b/>
        <w:noProof/>
        <w:sz w:val="20"/>
        <w:szCs w:val="20"/>
      </w:rPr>
      <mc:AlternateContent>
        <mc:Choice Requires="wps">
          <w:drawing>
            <wp:anchor distT="0" distB="0" distL="114300" distR="114300" simplePos="0" relativeHeight="251658752" behindDoc="0" locked="0" layoutInCell="1" allowOverlap="1" wp14:anchorId="653E0167" wp14:editId="16C8AF67">
              <wp:simplePos x="0" y="0"/>
              <wp:positionH relativeFrom="column">
                <wp:posOffset>5829300</wp:posOffset>
              </wp:positionH>
              <wp:positionV relativeFrom="paragraph">
                <wp:posOffset>450215</wp:posOffset>
              </wp:positionV>
              <wp:extent cx="0" cy="9144000"/>
              <wp:effectExtent l="9525" t="12065" r="9525" b="6985"/>
              <wp:wrapNone/>
              <wp:docPr id="3" name="Line 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914400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CCCCCC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id="Line 7" o:spid="_x0000_s1026" style="position:absolute;z-index:251658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459pt,35.45pt" to="459pt,755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" strokecolor="#ccc"/>
          </w:pict>
        </mc:Fallback>
      </mc:AlternateContent>
    </w:r>
    <w:r w:rsidR="00AC3B1F">
      <w:rPr>
        <w:b/>
        <w:noProof/>
        <w:sz w:val="20"/>
        <w:szCs w:val="20"/>
      </w:rPr>
      <mc:AlternateContent>
        <mc:Choice Requires="wps">
          <w:drawing>
            <wp:anchor distT="0" distB="0" distL="114300" distR="114300" simplePos="0" relativeHeight="251659776" behindDoc="0" locked="0" layoutInCell="1" allowOverlap="1" wp14:anchorId="2BFDB3DF" wp14:editId="3EEA475B">
              <wp:simplePos x="0" y="0"/>
              <wp:positionH relativeFrom="column">
                <wp:posOffset>5943600</wp:posOffset>
              </wp:positionH>
              <wp:positionV relativeFrom="paragraph">
                <wp:posOffset>450215</wp:posOffset>
              </wp:positionV>
              <wp:extent cx="334010" cy="9144000"/>
              <wp:effectExtent l="0" t="2540" r="0" b="0"/>
              <wp:wrapNone/>
              <wp:docPr id="1" name="Text Box 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34010" cy="91440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DF1DDA" w:rsidRDefault="00B53128" w:rsidP="00DF1DDA">
                          <w:pPr>
                            <w:pStyle w:val="Caixatexto"/>
                          </w:pPr>
                          <w:r w:rsidRPr="00B53128">
                            <w:t xml:space="preserve">SOLUÇÃO INTEGRADA DE </w:t>
                          </w:r>
                          <w:r w:rsidR="00B94A14">
                            <w:t xml:space="preserve">ADMINISTRAÇÃO DE </w:t>
                          </w:r>
                          <w:r w:rsidRPr="00B53128">
                            <w:t>PESSOAL - SINDRAPE</w:t>
                          </w:r>
                        </w:p>
                      </w:txbxContent>
                    </wps:txbx>
                    <wps:bodyPr rot="0" vert="vert270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 Box 9" o:spid="_x0000_s1026" type="#_x0000_t202" style="position:absolute;left:0;text-align:left;margin-left:468pt;margin-top:35.45pt;width:26.3pt;height:10in;z-index:2516597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" filled="f" stroked="f">
              <v:textbox style="layout-flow:vertical;mso-layout-flow-alt:bottom-to-top">
                <w:txbxContent>
                  <w:p w:rsidR="00DF1DDA" w:rsidRDefault="00B53128" w:rsidP="00DF1DDA">
                    <w:pPr>
                      <w:pStyle w:val="Caixatexto"/>
                    </w:pPr>
                    <w:r w:rsidRPr="00B53128">
                      <w:t xml:space="preserve">SOLUÇÃO INTEGRADA DE </w:t>
                    </w:r>
                    <w:r w:rsidR="00B94A14">
                      <w:t xml:space="preserve">ADMINISTRAÇÃO DE </w:t>
                    </w:r>
                    <w:r w:rsidRPr="00B53128">
                      <w:t>PESSOAL - SINDRAPE</w:t>
                    </w:r>
                  </w:p>
                </w:txbxContent>
              </v:textbox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DF1DDA" w:rsidRDefault="00AC3B1F">
    <w:pPr>
      <w:pStyle w:val="Cabealho"/>
    </w:pPr>
    <w:r>
      <w:rPr>
        <w:noProof/>
      </w:rPr>
      <w:drawing>
        <wp:anchor distT="0" distB="0" distL="114300" distR="114300" simplePos="0" relativeHeight="251656704" behindDoc="0" locked="0" layoutInCell="1" allowOverlap="1" wp14:anchorId="3CC043A1" wp14:editId="36EF3B99">
          <wp:simplePos x="0" y="0"/>
          <wp:positionH relativeFrom="column">
            <wp:posOffset>3886200</wp:posOffset>
          </wp:positionH>
          <wp:positionV relativeFrom="paragraph">
            <wp:posOffset>-6985</wp:posOffset>
          </wp:positionV>
          <wp:extent cx="1507490" cy="484505"/>
          <wp:effectExtent l="0" t="0" r="0" b="0"/>
          <wp:wrapSquare wrapText="bothSides"/>
          <wp:docPr id="5" name="Imagem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m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507490" cy="48450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9C7514E"/>
    <w:multiLevelType w:val="multilevel"/>
    <w:tmpl w:val="930CB8EE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1">
    <w:nsid w:val="12130FDC"/>
    <w:multiLevelType w:val="multilevel"/>
    <w:tmpl w:val="191C9726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2">
    <w:nsid w:val="15017465"/>
    <w:multiLevelType w:val="multilevel"/>
    <w:tmpl w:val="297E2BD2"/>
    <w:lvl w:ilvl="0">
      <w:start w:val="1"/>
      <w:numFmt w:val="decimal"/>
      <w:lvlText w:val="%1."/>
      <w:lvlJc w:val="left"/>
      <w:pPr>
        <w:tabs>
          <w:tab w:val="num" w:pos="774"/>
        </w:tabs>
        <w:ind w:left="414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925"/>
        </w:tabs>
        <w:ind w:left="846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214"/>
        </w:tabs>
        <w:ind w:left="1278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1134"/>
        </w:tabs>
        <w:ind w:left="1782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654"/>
        </w:tabs>
        <w:ind w:left="2286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74"/>
        </w:tabs>
        <w:ind w:left="2790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94"/>
        </w:tabs>
        <w:ind w:left="3294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814"/>
        </w:tabs>
        <w:ind w:left="3798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534"/>
        </w:tabs>
        <w:ind w:left="4374" w:hanging="1440"/>
      </w:pPr>
      <w:rPr>
        <w:rFonts w:hint="default"/>
      </w:rPr>
    </w:lvl>
  </w:abstractNum>
  <w:abstractNum w:abstractNumId="3">
    <w:nsid w:val="215A2ED3"/>
    <w:multiLevelType w:val="multilevel"/>
    <w:tmpl w:val="D358582C"/>
    <w:lvl w:ilvl="0">
      <w:start w:val="1"/>
      <w:numFmt w:val="decimal"/>
      <w:lvlText w:val="%1."/>
      <w:lvlJc w:val="left"/>
      <w:pPr>
        <w:tabs>
          <w:tab w:val="num" w:pos="930"/>
        </w:tabs>
        <w:ind w:left="57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1650"/>
        </w:tabs>
        <w:ind w:left="100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370"/>
        </w:tabs>
        <w:ind w:left="143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3090"/>
        </w:tabs>
        <w:ind w:left="193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810"/>
        </w:tabs>
        <w:ind w:left="244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530"/>
        </w:tabs>
        <w:ind w:left="294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250"/>
        </w:tabs>
        <w:ind w:left="345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970"/>
        </w:tabs>
        <w:ind w:left="395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690"/>
        </w:tabs>
        <w:ind w:left="4530" w:hanging="1440"/>
      </w:pPr>
      <w:rPr>
        <w:rFonts w:hint="default"/>
      </w:rPr>
    </w:lvl>
  </w:abstractNum>
  <w:abstractNum w:abstractNumId="4">
    <w:nsid w:val="217D74E9"/>
    <w:multiLevelType w:val="multilevel"/>
    <w:tmpl w:val="3334A748"/>
    <w:lvl w:ilvl="0">
      <w:start w:val="1"/>
      <w:numFmt w:val="decimal"/>
      <w:pStyle w:val="Ttulo1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pStyle w:val="Ttulo2"/>
      <w:lvlText w:val="%1.%2."/>
      <w:lvlJc w:val="left"/>
      <w:pPr>
        <w:tabs>
          <w:tab w:val="num" w:pos="792"/>
        </w:tabs>
        <w:ind w:left="792" w:hanging="432"/>
      </w:pPr>
      <w:rPr>
        <w:rFonts w:hint="default"/>
      </w:rPr>
    </w:lvl>
    <w:lvl w:ilvl="2">
      <w:start w:val="1"/>
      <w:numFmt w:val="decimal"/>
      <w:pStyle w:val="Ttulo3"/>
      <w:lvlText w:val="%1.%2.%3."/>
      <w:lvlJc w:val="left"/>
      <w:pPr>
        <w:tabs>
          <w:tab w:val="num" w:pos="1440"/>
        </w:tabs>
        <w:ind w:left="1224" w:hanging="504"/>
      </w:pPr>
      <w:rPr>
        <w:rFonts w:hint="default"/>
      </w:rPr>
    </w:lvl>
    <w:lvl w:ilvl="3">
      <w:start w:val="1"/>
      <w:numFmt w:val="decimal"/>
      <w:pStyle w:val="Ttulo4"/>
      <w:lvlText w:val="%1.%2.%3.%4."/>
      <w:lvlJc w:val="left"/>
      <w:pPr>
        <w:tabs>
          <w:tab w:val="num" w:pos="1800"/>
        </w:tabs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  <w:rPr>
        <w:rFonts w:hint="default"/>
      </w:rPr>
    </w:lvl>
  </w:abstractNum>
  <w:abstractNum w:abstractNumId="5">
    <w:nsid w:val="29D63299"/>
    <w:multiLevelType w:val="multilevel"/>
    <w:tmpl w:val="9A702B3E"/>
    <w:lvl w:ilvl="0">
      <w:start w:val="1"/>
      <w:numFmt w:val="decimal"/>
      <w:lvlText w:val="%1."/>
      <w:lvlJc w:val="left"/>
      <w:pPr>
        <w:tabs>
          <w:tab w:val="num" w:pos="1834"/>
        </w:tabs>
        <w:ind w:left="1474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1985"/>
        </w:tabs>
        <w:ind w:left="1906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3274"/>
        </w:tabs>
        <w:ind w:left="2338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3994"/>
        </w:tabs>
        <w:ind w:left="2842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4714"/>
        </w:tabs>
        <w:ind w:left="3346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5434"/>
        </w:tabs>
        <w:ind w:left="3850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6154"/>
        </w:tabs>
        <w:ind w:left="4354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6874"/>
        </w:tabs>
        <w:ind w:left="4858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7594"/>
        </w:tabs>
        <w:ind w:left="5434" w:hanging="1440"/>
      </w:pPr>
      <w:rPr>
        <w:rFonts w:hint="default"/>
      </w:rPr>
    </w:lvl>
  </w:abstractNum>
  <w:abstractNum w:abstractNumId="6">
    <w:nsid w:val="2A5258E3"/>
    <w:multiLevelType w:val="multilevel"/>
    <w:tmpl w:val="0F1AA43E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7">
    <w:nsid w:val="38334612"/>
    <w:multiLevelType w:val="multilevel"/>
    <w:tmpl w:val="932EBB2E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60"/>
        </w:tabs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8">
    <w:nsid w:val="3ADD63AF"/>
    <w:multiLevelType w:val="multilevel"/>
    <w:tmpl w:val="1060A348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340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9">
    <w:nsid w:val="59DB6245"/>
    <w:multiLevelType w:val="multilevel"/>
    <w:tmpl w:val="023E409A"/>
    <w:lvl w:ilvl="0">
      <w:start w:val="1"/>
      <w:numFmt w:val="decimal"/>
      <w:lvlText w:val="%1."/>
      <w:lvlJc w:val="left"/>
      <w:pPr>
        <w:tabs>
          <w:tab w:val="num" w:pos="1834"/>
        </w:tabs>
        <w:ind w:left="1474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1985"/>
        </w:tabs>
        <w:ind w:left="1906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3274"/>
        </w:tabs>
        <w:ind w:left="2338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3994"/>
        </w:tabs>
        <w:ind w:left="2842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4714"/>
        </w:tabs>
        <w:ind w:left="3346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5434"/>
        </w:tabs>
        <w:ind w:left="3850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6154"/>
        </w:tabs>
        <w:ind w:left="4354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6874"/>
        </w:tabs>
        <w:ind w:left="4858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7594"/>
        </w:tabs>
        <w:ind w:left="5434" w:hanging="1440"/>
      </w:pPr>
      <w:rPr>
        <w:rFonts w:hint="default"/>
      </w:rPr>
    </w:lvl>
  </w:abstractNum>
  <w:abstractNum w:abstractNumId="10">
    <w:nsid w:val="5AC05129"/>
    <w:multiLevelType w:val="multilevel"/>
    <w:tmpl w:val="0416001F"/>
    <w:lvl w:ilvl="0">
      <w:start w:val="1"/>
      <w:numFmt w:val="decimal"/>
      <w:lvlText w:val="%1."/>
      <w:lvlJc w:val="left"/>
      <w:pPr>
        <w:tabs>
          <w:tab w:val="num" w:pos="720"/>
        </w:tabs>
        <w:ind w:left="360" w:hanging="360"/>
      </w:pPr>
    </w:lvl>
    <w:lvl w:ilvl="1">
      <w:start w:val="1"/>
      <w:numFmt w:val="decimal"/>
      <w:lvlText w:val="%1.%2."/>
      <w:lvlJc w:val="left"/>
      <w:pPr>
        <w:tabs>
          <w:tab w:val="num" w:pos="1440"/>
        </w:tabs>
        <w:ind w:left="792" w:hanging="432"/>
      </w:pPr>
    </w:lvl>
    <w:lvl w:ilvl="2">
      <w:start w:val="1"/>
      <w:numFmt w:val="decimal"/>
      <w:lvlText w:val="%1.%2.%3."/>
      <w:lvlJc w:val="left"/>
      <w:pPr>
        <w:tabs>
          <w:tab w:val="num" w:pos="2160"/>
        </w:tabs>
        <w:ind w:left="1224" w:hanging="504"/>
      </w:pPr>
    </w:lvl>
    <w:lvl w:ilvl="3">
      <w:start w:val="1"/>
      <w:numFmt w:val="decimal"/>
      <w:lvlText w:val="%1.%2.%3.%4."/>
      <w:lvlJc w:val="left"/>
      <w:pPr>
        <w:tabs>
          <w:tab w:val="num" w:pos="2880"/>
        </w:tabs>
        <w:ind w:left="1728" w:hanging="648"/>
      </w:pPr>
    </w:lvl>
    <w:lvl w:ilvl="4">
      <w:start w:val="1"/>
      <w:numFmt w:val="decimal"/>
      <w:lvlText w:val="%1.%2.%3.%4.%5."/>
      <w:lvlJc w:val="left"/>
      <w:pPr>
        <w:tabs>
          <w:tab w:val="num" w:pos="3600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432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504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576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6480"/>
        </w:tabs>
        <w:ind w:left="4320" w:hanging="1440"/>
      </w:pPr>
    </w:lvl>
  </w:abstractNum>
  <w:abstractNum w:abstractNumId="11">
    <w:nsid w:val="5F131FF4"/>
    <w:multiLevelType w:val="multilevel"/>
    <w:tmpl w:val="932EBB2E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60"/>
        </w:tabs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12">
    <w:nsid w:val="69C44643"/>
    <w:multiLevelType w:val="multilevel"/>
    <w:tmpl w:val="6B120946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567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13">
    <w:nsid w:val="6E601726"/>
    <w:multiLevelType w:val="multilevel"/>
    <w:tmpl w:val="EF9E2574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14">
    <w:nsid w:val="74B51477"/>
    <w:multiLevelType w:val="multilevel"/>
    <w:tmpl w:val="A934D77C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4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15">
    <w:nsid w:val="79C66334"/>
    <w:multiLevelType w:val="multilevel"/>
    <w:tmpl w:val="153AC6C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792"/>
        </w:tabs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1440"/>
        </w:tabs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1800"/>
        </w:tabs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  <w:rPr>
        <w:rFonts w:hint="default"/>
      </w:rPr>
    </w:lvl>
  </w:abstractNum>
  <w:abstractNum w:abstractNumId="16">
    <w:nsid w:val="7B5F49D7"/>
    <w:multiLevelType w:val="multilevel"/>
    <w:tmpl w:val="0416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17">
    <w:nsid w:val="7EDD3613"/>
    <w:multiLevelType w:val="multilevel"/>
    <w:tmpl w:val="4532DE72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num w:numId="1">
    <w:abstractNumId w:val="7"/>
  </w:num>
  <w:num w:numId="2">
    <w:abstractNumId w:val="10"/>
  </w:num>
  <w:num w:numId="3">
    <w:abstractNumId w:val="3"/>
  </w:num>
  <w:num w:numId="4">
    <w:abstractNumId w:val="17"/>
  </w:num>
  <w:num w:numId="5">
    <w:abstractNumId w:val="12"/>
  </w:num>
  <w:num w:numId="6">
    <w:abstractNumId w:val="16"/>
  </w:num>
  <w:num w:numId="7">
    <w:abstractNumId w:val="8"/>
  </w:num>
  <w:num w:numId="8">
    <w:abstractNumId w:val="1"/>
  </w:num>
  <w:num w:numId="9">
    <w:abstractNumId w:val="6"/>
  </w:num>
  <w:num w:numId="10">
    <w:abstractNumId w:val="0"/>
  </w:num>
  <w:num w:numId="11">
    <w:abstractNumId w:val="14"/>
  </w:num>
  <w:num w:numId="12">
    <w:abstractNumId w:val="13"/>
  </w:num>
  <w:num w:numId="13">
    <w:abstractNumId w:val="2"/>
  </w:num>
  <w:num w:numId="14">
    <w:abstractNumId w:val="9"/>
  </w:num>
  <w:num w:numId="15">
    <w:abstractNumId w:val="5"/>
  </w:num>
  <w:num w:numId="16">
    <w:abstractNumId w:val="11"/>
  </w:num>
  <w:num w:numId="17">
    <w:abstractNumId w:val="4"/>
  </w:num>
  <w:num w:numId="18">
    <w:abstractNumId w:val="15"/>
  </w:num>
  <w:num w:numId="19">
    <w:abstractNumId w:val="4"/>
  </w:num>
  <w:num w:numId="20">
    <w:abstractNumId w:val="4"/>
  </w:num>
  <w:num w:numId="21">
    <w:abstractNumId w:val="4"/>
  </w:num>
  <w:num w:numId="22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93BBF"/>
    <w:rsid w:val="0000536A"/>
    <w:rsid w:val="00010C94"/>
    <w:rsid w:val="00011A7E"/>
    <w:rsid w:val="00080AA2"/>
    <w:rsid w:val="000A2BFB"/>
    <w:rsid w:val="000B4005"/>
    <w:rsid w:val="000F0299"/>
    <w:rsid w:val="00111169"/>
    <w:rsid w:val="001A25E3"/>
    <w:rsid w:val="001C7A01"/>
    <w:rsid w:val="00290019"/>
    <w:rsid w:val="002908D9"/>
    <w:rsid w:val="002D336A"/>
    <w:rsid w:val="003274E5"/>
    <w:rsid w:val="003328F5"/>
    <w:rsid w:val="00374B36"/>
    <w:rsid w:val="0037750D"/>
    <w:rsid w:val="00381644"/>
    <w:rsid w:val="00463AB4"/>
    <w:rsid w:val="004E0834"/>
    <w:rsid w:val="004F657F"/>
    <w:rsid w:val="00550536"/>
    <w:rsid w:val="0059301A"/>
    <w:rsid w:val="005D35E4"/>
    <w:rsid w:val="00616D7E"/>
    <w:rsid w:val="00623E87"/>
    <w:rsid w:val="00652148"/>
    <w:rsid w:val="00744F47"/>
    <w:rsid w:val="00772123"/>
    <w:rsid w:val="007A4B3D"/>
    <w:rsid w:val="007E2985"/>
    <w:rsid w:val="00845060"/>
    <w:rsid w:val="008806C7"/>
    <w:rsid w:val="0091194C"/>
    <w:rsid w:val="009123FD"/>
    <w:rsid w:val="009C40FA"/>
    <w:rsid w:val="00A92AC7"/>
    <w:rsid w:val="00AC2AA0"/>
    <w:rsid w:val="00AC3B1F"/>
    <w:rsid w:val="00AD3724"/>
    <w:rsid w:val="00AD7490"/>
    <w:rsid w:val="00B15821"/>
    <w:rsid w:val="00B53128"/>
    <w:rsid w:val="00B9480F"/>
    <w:rsid w:val="00B94A14"/>
    <w:rsid w:val="00BD3501"/>
    <w:rsid w:val="00C06B86"/>
    <w:rsid w:val="00C80215"/>
    <w:rsid w:val="00C93BBF"/>
    <w:rsid w:val="00CA0CEF"/>
    <w:rsid w:val="00D50E64"/>
    <w:rsid w:val="00DB0139"/>
    <w:rsid w:val="00DF1DDA"/>
    <w:rsid w:val="00E81253"/>
    <w:rsid w:val="00F071FA"/>
    <w:rsid w:val="00F41655"/>
    <w:rsid w:val="00F43BE9"/>
    <w:rsid w:val="00F8504F"/>
    <w:rsid w:val="00FA2AF1"/>
    <w:rsid w:val="00FD1C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4097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toc 1" w:uiPriority="39"/>
    <w:lsdException w:name="toc 2" w:uiPriority="39"/>
    <w:lsdException w:name="toc 3" w:uiPriority="39"/>
    <w:lsdException w:name="caption" w:semiHidden="1" w:unhideWhenUsed="1" w:qFormat="1"/>
    <w:lsdException w:name="Title" w:qFormat="1"/>
    <w:lsdException w:name="Default Paragraph Font" w:uiPriority="1"/>
    <w:lsdException w:name="Subtitle" w:qFormat="1"/>
    <w:lsdException w:name="Hyperlink" w:uiPriority="99"/>
    <w:lsdException w:name="Strong" w:qFormat="1"/>
    <w:lsdException w:name="Emphasis" w:qFormat="1"/>
    <w:lsdException w:name="No List" w:uiPriority="99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C93BBF"/>
    <w:pPr>
      <w:spacing w:line="360" w:lineRule="auto"/>
      <w:ind w:left="851"/>
      <w:jc w:val="both"/>
    </w:pPr>
    <w:rPr>
      <w:rFonts w:ascii="Arial" w:hAnsi="Arial"/>
      <w:sz w:val="24"/>
      <w:szCs w:val="24"/>
    </w:rPr>
  </w:style>
  <w:style w:type="paragraph" w:styleId="Ttulo1">
    <w:name w:val="heading 1"/>
    <w:basedOn w:val="Normal"/>
    <w:next w:val="Normal"/>
    <w:autoRedefine/>
    <w:qFormat/>
    <w:rsid w:val="00C93BBF"/>
    <w:pPr>
      <w:keepNext/>
      <w:numPr>
        <w:numId w:val="17"/>
      </w:numPr>
      <w:spacing w:before="240"/>
      <w:outlineLvl w:val="0"/>
    </w:pPr>
    <w:rPr>
      <w:rFonts w:cs="Arial"/>
      <w:b/>
      <w:bCs/>
      <w:color w:val="000080"/>
      <w:kern w:val="32"/>
      <w:sz w:val="36"/>
      <w:szCs w:val="32"/>
    </w:rPr>
  </w:style>
  <w:style w:type="paragraph" w:styleId="Ttulo2">
    <w:name w:val="heading 2"/>
    <w:basedOn w:val="Normal"/>
    <w:next w:val="Normal"/>
    <w:autoRedefine/>
    <w:qFormat/>
    <w:rsid w:val="00744F47"/>
    <w:pPr>
      <w:numPr>
        <w:ilvl w:val="1"/>
        <w:numId w:val="17"/>
      </w:numPr>
      <w:tabs>
        <w:tab w:val="clear" w:pos="792"/>
        <w:tab w:val="num" w:pos="993"/>
      </w:tabs>
      <w:spacing w:before="240" w:after="240"/>
      <w:ind w:left="993" w:hanging="633"/>
      <w:jc w:val="left"/>
      <w:outlineLvl w:val="1"/>
    </w:pPr>
    <w:rPr>
      <w:b/>
      <w:bCs/>
      <w:iCs/>
      <w:color w:val="000080"/>
      <w:sz w:val="32"/>
      <w:szCs w:val="28"/>
    </w:rPr>
  </w:style>
  <w:style w:type="paragraph" w:styleId="Ttulo3">
    <w:name w:val="heading 3"/>
    <w:basedOn w:val="Normal"/>
    <w:next w:val="Normal"/>
    <w:autoRedefine/>
    <w:qFormat/>
    <w:rsid w:val="00C93BBF"/>
    <w:pPr>
      <w:keepNext/>
      <w:numPr>
        <w:ilvl w:val="2"/>
        <w:numId w:val="17"/>
      </w:numPr>
      <w:outlineLvl w:val="2"/>
    </w:pPr>
    <w:rPr>
      <w:rFonts w:cs="Arial"/>
      <w:b/>
      <w:bCs/>
      <w:color w:val="000080"/>
      <w:sz w:val="28"/>
      <w:szCs w:val="26"/>
    </w:rPr>
  </w:style>
  <w:style w:type="paragraph" w:styleId="Ttulo4">
    <w:name w:val="heading 4"/>
    <w:basedOn w:val="Normal"/>
    <w:next w:val="Normal"/>
    <w:link w:val="Ttulo4Char"/>
    <w:autoRedefine/>
    <w:qFormat/>
    <w:rsid w:val="00C93BBF"/>
    <w:pPr>
      <w:keepNext/>
      <w:numPr>
        <w:ilvl w:val="3"/>
        <w:numId w:val="17"/>
      </w:numPr>
      <w:tabs>
        <w:tab w:val="clear" w:pos="1800"/>
        <w:tab w:val="num" w:pos="1985"/>
      </w:tabs>
      <w:ind w:left="1985" w:hanging="905"/>
      <w:outlineLvl w:val="3"/>
    </w:pPr>
    <w:rPr>
      <w:bCs/>
      <w:szCs w:val="2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Tabela1">
    <w:name w:val="Tabela 1"/>
    <w:basedOn w:val="Normal"/>
    <w:autoRedefine/>
    <w:rsid w:val="00C93BBF"/>
    <w:pPr>
      <w:spacing w:line="240" w:lineRule="auto"/>
      <w:ind w:left="0"/>
    </w:pPr>
  </w:style>
  <w:style w:type="paragraph" w:customStyle="1" w:styleId="Sumrio">
    <w:name w:val="Sumário"/>
    <w:basedOn w:val="ndicedeilustraes"/>
    <w:next w:val="Normal"/>
    <w:autoRedefine/>
    <w:rsid w:val="00C93BBF"/>
    <w:pPr>
      <w:spacing w:before="240" w:after="240"/>
      <w:jc w:val="center"/>
    </w:pPr>
    <w:rPr>
      <w:b/>
      <w:color w:val="000080"/>
      <w:sz w:val="36"/>
    </w:rPr>
  </w:style>
  <w:style w:type="paragraph" w:customStyle="1" w:styleId="Capa">
    <w:name w:val="Capa"/>
    <w:basedOn w:val="Normal"/>
    <w:autoRedefine/>
    <w:rsid w:val="00C93BBF"/>
    <w:pPr>
      <w:jc w:val="right"/>
    </w:pPr>
    <w:rPr>
      <w:b/>
      <w:color w:val="000080"/>
      <w:sz w:val="40"/>
    </w:rPr>
  </w:style>
  <w:style w:type="paragraph" w:styleId="Sumrio1">
    <w:name w:val="toc 1"/>
    <w:basedOn w:val="Normal"/>
    <w:next w:val="Normal"/>
    <w:autoRedefine/>
    <w:uiPriority w:val="39"/>
    <w:rsid w:val="00C93BBF"/>
    <w:pPr>
      <w:ind w:left="0"/>
    </w:pPr>
  </w:style>
  <w:style w:type="paragraph" w:styleId="ndicedeilustraes">
    <w:name w:val="table of figures"/>
    <w:basedOn w:val="Normal"/>
    <w:next w:val="Normal"/>
    <w:semiHidden/>
    <w:rsid w:val="00C93BBF"/>
  </w:style>
  <w:style w:type="paragraph" w:styleId="Sumrio2">
    <w:name w:val="toc 2"/>
    <w:basedOn w:val="Normal"/>
    <w:next w:val="Normal"/>
    <w:autoRedefine/>
    <w:uiPriority w:val="39"/>
    <w:rsid w:val="00C93BBF"/>
    <w:pPr>
      <w:ind w:left="240"/>
    </w:pPr>
  </w:style>
  <w:style w:type="paragraph" w:styleId="Sumrio3">
    <w:name w:val="toc 3"/>
    <w:basedOn w:val="Normal"/>
    <w:next w:val="Normal"/>
    <w:autoRedefine/>
    <w:uiPriority w:val="39"/>
    <w:rsid w:val="00C93BBF"/>
    <w:pPr>
      <w:ind w:left="480"/>
    </w:pPr>
  </w:style>
  <w:style w:type="character" w:styleId="Hyperlink">
    <w:name w:val="Hyperlink"/>
    <w:basedOn w:val="Fontepargpadro"/>
    <w:uiPriority w:val="99"/>
    <w:rsid w:val="00C93BBF"/>
    <w:rPr>
      <w:rFonts w:ascii="Arial" w:hAnsi="Arial"/>
      <w:color w:val="000080"/>
      <w:sz w:val="24"/>
      <w:u w:val="single"/>
    </w:rPr>
  </w:style>
  <w:style w:type="paragraph" w:styleId="Cabealho">
    <w:name w:val="header"/>
    <w:basedOn w:val="Normal"/>
    <w:rsid w:val="00C93BBF"/>
    <w:pPr>
      <w:tabs>
        <w:tab w:val="center" w:pos="4252"/>
        <w:tab w:val="right" w:pos="8504"/>
      </w:tabs>
    </w:pPr>
  </w:style>
  <w:style w:type="paragraph" w:styleId="Rodap">
    <w:name w:val="footer"/>
    <w:basedOn w:val="Normal"/>
    <w:rsid w:val="00C93BBF"/>
    <w:pPr>
      <w:tabs>
        <w:tab w:val="center" w:pos="4252"/>
        <w:tab w:val="right" w:pos="8504"/>
      </w:tabs>
      <w:spacing w:line="240" w:lineRule="auto"/>
    </w:pPr>
  </w:style>
  <w:style w:type="character" w:customStyle="1" w:styleId="Ttulo4Char">
    <w:name w:val="Título 4 Char"/>
    <w:basedOn w:val="Fontepargpadro"/>
    <w:link w:val="Ttulo4"/>
    <w:rsid w:val="00C93BBF"/>
    <w:rPr>
      <w:rFonts w:ascii="Arial" w:hAnsi="Arial"/>
      <w:bCs/>
      <w:sz w:val="24"/>
      <w:szCs w:val="28"/>
    </w:rPr>
  </w:style>
  <w:style w:type="paragraph" w:customStyle="1" w:styleId="Tabela2">
    <w:name w:val="Tabela 2"/>
    <w:basedOn w:val="Tabela1"/>
    <w:rsid w:val="00C93BBF"/>
    <w:rPr>
      <w:b/>
      <w:bCs/>
      <w:color w:val="000080"/>
      <w:sz w:val="20"/>
    </w:rPr>
  </w:style>
  <w:style w:type="paragraph" w:styleId="Subttulo">
    <w:name w:val="Subtitle"/>
    <w:basedOn w:val="Normal"/>
    <w:next w:val="Normal"/>
    <w:autoRedefine/>
    <w:qFormat/>
    <w:rsid w:val="00C93BBF"/>
    <w:pPr>
      <w:ind w:left="567"/>
      <w:outlineLvl w:val="1"/>
    </w:pPr>
    <w:rPr>
      <w:rFonts w:cs="Arial"/>
      <w:b/>
      <w:color w:val="000080"/>
      <w:sz w:val="28"/>
    </w:rPr>
  </w:style>
  <w:style w:type="paragraph" w:customStyle="1" w:styleId="Tabela28pt">
    <w:name w:val="Tabela 2 + 8 pt"/>
    <w:basedOn w:val="Tabela1"/>
    <w:rsid w:val="00C93BBF"/>
    <w:rPr>
      <w:sz w:val="16"/>
    </w:rPr>
  </w:style>
  <w:style w:type="character" w:styleId="Nmerodepgina">
    <w:name w:val="page number"/>
    <w:basedOn w:val="Fontepargpadro"/>
    <w:rsid w:val="00C93BBF"/>
    <w:rPr>
      <w:rFonts w:ascii="Arial" w:hAnsi="Arial"/>
      <w:sz w:val="20"/>
    </w:rPr>
  </w:style>
  <w:style w:type="paragraph" w:customStyle="1" w:styleId="Caixatexto">
    <w:name w:val="Caixa texto"/>
    <w:basedOn w:val="Normal"/>
    <w:next w:val="Normal"/>
    <w:rsid w:val="00C93BBF"/>
    <w:pPr>
      <w:ind w:left="0"/>
    </w:pPr>
    <w:rPr>
      <w:color w:val="999999"/>
      <w:sz w:val="16"/>
      <w:lang w:eastAsia="es-ES"/>
    </w:rPr>
  </w:style>
  <w:style w:type="paragraph" w:styleId="Textodebalo">
    <w:name w:val="Balloon Text"/>
    <w:basedOn w:val="Normal"/>
    <w:link w:val="TextodebaloChar"/>
    <w:rsid w:val="00C93BBF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rsid w:val="00C93BBF"/>
    <w:rPr>
      <w:rFonts w:ascii="Tahoma" w:hAnsi="Tahoma" w:cs="Tahoma"/>
      <w:sz w:val="16"/>
      <w:szCs w:val="16"/>
    </w:rPr>
  </w:style>
  <w:style w:type="paragraph" w:customStyle="1" w:styleId="ESTILOINDRADESCRICAOSISTEMA">
    <w:name w:val="ESTILO_INDRA_DESCRICAO_SISTEMA"/>
    <w:basedOn w:val="Capa"/>
    <w:autoRedefine/>
    <w:qFormat/>
    <w:rsid w:val="00C93BBF"/>
  </w:style>
  <w:style w:type="paragraph" w:styleId="Corpodetexto">
    <w:name w:val="Body Text"/>
    <w:basedOn w:val="Normal"/>
    <w:link w:val="CorpodetextoChar"/>
    <w:rsid w:val="00C93BBF"/>
    <w:pPr>
      <w:spacing w:after="120" w:line="240" w:lineRule="atLeast"/>
      <w:ind w:left="720"/>
      <w:jc w:val="left"/>
    </w:pPr>
    <w:rPr>
      <w:rFonts w:ascii="Times New Roman" w:eastAsia="Arial Unicode MS" w:hAnsi="Times New Roman"/>
      <w:sz w:val="20"/>
      <w:szCs w:val="20"/>
    </w:rPr>
  </w:style>
  <w:style w:type="character" w:customStyle="1" w:styleId="CorpodetextoChar">
    <w:name w:val="Corpo de texto Char"/>
    <w:basedOn w:val="Fontepargpadro"/>
    <w:link w:val="Corpodetexto"/>
    <w:rsid w:val="00C93BBF"/>
    <w:rPr>
      <w:rFonts w:eastAsia="Arial Unicode MS"/>
    </w:rPr>
  </w:style>
  <w:style w:type="paragraph" w:customStyle="1" w:styleId="tabletext">
    <w:name w:val="tabletext"/>
    <w:basedOn w:val="Normal"/>
    <w:rsid w:val="00C93BBF"/>
    <w:pPr>
      <w:spacing w:after="120" w:line="240" w:lineRule="atLeast"/>
      <w:ind w:left="0"/>
      <w:jc w:val="left"/>
    </w:pPr>
    <w:rPr>
      <w:rFonts w:ascii="Times New Roman" w:eastAsia="Arial Unicode MS" w:hAnsi="Times New Roman"/>
      <w:sz w:val="20"/>
      <w:szCs w:val="20"/>
    </w:rPr>
  </w:style>
  <w:style w:type="paragraph" w:styleId="Recuodecorpodetexto">
    <w:name w:val="Body Text Indent"/>
    <w:basedOn w:val="Normal"/>
    <w:link w:val="RecuodecorpodetextoChar"/>
    <w:rsid w:val="00C93BBF"/>
    <w:pPr>
      <w:spacing w:line="240" w:lineRule="auto"/>
      <w:ind w:left="900"/>
      <w:jc w:val="left"/>
    </w:pPr>
    <w:rPr>
      <w:rFonts w:cs="Arial"/>
    </w:rPr>
  </w:style>
  <w:style w:type="character" w:customStyle="1" w:styleId="RecuodecorpodetextoChar">
    <w:name w:val="Recuo de corpo de texto Char"/>
    <w:basedOn w:val="Fontepargpadro"/>
    <w:link w:val="Recuodecorpodetexto"/>
    <w:rsid w:val="00C93BBF"/>
    <w:rPr>
      <w:rFonts w:ascii="Arial" w:hAnsi="Arial" w:cs="Arial"/>
      <w:sz w:val="24"/>
      <w:szCs w:val="24"/>
    </w:rPr>
  </w:style>
  <w:style w:type="paragraph" w:styleId="Recuodecorpodetexto2">
    <w:name w:val="Body Text Indent 2"/>
    <w:basedOn w:val="Normal"/>
    <w:link w:val="Recuodecorpodetexto2Char"/>
    <w:rsid w:val="00C93BBF"/>
    <w:pPr>
      <w:spacing w:line="240" w:lineRule="auto"/>
      <w:ind w:left="0" w:firstLine="1440"/>
    </w:pPr>
    <w:rPr>
      <w:rFonts w:cs="Arial"/>
      <w:sz w:val="20"/>
    </w:rPr>
  </w:style>
  <w:style w:type="character" w:customStyle="1" w:styleId="Recuodecorpodetexto2Char">
    <w:name w:val="Recuo de corpo de texto 2 Char"/>
    <w:basedOn w:val="Fontepargpadro"/>
    <w:link w:val="Recuodecorpodetexto2"/>
    <w:rsid w:val="00C93BBF"/>
    <w:rPr>
      <w:rFonts w:ascii="Arial" w:hAnsi="Arial" w:cs="Arial"/>
      <w:szCs w:val="24"/>
    </w:rPr>
  </w:style>
  <w:style w:type="paragraph" w:styleId="Corpodetexto2">
    <w:name w:val="Body Text 2"/>
    <w:basedOn w:val="Normal"/>
    <w:link w:val="Corpodetexto2Char"/>
    <w:rsid w:val="00C93BBF"/>
    <w:pPr>
      <w:spacing w:after="120" w:line="480" w:lineRule="auto"/>
      <w:ind w:left="0"/>
      <w:jc w:val="right"/>
    </w:pPr>
    <w:rPr>
      <w:b/>
      <w:color w:val="000080"/>
      <w:sz w:val="40"/>
    </w:rPr>
  </w:style>
  <w:style w:type="character" w:customStyle="1" w:styleId="Corpodetexto2Char">
    <w:name w:val="Corpo de texto 2 Char"/>
    <w:basedOn w:val="Fontepargpadro"/>
    <w:link w:val="Corpodetexto2"/>
    <w:rsid w:val="00C93BBF"/>
    <w:rPr>
      <w:rFonts w:ascii="Arial" w:hAnsi="Arial"/>
      <w:b/>
      <w:color w:val="000080"/>
      <w:sz w:val="40"/>
      <w:szCs w:val="24"/>
    </w:rPr>
  </w:style>
  <w:style w:type="paragraph" w:styleId="Corpodetexto3">
    <w:name w:val="Body Text 3"/>
    <w:basedOn w:val="Normal"/>
    <w:link w:val="Corpodetexto3Char"/>
    <w:rsid w:val="00C93BBF"/>
    <w:pPr>
      <w:spacing w:after="120" w:line="240" w:lineRule="auto"/>
      <w:ind w:left="0"/>
      <w:jc w:val="center"/>
    </w:pPr>
    <w:rPr>
      <w:b/>
      <w:color w:val="000080"/>
      <w:sz w:val="40"/>
      <w:szCs w:val="16"/>
    </w:rPr>
  </w:style>
  <w:style w:type="character" w:customStyle="1" w:styleId="Corpodetexto3Char">
    <w:name w:val="Corpo de texto 3 Char"/>
    <w:basedOn w:val="Fontepargpadro"/>
    <w:link w:val="Corpodetexto3"/>
    <w:rsid w:val="00C93BBF"/>
    <w:rPr>
      <w:rFonts w:ascii="Arial" w:hAnsi="Arial"/>
      <w:b/>
      <w:color w:val="000080"/>
      <w:sz w:val="40"/>
      <w:szCs w:val="16"/>
    </w:rPr>
  </w:style>
  <w:style w:type="paragraph" w:customStyle="1" w:styleId="Heading">
    <w:name w:val="Heading"/>
    <w:rsid w:val="00C93BBF"/>
    <w:pPr>
      <w:widowControl w:val="0"/>
    </w:pPr>
    <w:rPr>
      <w:rFonts w:ascii="Arial" w:hAnsi="Arial"/>
      <w:color w:val="000000"/>
      <w:sz w:val="24"/>
      <w:lang w:val="en-US"/>
    </w:rPr>
  </w:style>
  <w:style w:type="table" w:styleId="Tabelacomgrade">
    <w:name w:val="Table Grid"/>
    <w:basedOn w:val="Tabelanormal"/>
    <w:rsid w:val="00744F4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toc 1" w:uiPriority="39"/>
    <w:lsdException w:name="toc 2" w:uiPriority="39"/>
    <w:lsdException w:name="toc 3" w:uiPriority="39"/>
    <w:lsdException w:name="caption" w:semiHidden="1" w:unhideWhenUsed="1" w:qFormat="1"/>
    <w:lsdException w:name="Title" w:qFormat="1"/>
    <w:lsdException w:name="Default Paragraph Font" w:uiPriority="1"/>
    <w:lsdException w:name="Subtitle" w:qFormat="1"/>
    <w:lsdException w:name="Hyperlink" w:uiPriority="99"/>
    <w:lsdException w:name="Strong" w:qFormat="1"/>
    <w:lsdException w:name="Emphasis" w:qFormat="1"/>
    <w:lsdException w:name="No List" w:uiPriority="99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C93BBF"/>
    <w:pPr>
      <w:spacing w:line="360" w:lineRule="auto"/>
      <w:ind w:left="851"/>
      <w:jc w:val="both"/>
    </w:pPr>
    <w:rPr>
      <w:rFonts w:ascii="Arial" w:hAnsi="Arial"/>
      <w:sz w:val="24"/>
      <w:szCs w:val="24"/>
    </w:rPr>
  </w:style>
  <w:style w:type="paragraph" w:styleId="Ttulo1">
    <w:name w:val="heading 1"/>
    <w:basedOn w:val="Normal"/>
    <w:next w:val="Normal"/>
    <w:autoRedefine/>
    <w:qFormat/>
    <w:rsid w:val="00C93BBF"/>
    <w:pPr>
      <w:keepNext/>
      <w:numPr>
        <w:numId w:val="17"/>
      </w:numPr>
      <w:spacing w:before="240"/>
      <w:outlineLvl w:val="0"/>
    </w:pPr>
    <w:rPr>
      <w:rFonts w:cs="Arial"/>
      <w:b/>
      <w:bCs/>
      <w:color w:val="000080"/>
      <w:kern w:val="32"/>
      <w:sz w:val="36"/>
      <w:szCs w:val="32"/>
    </w:rPr>
  </w:style>
  <w:style w:type="paragraph" w:styleId="Ttulo2">
    <w:name w:val="heading 2"/>
    <w:basedOn w:val="Normal"/>
    <w:next w:val="Normal"/>
    <w:autoRedefine/>
    <w:qFormat/>
    <w:rsid w:val="00744F47"/>
    <w:pPr>
      <w:numPr>
        <w:ilvl w:val="1"/>
        <w:numId w:val="17"/>
      </w:numPr>
      <w:tabs>
        <w:tab w:val="clear" w:pos="792"/>
        <w:tab w:val="num" w:pos="993"/>
      </w:tabs>
      <w:spacing w:before="240" w:after="240"/>
      <w:ind w:left="993" w:hanging="633"/>
      <w:jc w:val="left"/>
      <w:outlineLvl w:val="1"/>
    </w:pPr>
    <w:rPr>
      <w:b/>
      <w:bCs/>
      <w:iCs/>
      <w:color w:val="000080"/>
      <w:sz w:val="32"/>
      <w:szCs w:val="28"/>
    </w:rPr>
  </w:style>
  <w:style w:type="paragraph" w:styleId="Ttulo3">
    <w:name w:val="heading 3"/>
    <w:basedOn w:val="Normal"/>
    <w:next w:val="Normal"/>
    <w:autoRedefine/>
    <w:qFormat/>
    <w:rsid w:val="00C93BBF"/>
    <w:pPr>
      <w:keepNext/>
      <w:numPr>
        <w:ilvl w:val="2"/>
        <w:numId w:val="17"/>
      </w:numPr>
      <w:outlineLvl w:val="2"/>
    </w:pPr>
    <w:rPr>
      <w:rFonts w:cs="Arial"/>
      <w:b/>
      <w:bCs/>
      <w:color w:val="000080"/>
      <w:sz w:val="28"/>
      <w:szCs w:val="26"/>
    </w:rPr>
  </w:style>
  <w:style w:type="paragraph" w:styleId="Ttulo4">
    <w:name w:val="heading 4"/>
    <w:basedOn w:val="Normal"/>
    <w:next w:val="Normal"/>
    <w:link w:val="Ttulo4Char"/>
    <w:autoRedefine/>
    <w:qFormat/>
    <w:rsid w:val="00C93BBF"/>
    <w:pPr>
      <w:keepNext/>
      <w:numPr>
        <w:ilvl w:val="3"/>
        <w:numId w:val="17"/>
      </w:numPr>
      <w:tabs>
        <w:tab w:val="clear" w:pos="1800"/>
        <w:tab w:val="num" w:pos="1985"/>
      </w:tabs>
      <w:ind w:left="1985" w:hanging="905"/>
      <w:outlineLvl w:val="3"/>
    </w:pPr>
    <w:rPr>
      <w:bCs/>
      <w:szCs w:val="2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Tabela1">
    <w:name w:val="Tabela 1"/>
    <w:basedOn w:val="Normal"/>
    <w:autoRedefine/>
    <w:rsid w:val="00C93BBF"/>
    <w:pPr>
      <w:spacing w:line="240" w:lineRule="auto"/>
      <w:ind w:left="0"/>
    </w:pPr>
  </w:style>
  <w:style w:type="paragraph" w:customStyle="1" w:styleId="Sumrio">
    <w:name w:val="Sumário"/>
    <w:basedOn w:val="ndicedeilustraes"/>
    <w:next w:val="Normal"/>
    <w:autoRedefine/>
    <w:rsid w:val="00C93BBF"/>
    <w:pPr>
      <w:spacing w:before="240" w:after="240"/>
      <w:jc w:val="center"/>
    </w:pPr>
    <w:rPr>
      <w:b/>
      <w:color w:val="000080"/>
      <w:sz w:val="36"/>
    </w:rPr>
  </w:style>
  <w:style w:type="paragraph" w:customStyle="1" w:styleId="Capa">
    <w:name w:val="Capa"/>
    <w:basedOn w:val="Normal"/>
    <w:autoRedefine/>
    <w:rsid w:val="00C93BBF"/>
    <w:pPr>
      <w:jc w:val="right"/>
    </w:pPr>
    <w:rPr>
      <w:b/>
      <w:color w:val="000080"/>
      <w:sz w:val="40"/>
    </w:rPr>
  </w:style>
  <w:style w:type="paragraph" w:styleId="Sumrio1">
    <w:name w:val="toc 1"/>
    <w:basedOn w:val="Normal"/>
    <w:next w:val="Normal"/>
    <w:autoRedefine/>
    <w:uiPriority w:val="39"/>
    <w:rsid w:val="00C93BBF"/>
    <w:pPr>
      <w:ind w:left="0"/>
    </w:pPr>
  </w:style>
  <w:style w:type="paragraph" w:styleId="ndicedeilustraes">
    <w:name w:val="table of figures"/>
    <w:basedOn w:val="Normal"/>
    <w:next w:val="Normal"/>
    <w:semiHidden/>
    <w:rsid w:val="00C93BBF"/>
  </w:style>
  <w:style w:type="paragraph" w:styleId="Sumrio2">
    <w:name w:val="toc 2"/>
    <w:basedOn w:val="Normal"/>
    <w:next w:val="Normal"/>
    <w:autoRedefine/>
    <w:uiPriority w:val="39"/>
    <w:rsid w:val="00C93BBF"/>
    <w:pPr>
      <w:ind w:left="240"/>
    </w:pPr>
  </w:style>
  <w:style w:type="paragraph" w:styleId="Sumrio3">
    <w:name w:val="toc 3"/>
    <w:basedOn w:val="Normal"/>
    <w:next w:val="Normal"/>
    <w:autoRedefine/>
    <w:uiPriority w:val="39"/>
    <w:rsid w:val="00C93BBF"/>
    <w:pPr>
      <w:ind w:left="480"/>
    </w:pPr>
  </w:style>
  <w:style w:type="character" w:styleId="Hyperlink">
    <w:name w:val="Hyperlink"/>
    <w:basedOn w:val="Fontepargpadro"/>
    <w:uiPriority w:val="99"/>
    <w:rsid w:val="00C93BBF"/>
    <w:rPr>
      <w:rFonts w:ascii="Arial" w:hAnsi="Arial"/>
      <w:color w:val="000080"/>
      <w:sz w:val="24"/>
      <w:u w:val="single"/>
    </w:rPr>
  </w:style>
  <w:style w:type="paragraph" w:styleId="Cabealho">
    <w:name w:val="header"/>
    <w:basedOn w:val="Normal"/>
    <w:rsid w:val="00C93BBF"/>
    <w:pPr>
      <w:tabs>
        <w:tab w:val="center" w:pos="4252"/>
        <w:tab w:val="right" w:pos="8504"/>
      </w:tabs>
    </w:pPr>
  </w:style>
  <w:style w:type="paragraph" w:styleId="Rodap">
    <w:name w:val="footer"/>
    <w:basedOn w:val="Normal"/>
    <w:rsid w:val="00C93BBF"/>
    <w:pPr>
      <w:tabs>
        <w:tab w:val="center" w:pos="4252"/>
        <w:tab w:val="right" w:pos="8504"/>
      </w:tabs>
      <w:spacing w:line="240" w:lineRule="auto"/>
    </w:pPr>
  </w:style>
  <w:style w:type="character" w:customStyle="1" w:styleId="Ttulo4Char">
    <w:name w:val="Título 4 Char"/>
    <w:basedOn w:val="Fontepargpadro"/>
    <w:link w:val="Ttulo4"/>
    <w:rsid w:val="00C93BBF"/>
    <w:rPr>
      <w:rFonts w:ascii="Arial" w:hAnsi="Arial"/>
      <w:bCs/>
      <w:sz w:val="24"/>
      <w:szCs w:val="28"/>
    </w:rPr>
  </w:style>
  <w:style w:type="paragraph" w:customStyle="1" w:styleId="Tabela2">
    <w:name w:val="Tabela 2"/>
    <w:basedOn w:val="Tabela1"/>
    <w:rsid w:val="00C93BBF"/>
    <w:rPr>
      <w:b/>
      <w:bCs/>
      <w:color w:val="000080"/>
      <w:sz w:val="20"/>
    </w:rPr>
  </w:style>
  <w:style w:type="paragraph" w:styleId="Subttulo">
    <w:name w:val="Subtitle"/>
    <w:basedOn w:val="Normal"/>
    <w:next w:val="Normal"/>
    <w:autoRedefine/>
    <w:qFormat/>
    <w:rsid w:val="00C93BBF"/>
    <w:pPr>
      <w:ind w:left="567"/>
      <w:outlineLvl w:val="1"/>
    </w:pPr>
    <w:rPr>
      <w:rFonts w:cs="Arial"/>
      <w:b/>
      <w:color w:val="000080"/>
      <w:sz w:val="28"/>
    </w:rPr>
  </w:style>
  <w:style w:type="paragraph" w:customStyle="1" w:styleId="Tabela28pt">
    <w:name w:val="Tabela 2 + 8 pt"/>
    <w:basedOn w:val="Tabela1"/>
    <w:rsid w:val="00C93BBF"/>
    <w:rPr>
      <w:sz w:val="16"/>
    </w:rPr>
  </w:style>
  <w:style w:type="character" w:styleId="Nmerodepgina">
    <w:name w:val="page number"/>
    <w:basedOn w:val="Fontepargpadro"/>
    <w:rsid w:val="00C93BBF"/>
    <w:rPr>
      <w:rFonts w:ascii="Arial" w:hAnsi="Arial"/>
      <w:sz w:val="20"/>
    </w:rPr>
  </w:style>
  <w:style w:type="paragraph" w:customStyle="1" w:styleId="Caixatexto">
    <w:name w:val="Caixa texto"/>
    <w:basedOn w:val="Normal"/>
    <w:next w:val="Normal"/>
    <w:rsid w:val="00C93BBF"/>
    <w:pPr>
      <w:ind w:left="0"/>
    </w:pPr>
    <w:rPr>
      <w:color w:val="999999"/>
      <w:sz w:val="16"/>
      <w:lang w:eastAsia="es-ES"/>
    </w:rPr>
  </w:style>
  <w:style w:type="paragraph" w:styleId="Textodebalo">
    <w:name w:val="Balloon Text"/>
    <w:basedOn w:val="Normal"/>
    <w:link w:val="TextodebaloChar"/>
    <w:rsid w:val="00C93BBF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rsid w:val="00C93BBF"/>
    <w:rPr>
      <w:rFonts w:ascii="Tahoma" w:hAnsi="Tahoma" w:cs="Tahoma"/>
      <w:sz w:val="16"/>
      <w:szCs w:val="16"/>
    </w:rPr>
  </w:style>
  <w:style w:type="paragraph" w:customStyle="1" w:styleId="ESTILOINDRADESCRICAOSISTEMA">
    <w:name w:val="ESTILO_INDRA_DESCRICAO_SISTEMA"/>
    <w:basedOn w:val="Capa"/>
    <w:autoRedefine/>
    <w:qFormat/>
    <w:rsid w:val="00C93BBF"/>
  </w:style>
  <w:style w:type="paragraph" w:styleId="Corpodetexto">
    <w:name w:val="Body Text"/>
    <w:basedOn w:val="Normal"/>
    <w:link w:val="CorpodetextoChar"/>
    <w:rsid w:val="00C93BBF"/>
    <w:pPr>
      <w:spacing w:after="120" w:line="240" w:lineRule="atLeast"/>
      <w:ind w:left="720"/>
      <w:jc w:val="left"/>
    </w:pPr>
    <w:rPr>
      <w:rFonts w:ascii="Times New Roman" w:eastAsia="Arial Unicode MS" w:hAnsi="Times New Roman"/>
      <w:sz w:val="20"/>
      <w:szCs w:val="20"/>
    </w:rPr>
  </w:style>
  <w:style w:type="character" w:customStyle="1" w:styleId="CorpodetextoChar">
    <w:name w:val="Corpo de texto Char"/>
    <w:basedOn w:val="Fontepargpadro"/>
    <w:link w:val="Corpodetexto"/>
    <w:rsid w:val="00C93BBF"/>
    <w:rPr>
      <w:rFonts w:eastAsia="Arial Unicode MS"/>
    </w:rPr>
  </w:style>
  <w:style w:type="paragraph" w:customStyle="1" w:styleId="tabletext">
    <w:name w:val="tabletext"/>
    <w:basedOn w:val="Normal"/>
    <w:rsid w:val="00C93BBF"/>
    <w:pPr>
      <w:spacing w:after="120" w:line="240" w:lineRule="atLeast"/>
      <w:ind w:left="0"/>
      <w:jc w:val="left"/>
    </w:pPr>
    <w:rPr>
      <w:rFonts w:ascii="Times New Roman" w:eastAsia="Arial Unicode MS" w:hAnsi="Times New Roman"/>
      <w:sz w:val="20"/>
      <w:szCs w:val="20"/>
    </w:rPr>
  </w:style>
  <w:style w:type="paragraph" w:styleId="Recuodecorpodetexto">
    <w:name w:val="Body Text Indent"/>
    <w:basedOn w:val="Normal"/>
    <w:link w:val="RecuodecorpodetextoChar"/>
    <w:rsid w:val="00C93BBF"/>
    <w:pPr>
      <w:spacing w:line="240" w:lineRule="auto"/>
      <w:ind w:left="900"/>
      <w:jc w:val="left"/>
    </w:pPr>
    <w:rPr>
      <w:rFonts w:cs="Arial"/>
    </w:rPr>
  </w:style>
  <w:style w:type="character" w:customStyle="1" w:styleId="RecuodecorpodetextoChar">
    <w:name w:val="Recuo de corpo de texto Char"/>
    <w:basedOn w:val="Fontepargpadro"/>
    <w:link w:val="Recuodecorpodetexto"/>
    <w:rsid w:val="00C93BBF"/>
    <w:rPr>
      <w:rFonts w:ascii="Arial" w:hAnsi="Arial" w:cs="Arial"/>
      <w:sz w:val="24"/>
      <w:szCs w:val="24"/>
    </w:rPr>
  </w:style>
  <w:style w:type="paragraph" w:styleId="Recuodecorpodetexto2">
    <w:name w:val="Body Text Indent 2"/>
    <w:basedOn w:val="Normal"/>
    <w:link w:val="Recuodecorpodetexto2Char"/>
    <w:rsid w:val="00C93BBF"/>
    <w:pPr>
      <w:spacing w:line="240" w:lineRule="auto"/>
      <w:ind w:left="0" w:firstLine="1440"/>
    </w:pPr>
    <w:rPr>
      <w:rFonts w:cs="Arial"/>
      <w:sz w:val="20"/>
    </w:rPr>
  </w:style>
  <w:style w:type="character" w:customStyle="1" w:styleId="Recuodecorpodetexto2Char">
    <w:name w:val="Recuo de corpo de texto 2 Char"/>
    <w:basedOn w:val="Fontepargpadro"/>
    <w:link w:val="Recuodecorpodetexto2"/>
    <w:rsid w:val="00C93BBF"/>
    <w:rPr>
      <w:rFonts w:ascii="Arial" w:hAnsi="Arial" w:cs="Arial"/>
      <w:szCs w:val="24"/>
    </w:rPr>
  </w:style>
  <w:style w:type="paragraph" w:styleId="Corpodetexto2">
    <w:name w:val="Body Text 2"/>
    <w:basedOn w:val="Normal"/>
    <w:link w:val="Corpodetexto2Char"/>
    <w:rsid w:val="00C93BBF"/>
    <w:pPr>
      <w:spacing w:after="120" w:line="480" w:lineRule="auto"/>
      <w:ind w:left="0"/>
      <w:jc w:val="right"/>
    </w:pPr>
    <w:rPr>
      <w:b/>
      <w:color w:val="000080"/>
      <w:sz w:val="40"/>
    </w:rPr>
  </w:style>
  <w:style w:type="character" w:customStyle="1" w:styleId="Corpodetexto2Char">
    <w:name w:val="Corpo de texto 2 Char"/>
    <w:basedOn w:val="Fontepargpadro"/>
    <w:link w:val="Corpodetexto2"/>
    <w:rsid w:val="00C93BBF"/>
    <w:rPr>
      <w:rFonts w:ascii="Arial" w:hAnsi="Arial"/>
      <w:b/>
      <w:color w:val="000080"/>
      <w:sz w:val="40"/>
      <w:szCs w:val="24"/>
    </w:rPr>
  </w:style>
  <w:style w:type="paragraph" w:styleId="Corpodetexto3">
    <w:name w:val="Body Text 3"/>
    <w:basedOn w:val="Normal"/>
    <w:link w:val="Corpodetexto3Char"/>
    <w:rsid w:val="00C93BBF"/>
    <w:pPr>
      <w:spacing w:after="120" w:line="240" w:lineRule="auto"/>
      <w:ind w:left="0"/>
      <w:jc w:val="center"/>
    </w:pPr>
    <w:rPr>
      <w:b/>
      <w:color w:val="000080"/>
      <w:sz w:val="40"/>
      <w:szCs w:val="16"/>
    </w:rPr>
  </w:style>
  <w:style w:type="character" w:customStyle="1" w:styleId="Corpodetexto3Char">
    <w:name w:val="Corpo de texto 3 Char"/>
    <w:basedOn w:val="Fontepargpadro"/>
    <w:link w:val="Corpodetexto3"/>
    <w:rsid w:val="00C93BBF"/>
    <w:rPr>
      <w:rFonts w:ascii="Arial" w:hAnsi="Arial"/>
      <w:b/>
      <w:color w:val="000080"/>
      <w:sz w:val="40"/>
      <w:szCs w:val="16"/>
    </w:rPr>
  </w:style>
  <w:style w:type="paragraph" w:customStyle="1" w:styleId="Heading">
    <w:name w:val="Heading"/>
    <w:rsid w:val="00C93BBF"/>
    <w:pPr>
      <w:widowControl w:val="0"/>
    </w:pPr>
    <w:rPr>
      <w:rFonts w:ascii="Arial" w:hAnsi="Arial"/>
      <w:color w:val="000000"/>
      <w:sz w:val="24"/>
      <w:lang w:val="en-US"/>
    </w:rPr>
  </w:style>
  <w:style w:type="table" w:styleId="Tabelacomgrade">
    <w:name w:val="Table Grid"/>
    <w:basedOn w:val="Tabelanormal"/>
    <w:rsid w:val="00744F4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header" Target="header2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1.xml"/><Relationship Id="rId5" Type="http://schemas.openxmlformats.org/officeDocument/2006/relationships/settings" Target="settings.xml"/><Relationship Id="rId15" Type="http://schemas.openxmlformats.org/officeDocument/2006/relationships/fontTable" Target="fontTable.xml"/><Relationship Id="rId10" Type="http://schemas.openxmlformats.org/officeDocument/2006/relationships/header" Target="header1.xml"/><Relationship Id="rId4" Type="http://schemas.microsoft.com/office/2007/relationships/stylesWithEffects" Target="stylesWithEffects.xml"/><Relationship Id="rId9" Type="http://schemas.openxmlformats.org/officeDocument/2006/relationships/image" Target="media/image1.emf"/><Relationship Id="rId14" Type="http://schemas.openxmlformats.org/officeDocument/2006/relationships/footer" Target="footer3.xml"/></Relationships>
</file>

<file path=word/_rels/footer3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Program%20Files%20(x86)\Default%20Company%20Name\Instalacao\PastaOrigem\TEMPLATE_UCS_OFICIAL_ALTERADO2.DOTX" TargetMode="Externa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52AE220-6C3A-4EF1-BCF2-7A8D8FEC52E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TEMPLATE_UCS_OFICIAL_ALTERADO2</Template>
  <TotalTime>9</TotalTime>
  <Pages>7</Pages>
  <Words>460</Words>
  <Characters>3452</Characters>
  <Application>Microsoft Office Word</Application>
  <DocSecurity>0</DocSecurity>
  <Lines>28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Hewlett-Packard</Company>
  <LinksUpToDate>false</LinksUpToDate>
  <CharactersWithSpaces>3905</CharactersWithSpaces>
  <SharedDoc>false</SharedDoc>
  <HLinks>
    <vt:vector size="168" baseType="variant">
      <vt:variant>
        <vt:i4>1376307</vt:i4>
      </vt:variant>
      <vt:variant>
        <vt:i4>164</vt:i4>
      </vt:variant>
      <vt:variant>
        <vt:i4>0</vt:i4>
      </vt:variant>
      <vt:variant>
        <vt:i4>5</vt:i4>
      </vt:variant>
      <vt:variant>
        <vt:lpwstr/>
      </vt:variant>
      <vt:variant>
        <vt:lpwstr>_Toc398812913</vt:lpwstr>
      </vt:variant>
      <vt:variant>
        <vt:i4>1376307</vt:i4>
      </vt:variant>
      <vt:variant>
        <vt:i4>158</vt:i4>
      </vt:variant>
      <vt:variant>
        <vt:i4>0</vt:i4>
      </vt:variant>
      <vt:variant>
        <vt:i4>5</vt:i4>
      </vt:variant>
      <vt:variant>
        <vt:lpwstr/>
      </vt:variant>
      <vt:variant>
        <vt:lpwstr>_Toc398812912</vt:lpwstr>
      </vt:variant>
      <vt:variant>
        <vt:i4>1376307</vt:i4>
      </vt:variant>
      <vt:variant>
        <vt:i4>152</vt:i4>
      </vt:variant>
      <vt:variant>
        <vt:i4>0</vt:i4>
      </vt:variant>
      <vt:variant>
        <vt:i4>5</vt:i4>
      </vt:variant>
      <vt:variant>
        <vt:lpwstr/>
      </vt:variant>
      <vt:variant>
        <vt:lpwstr>_Toc398812911</vt:lpwstr>
      </vt:variant>
      <vt:variant>
        <vt:i4>1376307</vt:i4>
      </vt:variant>
      <vt:variant>
        <vt:i4>146</vt:i4>
      </vt:variant>
      <vt:variant>
        <vt:i4>0</vt:i4>
      </vt:variant>
      <vt:variant>
        <vt:i4>5</vt:i4>
      </vt:variant>
      <vt:variant>
        <vt:lpwstr/>
      </vt:variant>
      <vt:variant>
        <vt:lpwstr>_Toc398812910</vt:lpwstr>
      </vt:variant>
      <vt:variant>
        <vt:i4>1310771</vt:i4>
      </vt:variant>
      <vt:variant>
        <vt:i4>140</vt:i4>
      </vt:variant>
      <vt:variant>
        <vt:i4>0</vt:i4>
      </vt:variant>
      <vt:variant>
        <vt:i4>5</vt:i4>
      </vt:variant>
      <vt:variant>
        <vt:lpwstr/>
      </vt:variant>
      <vt:variant>
        <vt:lpwstr>_Toc398812909</vt:lpwstr>
      </vt:variant>
      <vt:variant>
        <vt:i4>1310771</vt:i4>
      </vt:variant>
      <vt:variant>
        <vt:i4>134</vt:i4>
      </vt:variant>
      <vt:variant>
        <vt:i4>0</vt:i4>
      </vt:variant>
      <vt:variant>
        <vt:i4>5</vt:i4>
      </vt:variant>
      <vt:variant>
        <vt:lpwstr/>
      </vt:variant>
      <vt:variant>
        <vt:lpwstr>_Toc398812908</vt:lpwstr>
      </vt:variant>
      <vt:variant>
        <vt:i4>1310771</vt:i4>
      </vt:variant>
      <vt:variant>
        <vt:i4>128</vt:i4>
      </vt:variant>
      <vt:variant>
        <vt:i4>0</vt:i4>
      </vt:variant>
      <vt:variant>
        <vt:i4>5</vt:i4>
      </vt:variant>
      <vt:variant>
        <vt:lpwstr/>
      </vt:variant>
      <vt:variant>
        <vt:lpwstr>_Toc398812907</vt:lpwstr>
      </vt:variant>
      <vt:variant>
        <vt:i4>1310771</vt:i4>
      </vt:variant>
      <vt:variant>
        <vt:i4>122</vt:i4>
      </vt:variant>
      <vt:variant>
        <vt:i4>0</vt:i4>
      </vt:variant>
      <vt:variant>
        <vt:i4>5</vt:i4>
      </vt:variant>
      <vt:variant>
        <vt:lpwstr/>
      </vt:variant>
      <vt:variant>
        <vt:lpwstr>_Toc398812906</vt:lpwstr>
      </vt:variant>
      <vt:variant>
        <vt:i4>1310771</vt:i4>
      </vt:variant>
      <vt:variant>
        <vt:i4>116</vt:i4>
      </vt:variant>
      <vt:variant>
        <vt:i4>0</vt:i4>
      </vt:variant>
      <vt:variant>
        <vt:i4>5</vt:i4>
      </vt:variant>
      <vt:variant>
        <vt:lpwstr/>
      </vt:variant>
      <vt:variant>
        <vt:lpwstr>_Toc398812905</vt:lpwstr>
      </vt:variant>
      <vt:variant>
        <vt:i4>1310771</vt:i4>
      </vt:variant>
      <vt:variant>
        <vt:i4>110</vt:i4>
      </vt:variant>
      <vt:variant>
        <vt:i4>0</vt:i4>
      </vt:variant>
      <vt:variant>
        <vt:i4>5</vt:i4>
      </vt:variant>
      <vt:variant>
        <vt:lpwstr/>
      </vt:variant>
      <vt:variant>
        <vt:lpwstr>_Toc398812904</vt:lpwstr>
      </vt:variant>
      <vt:variant>
        <vt:i4>1310771</vt:i4>
      </vt:variant>
      <vt:variant>
        <vt:i4>104</vt:i4>
      </vt:variant>
      <vt:variant>
        <vt:i4>0</vt:i4>
      </vt:variant>
      <vt:variant>
        <vt:i4>5</vt:i4>
      </vt:variant>
      <vt:variant>
        <vt:lpwstr/>
      </vt:variant>
      <vt:variant>
        <vt:lpwstr>_Toc398812903</vt:lpwstr>
      </vt:variant>
      <vt:variant>
        <vt:i4>1310771</vt:i4>
      </vt:variant>
      <vt:variant>
        <vt:i4>98</vt:i4>
      </vt:variant>
      <vt:variant>
        <vt:i4>0</vt:i4>
      </vt:variant>
      <vt:variant>
        <vt:i4>5</vt:i4>
      </vt:variant>
      <vt:variant>
        <vt:lpwstr/>
      </vt:variant>
      <vt:variant>
        <vt:lpwstr>_Toc398812902</vt:lpwstr>
      </vt:variant>
      <vt:variant>
        <vt:i4>1310771</vt:i4>
      </vt:variant>
      <vt:variant>
        <vt:i4>92</vt:i4>
      </vt:variant>
      <vt:variant>
        <vt:i4>0</vt:i4>
      </vt:variant>
      <vt:variant>
        <vt:i4>5</vt:i4>
      </vt:variant>
      <vt:variant>
        <vt:lpwstr/>
      </vt:variant>
      <vt:variant>
        <vt:lpwstr>_Toc398812901</vt:lpwstr>
      </vt:variant>
      <vt:variant>
        <vt:i4>1310771</vt:i4>
      </vt:variant>
      <vt:variant>
        <vt:i4>86</vt:i4>
      </vt:variant>
      <vt:variant>
        <vt:i4>0</vt:i4>
      </vt:variant>
      <vt:variant>
        <vt:i4>5</vt:i4>
      </vt:variant>
      <vt:variant>
        <vt:lpwstr/>
      </vt:variant>
      <vt:variant>
        <vt:lpwstr>_Toc398812900</vt:lpwstr>
      </vt:variant>
      <vt:variant>
        <vt:i4>1900594</vt:i4>
      </vt:variant>
      <vt:variant>
        <vt:i4>80</vt:i4>
      </vt:variant>
      <vt:variant>
        <vt:i4>0</vt:i4>
      </vt:variant>
      <vt:variant>
        <vt:i4>5</vt:i4>
      </vt:variant>
      <vt:variant>
        <vt:lpwstr/>
      </vt:variant>
      <vt:variant>
        <vt:lpwstr>_Toc398812899</vt:lpwstr>
      </vt:variant>
      <vt:variant>
        <vt:i4>1900594</vt:i4>
      </vt:variant>
      <vt:variant>
        <vt:i4>74</vt:i4>
      </vt:variant>
      <vt:variant>
        <vt:i4>0</vt:i4>
      </vt:variant>
      <vt:variant>
        <vt:i4>5</vt:i4>
      </vt:variant>
      <vt:variant>
        <vt:lpwstr/>
      </vt:variant>
      <vt:variant>
        <vt:lpwstr>_Toc398812898</vt:lpwstr>
      </vt:variant>
      <vt:variant>
        <vt:i4>1900594</vt:i4>
      </vt:variant>
      <vt:variant>
        <vt:i4>68</vt:i4>
      </vt:variant>
      <vt:variant>
        <vt:i4>0</vt:i4>
      </vt:variant>
      <vt:variant>
        <vt:i4>5</vt:i4>
      </vt:variant>
      <vt:variant>
        <vt:lpwstr/>
      </vt:variant>
      <vt:variant>
        <vt:lpwstr>_Toc398812897</vt:lpwstr>
      </vt:variant>
      <vt:variant>
        <vt:i4>1900594</vt:i4>
      </vt:variant>
      <vt:variant>
        <vt:i4>62</vt:i4>
      </vt:variant>
      <vt:variant>
        <vt:i4>0</vt:i4>
      </vt:variant>
      <vt:variant>
        <vt:i4>5</vt:i4>
      </vt:variant>
      <vt:variant>
        <vt:lpwstr/>
      </vt:variant>
      <vt:variant>
        <vt:lpwstr>_Toc398812896</vt:lpwstr>
      </vt:variant>
      <vt:variant>
        <vt:i4>1900594</vt:i4>
      </vt:variant>
      <vt:variant>
        <vt:i4>56</vt:i4>
      </vt:variant>
      <vt:variant>
        <vt:i4>0</vt:i4>
      </vt:variant>
      <vt:variant>
        <vt:i4>5</vt:i4>
      </vt:variant>
      <vt:variant>
        <vt:lpwstr/>
      </vt:variant>
      <vt:variant>
        <vt:lpwstr>_Toc398812895</vt:lpwstr>
      </vt:variant>
      <vt:variant>
        <vt:i4>1900594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_Toc398812894</vt:lpwstr>
      </vt:variant>
      <vt:variant>
        <vt:i4>1900594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_Toc398812893</vt:lpwstr>
      </vt:variant>
      <vt:variant>
        <vt:i4>1900594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_Toc398812892</vt:lpwstr>
      </vt:variant>
      <vt:variant>
        <vt:i4>1900594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_Toc398812891</vt:lpwstr>
      </vt:variant>
      <vt:variant>
        <vt:i4>1900594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_Toc398812890</vt:lpwstr>
      </vt:variant>
      <vt:variant>
        <vt:i4>1835058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_Toc398812889</vt:lpwstr>
      </vt:variant>
      <vt:variant>
        <vt:i4>1835058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_Toc398812888</vt:lpwstr>
      </vt:variant>
      <vt:variant>
        <vt:i4>1835058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_Toc398812887</vt:lpwstr>
      </vt:variant>
      <vt:variant>
        <vt:i4>1835058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_Toc398812886</vt:lpwstr>
      </vt:variant>
    </vt:vector>
  </HLinks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Usuário do Windows</dc:creator>
  <cp:lastModifiedBy>Nelson Brandão Luiz</cp:lastModifiedBy>
  <cp:revision>3</cp:revision>
  <cp:lastPrinted>2014-11-08T04:41:00Z</cp:lastPrinted>
  <dcterms:created xsi:type="dcterms:W3CDTF">2014-11-08T04:40:00Z</dcterms:created>
  <dcterms:modified xsi:type="dcterms:W3CDTF">2014-11-26T13:48:00Z</dcterms:modified>
</cp:coreProperties>
</file>