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№25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Цифровая фабрика (SCADA, OPC UA).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ScadaBR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/ Mono — C# разработка.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ScadaBR — open-source SCADA.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OpenPLC — PLC симуляция.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OPC UA — промышленный протокол.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ScadaBR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default-jdk tomcat9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wget https://github.com/ScadaBR/scadabr/releases/download/v1.12/ScadaBR.war -O /var/lib/tomcat9/webapps/ScadaBR.war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restart tomcat9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OpenPLC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git clone https://github.com/thiagoralves/OpenPLC_v3.git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cd OpenPLC_v3 &amp;&amp; ./install.sh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ScadaBR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ScadaBR — web-based SCADA для мониторинга и управления.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Промышленные процессы, OPC, Modbus. Java, Tomcat.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Deploy WAR в Tomcat. http://localhost:8080/ScadaBR.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Data Sources → Data Points → Graphical Views → Alarms.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No data — проверьte Modbus/OPC connection. Tomcat error — catalina.log.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Добавьte virtual datapoint. scadabr.com.br.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ScadaBR UI.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Tomcat running.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OpenPLC installed.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