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cp7y23o8ak73" w:id="0"/>
      <w:bookmarkEnd w:id="0"/>
      <w:r w:rsidDel="00000000" w:rsidR="00000000" w:rsidRPr="00000000">
        <w:rPr>
          <w:rtl w:val="0"/>
        </w:rPr>
        <w:t xml:space="preserve">Plano de teste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Escopo</w:t>
      </w:r>
      <w:r w:rsidDel="00000000" w:rsidR="00000000" w:rsidRPr="00000000">
        <w:rPr>
          <w:rtl w:val="0"/>
        </w:rPr>
        <w:t xml:space="preserve">: serão testadas a criação, atualização, leitura e deleção dos funcionários, departamentos, cargos e vínculos. A unicidade dos campos de CPF, códigos de departamentos e cargos e também o bloqueio e deleção dos cargos e departamentos quando têm 1 funcionário vinculado a eles.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Vínculos por meio de cadastros existentes, relatórios que respeitam o filtro realizado.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Fora do escopo: </w:t>
      </w:r>
      <w:r w:rsidDel="00000000" w:rsidR="00000000" w:rsidRPr="00000000">
        <w:rPr>
          <w:rtl w:val="0"/>
        </w:rPr>
        <w:t xml:space="preserve">não serão testadas integrações externas (ex.: API de relatórios) e testes de estresse.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Estratégia: </w:t>
        <w:br w:type="textWrapping"/>
        <w:tab/>
      </w:r>
      <w:r w:rsidDel="00000000" w:rsidR="00000000" w:rsidRPr="00000000">
        <w:rPr>
          <w:rtl w:val="0"/>
        </w:rPr>
        <w:t xml:space="preserve">unitários: JUnit + Mockito (regras de negócio).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API: Postman (Contrato Rest)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E2E Selenium (Jornada no React)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: falha na validação de duplicidade no CPF, podendo causar problemas ao buscar pelo campo que deve ser único; falha na validação da unicidade dos códigos de departamento e cargos.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Critérios: </w:t>
      </w:r>
      <w:r w:rsidDel="00000000" w:rsidR="00000000" w:rsidRPr="00000000">
        <w:rPr>
          <w:rtl w:val="0"/>
        </w:rPr>
        <w:t xml:space="preserve">Docker Rodando: frontend, banco de dados e banco, backend e preenchido com as tabelas de funcionário, cargo e departamentos  e populado com dados iniciais para teste.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