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B84FC7" w14:textId="6CCC8CAC" w:rsidR="003E40AC" w:rsidRPr="00613DA6" w:rsidRDefault="00B528F7" w:rsidP="003E40AC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613DA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(68) </w:t>
      </w:r>
      <w:r w:rsidR="003E40AC" w:rsidRPr="00613DA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На рисунке изображены графики функций вида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a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bx + c</m:t>
        </m:r>
      </m:oMath>
      <w:r w:rsidR="003E40AC" w:rsidRPr="00613DA6">
        <w:rPr>
          <w:rFonts w:ascii="Cambria Math" w:eastAsia="Times New Roman" w:hAnsi="Cambria Math" w:cs="Segoe UI"/>
          <w:sz w:val="24"/>
          <w:szCs w:val="28"/>
          <w:lang w:eastAsia="ru-RU"/>
        </w:rPr>
        <w:t>. Установите соответствие между графиками функций и знаками коэффициентов a и c.</w:t>
      </w:r>
      <w:r w:rsidR="003E40AC" w:rsidRPr="00613DA6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3E40AC" w:rsidRPr="00613DA6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2BD94608" w14:textId="77777777" w:rsidR="003E40AC" w:rsidRPr="00613DA6" w:rsidRDefault="003E40AC" w:rsidP="003E40AC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613DA6">
        <w:rPr>
          <w:noProof/>
          <w:sz w:val="24"/>
        </w:rPr>
        <w:drawing>
          <wp:inline distT="0" distB="0" distL="0" distR="0" wp14:anchorId="275A1354" wp14:editId="45A43603">
            <wp:extent cx="5940425" cy="1729105"/>
            <wp:effectExtent l="0" t="0" r="3175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3DA6">
        <w:rPr>
          <w:rFonts w:ascii="Cambria Math" w:eastAsia="Times New Roman" w:hAnsi="Cambria Math" w:cs="Segoe UI"/>
          <w:sz w:val="24"/>
          <w:szCs w:val="28"/>
          <w:lang w:eastAsia="ru-RU"/>
        </w:rPr>
        <w:br/>
        <w:t>Коэффициенты:</w:t>
      </w:r>
    </w:p>
    <w:p w14:paraId="14F5C733" w14:textId="77777777" w:rsidR="003E40AC" w:rsidRPr="00613DA6" w:rsidRDefault="003E40AC" w:rsidP="003E40A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a &gt; 0, c &gt; 0</m:t>
        </m:r>
      </m:oMath>
    </w:p>
    <w:p w14:paraId="33E7B357" w14:textId="77777777" w:rsidR="003E40AC" w:rsidRPr="00613DA6" w:rsidRDefault="003E40AC" w:rsidP="003E40A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a &gt; 0, c &lt; 0</m:t>
        </m:r>
      </m:oMath>
    </w:p>
    <w:p w14:paraId="5AD7D2D7" w14:textId="77777777" w:rsidR="003E40AC" w:rsidRPr="00613DA6" w:rsidRDefault="003E40AC" w:rsidP="003E40A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a &lt; 0, c &gt; 0</m:t>
        </m:r>
      </m:oMath>
    </w:p>
    <w:p w14:paraId="730E7B65" w14:textId="77777777" w:rsidR="003E40AC" w:rsidRPr="00613DA6" w:rsidRDefault="003E40AC" w:rsidP="003E40A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a &lt; 0, c &lt; 0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3E40AC" w:rsidRPr="00613DA6" w14:paraId="2C171CBA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05DB7ED4" w14:textId="77777777" w:rsidR="003E40AC" w:rsidRPr="00613DA6" w:rsidRDefault="003E40A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13DA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509D2FF4" w14:textId="77777777" w:rsidR="003E40AC" w:rsidRPr="00613DA6" w:rsidRDefault="003E40A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13DA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39459289" w14:textId="77777777" w:rsidR="003E40AC" w:rsidRPr="00613DA6" w:rsidRDefault="003E40A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13DA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3D136504" w14:textId="77777777" w:rsidR="003E40AC" w:rsidRPr="00613DA6" w:rsidRDefault="003E40A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13DA6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3E40AC" w:rsidRPr="00613DA6" w14:paraId="53113CE3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0DB5CFFC" w14:textId="77777777" w:rsidR="003E40AC" w:rsidRPr="00613DA6" w:rsidRDefault="003E40A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12F8A3CF" w14:textId="77777777" w:rsidR="003E40AC" w:rsidRPr="00613DA6" w:rsidRDefault="003E40A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67B0E495" w14:textId="77777777" w:rsidR="003E40AC" w:rsidRPr="00613DA6" w:rsidRDefault="003E40A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083E24AA" w14:textId="77777777" w:rsidR="003E40AC" w:rsidRPr="00613DA6" w:rsidRDefault="003E40A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5759B3F8" w14:textId="77777777" w:rsidR="000710EF" w:rsidRPr="00613DA6" w:rsidRDefault="000710EF">
      <w:pPr>
        <w:rPr>
          <w:sz w:val="24"/>
        </w:rPr>
      </w:pPr>
    </w:p>
    <w:sectPr w:rsidR="000710EF" w:rsidRPr="00613D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7C355C"/>
    <w:multiLevelType w:val="multilevel"/>
    <w:tmpl w:val="B7829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AC"/>
    <w:rsid w:val="000710EF"/>
    <w:rsid w:val="003E40AC"/>
    <w:rsid w:val="00613DA6"/>
    <w:rsid w:val="00AF697E"/>
    <w:rsid w:val="00B52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A40FB"/>
  <w15:chartTrackingRefBased/>
  <w15:docId w15:val="{B6F6668E-9162-40BD-BC52-D35CD12B8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40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301</Characters>
  <Application>Microsoft Office Word</Application>
  <DocSecurity>0</DocSecurity>
  <Lines>2</Lines>
  <Paragraphs>1</Paragraphs>
  <ScaleCrop>false</ScaleCrop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2026-05-12T09:45:00Z</dcterms:modified>
</cp:coreProperties>
</file>