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2E104F" w:rsidRDefault="00294F67">
      <w:pPr>
        <w:rPr>
          <w:sz w:val="24"/>
        </w:rPr>
      </w:pPr>
      <w:r w:rsidRPr="002E104F">
        <w:rPr>
          <w:rFonts w:ascii="Cambria Math" w:hAnsi="Cambria Math"/>
          <w:bCs/>
          <w:sz w:val="24"/>
          <w:szCs w:val="28"/>
        </w:rPr>
        <w:t xml:space="preserve">Задание 7. (32) </w:t>
      </w:r>
      <w:r w:rsidR="00E96AB1" w:rsidRPr="002E104F">
        <w:rPr>
          <w:rFonts w:ascii="Cambria Math" w:hAnsi="Cambria Math"/>
          <w:sz w:val="24"/>
          <w:szCs w:val="28"/>
        </w:rPr>
        <w:t xml:space="preserve">Дана арифметическая прогрессия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E96AB1" w:rsidRPr="002E104F">
        <w:rPr>
          <w:rFonts w:ascii="Cambria Math" w:hAnsi="Cambria Math"/>
          <w:sz w:val="24"/>
          <w:szCs w:val="28"/>
        </w:rPr>
        <w:t xml:space="preserve">, разность которой равна 1,1,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>=-7</m:t>
        </m:r>
      </m:oMath>
      <w:r w:rsidR="00E96AB1" w:rsidRPr="002E104F">
        <w:rPr>
          <w:rFonts w:ascii="Cambria Math" w:hAnsi="Cambria Math"/>
          <w:sz w:val="24"/>
          <w:szCs w:val="28"/>
        </w:rPr>
        <w:t>. Найдите сумму первых 8 её членов.</w:t>
      </w:r>
    </w:p>
    <w:sectPr w:rsidR="002E2154" w:rsidRPr="002E1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B1"/>
    <w:rsid w:val="00294F67"/>
    <w:rsid w:val="002E104F"/>
    <w:rsid w:val="002E2154"/>
    <w:rsid w:val="00E9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7217050-51C7-4CAC-9B3C-1A8F600E3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