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9A679D" w:rsidRDefault="006D67AF">
      <w:pPr>
        <w:rPr>
          <w:sz w:val="24"/>
        </w:rPr>
      </w:pPr>
      <w:r w:rsidRPr="009A679D">
        <w:rPr>
          <w:rFonts w:ascii="Cambria Math" w:hAnsi="Cambria Math"/>
          <w:bCs/>
          <w:sz w:val="24"/>
          <w:szCs w:val="28"/>
        </w:rPr>
        <w:t xml:space="preserve">Задание 7. (34) </w:t>
      </w:r>
      <w:r w:rsidR="0073038A" w:rsidRPr="009A679D">
        <w:rPr>
          <w:rFonts w:ascii="Cambria Math" w:hAnsi="Cambria Math"/>
          <w:sz w:val="24"/>
          <w:szCs w:val="28"/>
        </w:rPr>
        <w:t xml:space="preserve">Дана арифметическая прогрессия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</m:sub>
        </m:sSub>
      </m:oMath>
      <w:r w:rsidR="0073038A" w:rsidRPr="009A679D">
        <w:rPr>
          <w:rFonts w:ascii="Cambria Math" w:hAnsi="Cambria Math"/>
          <w:sz w:val="24"/>
          <w:szCs w:val="28"/>
        </w:rPr>
        <w:t xml:space="preserve">, разность которой равна 2,3,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1</m:t>
            </m:r>
          </m:sub>
        </m:sSub>
        <m:r>
          <w:rPr>
            <w:rFonts w:ascii="Cambria Math" w:hAnsi="Cambria Math"/>
            <w:sz w:val="24"/>
            <w:szCs w:val="28"/>
          </w:rPr>
          <m:t>=-8</m:t>
        </m:r>
      </m:oMath>
      <w:r w:rsidR="0073038A" w:rsidRPr="009A679D">
        <w:rPr>
          <w:rFonts w:ascii="Cambria Math" w:hAnsi="Cambria Math"/>
          <w:sz w:val="24"/>
          <w:szCs w:val="28"/>
        </w:rPr>
        <w:t>. Найдите сумму первых 11 её членов.</w:t>
      </w:r>
    </w:p>
    <w:sectPr w:rsidR="002E2154" w:rsidRPr="009A67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38A"/>
    <w:rsid w:val="002E2154"/>
    <w:rsid w:val="006D67AF"/>
    <w:rsid w:val="0073038A"/>
    <w:rsid w:val="009A6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35E03A4-64BC-4BAC-8707-F3C098100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2026-05-10T17:23:00Z</dcterms:created>
  <dcterms:modified xsi:type="dcterms:W3CDTF">2026-05-12T09:45:00Z</dcterms:modified>
</cp:coreProperties>
</file>