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54E1" w:rsidRPr="0019135E" w:rsidRDefault="00D84D4B" w:rsidP="007954E1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19135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(38) </w:t>
      </w:r>
      <w:r w:rsidR="007954E1" w:rsidRPr="0019135E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7954E1" w:rsidRPr="0019135E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неравенство: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x-2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3-x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≥0</m:t>
        </m:r>
      </m:oMath>
      <w:r w:rsidR="007954E1" w:rsidRPr="0019135E">
        <w:rPr>
          <w:rFonts w:ascii="Cambria Math" w:eastAsia="Times New Roman" w:hAnsi="Cambria Math" w:cs="Segoe UI"/>
          <w:sz w:val="24"/>
          <w:szCs w:val="28"/>
          <w:lang w:eastAsia="ru-RU"/>
        </w:rPr>
        <w:t>. На каком из рисунков изображено множество его решений?</w:t>
      </w:r>
      <w:r w:rsidR="007954E1" w:rsidRPr="0019135E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7954E1" w:rsidRPr="0019135E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19135E" w:rsidRDefault="007954E1" w:rsidP="007954E1">
      <w:pPr>
        <w:rPr>
          <w:sz w:val="24"/>
        </w:rPr>
      </w:pPr>
      <w:r w:rsidRPr="0019135E">
        <w:rPr>
          <w:noProof/>
          <w:sz w:val="24"/>
        </w:rPr>
        <w:drawing>
          <wp:inline distT="0" distB="0" distL="0" distR="0" wp14:anchorId="4E4A6B75" wp14:editId="18094671">
            <wp:extent cx="5940425" cy="8362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191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E1"/>
    <w:rsid w:val="0019135E"/>
    <w:rsid w:val="007954E1"/>
    <w:rsid w:val="00806C07"/>
    <w:rsid w:val="00D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6FCCB9-AA10-4DB3-851B-AA09B0A6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