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2BB5B" w14:textId="445B5C1A" w:rsidR="003C4DB7" w:rsidRPr="009C758B" w:rsidRDefault="009C758B" w:rsidP="003C4DB7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9C758B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(14) </w:t>
      </w:r>
      <w:r w:rsidR="003C4DB7" w:rsidRPr="009C758B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1571AD70" wp14:editId="45176606">
            <wp:simplePos x="0" y="0"/>
            <wp:positionH relativeFrom="column">
              <wp:posOffset>4258310</wp:posOffset>
            </wp:positionH>
            <wp:positionV relativeFrom="paragraph">
              <wp:posOffset>363855</wp:posOffset>
            </wp:positionV>
            <wp:extent cx="2051685" cy="2019300"/>
            <wp:effectExtent l="0" t="0" r="5715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68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59C7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3C4DB7" w:rsidRPr="009C758B">
        <w:rPr>
          <w:rFonts w:ascii="Cambria Math" w:eastAsia="Times New Roman" w:hAnsi="Cambria Math" w:cs="Segoe UI"/>
          <w:sz w:val="24"/>
          <w:szCs w:val="28"/>
          <w:lang w:eastAsia="ru-RU"/>
        </w:rPr>
        <w:br/>
        <w:t>Найдите длину лестницы, которую прислонили к дереву, если её верхний конец находится на высоте 2,4 м над землёй, а нижний отстоит от ствола дерева на 1,8 м.</w:t>
      </w:r>
      <w:r w:rsidR="003C4DB7" w:rsidRPr="009C758B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3C4DB7" w:rsidRPr="009C758B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14:paraId="736A4229" w14:textId="77777777" w:rsidR="003C4DB7" w:rsidRPr="009C758B" w:rsidRDefault="003C4DB7" w:rsidP="003C4DB7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</w:p>
    <w:p w14:paraId="4E791043" w14:textId="77777777" w:rsidR="00EC3B5C" w:rsidRPr="009C758B" w:rsidRDefault="00EC3B5C">
      <w:pPr>
        <w:rPr>
          <w:sz w:val="24"/>
        </w:rPr>
      </w:pPr>
    </w:p>
    <w:sectPr w:rsidR="00EC3B5C" w:rsidRPr="009C75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DB7"/>
    <w:rsid w:val="002659C7"/>
    <w:rsid w:val="003C4DB7"/>
    <w:rsid w:val="009C758B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F7E41"/>
  <w15:chartTrackingRefBased/>
  <w15:docId w15:val="{8AF3ECB3-0D71-432E-8ABF-2583D2AA5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2026-05-10T18:09:00Z</dcterms:created>
  <dcterms:modified xsi:type="dcterms:W3CDTF">2026-05-12T10:02:00Z</dcterms:modified>
</cp:coreProperties>
</file>