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38A8C2" w14:textId="36B2E179" w:rsidR="00EC3B5C" w:rsidRPr="00836129" w:rsidRDefault="0080179F" w:rsidP="0083612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80179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>Задание 10. (20)</w:t>
      </w:r>
      <w:r w:rsidR="00AB60C5" w:rsidRPr="0080179F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22AEE688" wp14:editId="2ACEB0E5">
            <wp:simplePos x="0" y="0"/>
            <wp:positionH relativeFrom="column">
              <wp:posOffset>4806315</wp:posOffset>
            </wp:positionH>
            <wp:positionV relativeFrom="paragraph">
              <wp:posOffset>203835</wp:posOffset>
            </wp:positionV>
            <wp:extent cx="1304290" cy="1665605"/>
            <wp:effectExtent l="0" t="0" r="0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29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612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AB60C5" w:rsidRPr="0080179F">
        <w:rPr>
          <w:rFonts w:ascii="Cambria Math" w:eastAsia="Times New Roman" w:hAnsi="Cambria Math" w:cs="Segoe UI"/>
          <w:sz w:val="24"/>
          <w:szCs w:val="28"/>
          <w:lang w:eastAsia="ru-RU"/>
        </w:rPr>
        <w:br/>
        <w:t>Пожарную лестницу приставили к окну, расположенному на высоте 15 м от земли. Нижний конец лестницы отстоит от стены на 8 м. Какова длина лестницы? Ответ дайте в метрах.</w:t>
      </w:r>
      <w:r w:rsidR="00AB60C5" w:rsidRPr="0080179F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</w:p>
    <w:sectPr w:rsidR="00EC3B5C" w:rsidRPr="008361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0C5"/>
    <w:rsid w:val="0080179F"/>
    <w:rsid w:val="00836129"/>
    <w:rsid w:val="00AB60C5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D8949"/>
  <w15:chartTrackingRefBased/>
  <w15:docId w15:val="{347ADC3E-5766-4152-ACAD-140B8C5CD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2026-05-12T10:03:00Z</dcterms:modified>
</cp:coreProperties>
</file>