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FAB59" w14:textId="499EBB76" w:rsidR="0089424C" w:rsidRPr="008D592A" w:rsidRDefault="008D592A" w:rsidP="0089424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D592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(48) </w:t>
      </w:r>
      <w:r w:rsidR="0089424C" w:rsidRPr="008D592A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58973BD" wp14:editId="0529BCE1">
            <wp:simplePos x="0" y="0"/>
            <wp:positionH relativeFrom="column">
              <wp:posOffset>4368165</wp:posOffset>
            </wp:positionH>
            <wp:positionV relativeFrom="paragraph">
              <wp:posOffset>289560</wp:posOffset>
            </wp:positionV>
            <wp:extent cx="1799590" cy="1459230"/>
            <wp:effectExtent l="0" t="0" r="0" b="762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47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89424C" w:rsidRPr="008D592A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60 м одна от другой растут две сосны. Высота одной 31 м, а другой — 6 м. Найдите расстояние (в метрах) между их верхушками.</w:t>
      </w:r>
      <w:r w:rsidR="0089424C" w:rsidRPr="008D592A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89424C" w:rsidRPr="008D592A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25AD5458" w14:textId="77777777" w:rsidR="00EC3B5C" w:rsidRPr="008D592A" w:rsidRDefault="00EC3B5C">
      <w:pPr>
        <w:rPr>
          <w:sz w:val="24"/>
        </w:rPr>
      </w:pPr>
    </w:p>
    <w:sectPr w:rsidR="00EC3B5C" w:rsidRPr="008D5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4C"/>
    <w:rsid w:val="0089424C"/>
    <w:rsid w:val="008D592A"/>
    <w:rsid w:val="00CD547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6B216"/>
  <w15:chartTrackingRefBased/>
  <w15:docId w15:val="{AAD04EDE-F9F6-4BCA-9AD8-AC655C54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2026-05-12T10:06:00Z</dcterms:modified>
</cp:coreProperties>
</file>