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19562" w14:textId="725BA254" w:rsidR="00C7566E" w:rsidRPr="00CC5754" w:rsidRDefault="00CC5754" w:rsidP="00613101">
      <w:pPr>
        <w:jc w:val="both"/>
        <w:rPr>
          <w:sz w:val="24"/>
        </w:rPr>
      </w:pPr>
      <w:r w:rsidRPr="00CC575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(8) </w:t>
      </w:r>
      <w:r w:rsidR="00B4555E" w:rsidRPr="00CC5754">
        <w:rPr>
          <w:noProof/>
          <w:sz w:val="24"/>
        </w:rPr>
        <w:drawing>
          <wp:anchor distT="0" distB="0" distL="114300" distR="114300" simplePos="0" relativeHeight="251659264" behindDoc="0" locked="0" layoutInCell="1" allowOverlap="1" wp14:anchorId="28BC8DBF" wp14:editId="64969441">
            <wp:simplePos x="0" y="0"/>
            <wp:positionH relativeFrom="column">
              <wp:posOffset>4101465</wp:posOffset>
            </wp:positionH>
            <wp:positionV relativeFrom="paragraph">
              <wp:posOffset>40640</wp:posOffset>
            </wp:positionV>
            <wp:extent cx="1971040" cy="1494790"/>
            <wp:effectExtent l="0" t="0" r="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04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310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B4555E" w:rsidRPr="00CC5754">
        <w:rPr>
          <w:rFonts w:ascii="Cambria Math" w:eastAsia="Times New Roman" w:hAnsi="Cambria Math" w:cs="Segoe UI"/>
          <w:sz w:val="24"/>
          <w:szCs w:val="28"/>
          <w:lang w:eastAsia="ru-RU"/>
        </w:rPr>
        <w:br/>
        <w:t>Точки M и N являются серединами сторон AB и BC треугольника ABC соответственно. Отрезки AN и CM пересекаются в точке O, AN = 12, CM = 18. Найдите AO.</w:t>
      </w:r>
      <w:r w:rsidR="00B4555E" w:rsidRPr="00CC5754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B4555E" w:rsidRPr="00CC5754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CC57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55E"/>
    <w:rsid w:val="00613101"/>
    <w:rsid w:val="00B4555E"/>
    <w:rsid w:val="00C7566E"/>
    <w:rsid w:val="00CC5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BDA25"/>
  <w15:chartTrackingRefBased/>
  <w15:docId w15:val="{AD61E6C4-E702-4002-907C-31FB150E6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2026-05-12T10:13:00Z</dcterms:modified>
</cp:coreProperties>
</file>