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6D457D" w:rsidRDefault="00120EC3">
      <w:pPr>
        <w:rPr>
          <w:sz w:val="24"/>
        </w:rPr>
      </w:pPr>
      <w:r w:rsidRPr="006D457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(10) </w:t>
      </w:r>
      <w:r w:rsidR="009154D2" w:rsidRPr="006D457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Упростить выражение: </w:t>
      </w:r>
      <m:oMath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val="en-US"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val="en-US" w:eastAsia="ru-RU"/>
                  </w:rPr>
                  <m:t>a</m:t>
                </m:r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</m:t>
                </m:r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val="en-US" w:eastAsia="ru-RU"/>
                  </w:rPr>
                  <m:t>b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val="en-US"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3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val="en-US"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val="en-US" w:eastAsia="ru-RU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+2</m:t>
                </m:r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val="en-US" w:eastAsia="ru-RU"/>
                  </w:rPr>
                  <m:t>ab</m:t>
                </m:r>
              </m:den>
            </m:f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: </m:t>
        </m:r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val="en-US" w:eastAsia="ru-RU"/>
                  </w:rPr>
                  <m:t>a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val="en-US" w:eastAsia="ru-RU"/>
                  </w:rPr>
                  <m:t>a</m:t>
                </m:r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</m:t>
                </m:r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val="en-US" w:eastAsia="ru-RU"/>
                  </w:rPr>
                  <m:t>b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val="en-US"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val="en-US" w:eastAsia="ru-RU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val="en-US"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den>
            </m:f>
          </m:e>
        </m:d>
      </m:oMath>
      <w:r w:rsidR="009154D2" w:rsidRPr="006D457D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6D45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D2"/>
    <w:rsid w:val="00120EC3"/>
    <w:rsid w:val="006D457D"/>
    <w:rsid w:val="009154D2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45EF0C-6EDD-48A8-9CDE-A98FC531C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