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001F82" w:rsidRDefault="007969D5">
      <w:pPr>
        <w:rPr>
          <w:sz w:val="24"/>
        </w:rPr>
      </w:pPr>
      <w:r w:rsidRPr="00001F82">
        <w:rPr>
          <w:rFonts w:ascii="Cambria Math" w:hAnsi="Cambria Math" w:cs="Segoe UI"/>
          <w:bCs/>
          <w:sz w:val="24"/>
          <w:szCs w:val="28"/>
        </w:rPr>
        <w:t xml:space="preserve">Задание 15. (86) </w:t>
      </w:r>
      <w:r w:rsidR="004910E6" w:rsidRPr="00001F82">
        <w:rPr>
          <w:rFonts w:ascii="Cambria Math" w:hAnsi="Cambria Math" w:cs="Segoe UI"/>
          <w:sz w:val="24"/>
          <w:szCs w:val="28"/>
        </w:rPr>
        <w:t>На изготовление 33 деталей первый рабочий тратит на 8 часов меньше, чем второй рабочий на изготовление 77 таких же деталей. Известно, что первый рабочий за час делает на 4 детали больше, чем второй. Сколько деталей в час делает второй рабочий?</w:t>
      </w:r>
      <w:r w:rsidR="004910E6" w:rsidRPr="00001F82">
        <w:rPr>
          <w:rFonts w:ascii="Cambria Math" w:hAnsi="Cambria Math" w:cs="Segoe UI"/>
          <w:sz w:val="24"/>
          <w:szCs w:val="28"/>
        </w:rPr>
        <w:tab/>
      </w:r>
    </w:p>
    <w:sectPr w:rsidR="00AB18EB" w:rsidRPr="00001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E6"/>
    <w:rsid w:val="00001F82"/>
    <w:rsid w:val="004910E6"/>
    <w:rsid w:val="007969D5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2C6D27-2B9F-4DE9-ABF4-E28335BB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2026-05-10T19:31:00Z</dcterms:created>
  <dcterms:modified xsi:type="dcterms:W3CDTF">2026-05-12T09:49:00Z</dcterms:modified>
</cp:coreProperties>
</file>