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D3D516" w14:textId="084859B4" w:rsidR="00401EF9" w:rsidRPr="00E3320B" w:rsidRDefault="00C636AD" w:rsidP="00401EF9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E3320B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091528C8" wp14:editId="6B0DCA80">
            <wp:simplePos x="0" y="0"/>
            <wp:positionH relativeFrom="column">
              <wp:posOffset>4025265</wp:posOffset>
            </wp:positionH>
            <wp:positionV relativeFrom="paragraph">
              <wp:posOffset>22860</wp:posOffset>
            </wp:positionV>
            <wp:extent cx="1952381" cy="780952"/>
            <wp:effectExtent l="0" t="0" r="0" b="635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381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38BD" w:rsidRPr="00E3320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(60) 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Отрезки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DC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 лежат на параллельных прямых, а отрезки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. Найдите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MC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AB=13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DC=65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401EF9" w:rsidRPr="00E332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AC=42</w:t>
      </w:r>
      <w:r w:rsidR="00401EF9" w:rsidRPr="00E3320B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50A29AB0" w14:textId="56CCC257" w:rsidR="00901AA6" w:rsidRPr="00E3320B" w:rsidRDefault="00901AA6" w:rsidP="00401EF9">
      <w:pPr>
        <w:rPr>
          <w:sz w:val="24"/>
        </w:rPr>
      </w:pPr>
    </w:p>
    <w:sectPr w:rsidR="00901AA6" w:rsidRPr="00E332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EF9"/>
    <w:rsid w:val="003638BD"/>
    <w:rsid w:val="00401EF9"/>
    <w:rsid w:val="00901AA6"/>
    <w:rsid w:val="00C636AD"/>
    <w:rsid w:val="00E3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30660"/>
  <w15:chartTrackingRefBased/>
  <w15:docId w15:val="{DE05EAA6-0691-402B-B89B-047362FF6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2026-05-12T10:45:00Z</dcterms:modified>
</cp:coreProperties>
</file>