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5CB2D" w14:textId="77777777" w:rsidR="00F40B24" w:rsidRPr="00E80869" w:rsidRDefault="0084472F" w:rsidP="00287997">
      <w:pPr>
        <w:jc w:val="both"/>
        <w:rPr>
          <w:sz w:val="24"/>
        </w:rPr>
      </w:pPr>
      <w:r w:rsidRPr="00E8086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(36) 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5E63DF" w:rsidRPr="00E8086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 проведены высоты </w:t>
      </w:r>
      <w:r w:rsidR="005E63DF" w:rsidRPr="00E8086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5E63DF" w:rsidRPr="00E8086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BF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 </w:t>
      </w:r>
      <w:r w:rsidR="005E63DF" w:rsidRPr="00E80869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△</w:t>
      </w:r>
      <w:r w:rsidR="005E63DF" w:rsidRPr="00E8086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ABE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 подобен </w:t>
      </w:r>
      <w:r w:rsidR="005E63DF" w:rsidRPr="00E80869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△</w:t>
      </w:r>
      <w:r w:rsidR="005E63DF" w:rsidRPr="00E8086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CBF</w:t>
      </w:r>
      <w:r w:rsidR="005E63DF" w:rsidRPr="00E8086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F40B24" w:rsidRPr="00E80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DF"/>
    <w:rsid w:val="00287997"/>
    <w:rsid w:val="005E63DF"/>
    <w:rsid w:val="0084472F"/>
    <w:rsid w:val="00E80869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8349"/>
  <w15:chartTrackingRefBased/>
  <w15:docId w15:val="{036E6608-2403-463B-9E5A-EEF56E52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2026-05-12T10:51:00Z</dcterms:modified>
</cp:coreProperties>
</file>