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8AF5F" w14:textId="2DB9B9E3" w:rsidR="00421ADC" w:rsidRPr="008559C8" w:rsidRDefault="00702FFA" w:rsidP="00702FFA">
      <w:pPr>
        <w:pStyle w:val="ds-markdown-paragraph"/>
        <w:spacing w:before="0" w:beforeAutospacing="0" w:after="0" w:afterAutospacing="0"/>
        <w:rPr>
          <w:szCs w:val="28"/>
        </w:rPr>
      </w:pPr>
      <w:r w:rsidRPr="008559C8">
        <w:rPr>
          <w:noProof/>
        </w:rPr>
        <w:drawing>
          <wp:anchor distT="0" distB="0" distL="114300" distR="114300" simplePos="0" relativeHeight="251658240" behindDoc="0" locked="0" layoutInCell="1" allowOverlap="1" wp14:anchorId="19AD4BAF" wp14:editId="53E44E58">
            <wp:simplePos x="0" y="0"/>
            <wp:positionH relativeFrom="column">
              <wp:posOffset>4298950</wp:posOffset>
            </wp:positionH>
            <wp:positionV relativeFrom="paragraph">
              <wp:posOffset>31750</wp:posOffset>
            </wp:positionV>
            <wp:extent cx="2018665" cy="1483360"/>
            <wp:effectExtent l="0" t="0" r="635" b="254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BC4" w:rsidRPr="008559C8">
        <w:rPr>
          <w:bCs/>
          <w:szCs w:val="28"/>
        </w:rPr>
        <w:t xml:space="preserve">Задание 2. (10) </w:t>
      </w:r>
      <w:r w:rsidR="00421ADC" w:rsidRPr="008559C8">
        <w:rPr>
          <w:szCs w:val="28"/>
        </w:rPr>
        <w:t>На рисунке изображен график зависимости амплитуды вынужденных колебаний от частоты колебаний. По вертикальной оси откладывается амплитуда (в м), по горизонтальной — частота колебаний (в Гц). По рисунку определите частоту колебаний, если амплитуда была равна 1 м.</w:t>
      </w:r>
    </w:p>
    <w:p w14:paraId="570C9B43" w14:textId="29549A8C" w:rsidR="00A126F6" w:rsidRPr="008559C8" w:rsidRDefault="00A126F6" w:rsidP="008559C8"/>
    <w:sectPr w:rsidR="00A126F6" w:rsidRPr="008559C8" w:rsidSect="008559C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DC"/>
    <w:rsid w:val="00421ADC"/>
    <w:rsid w:val="006E6BC4"/>
    <w:rsid w:val="00702FFA"/>
    <w:rsid w:val="008559C8"/>
    <w:rsid w:val="00993447"/>
    <w:rsid w:val="009D72EC"/>
    <w:rsid w:val="00A126F6"/>
    <w:rsid w:val="00B01E51"/>
    <w:rsid w:val="00C4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F9DCE"/>
  <w15:chartTrackingRefBased/>
  <w15:docId w15:val="{F724F88E-8F08-4C9D-BAEE-92A6134B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21ADC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8</cp:revision>
  <dcterms:created xsi:type="dcterms:W3CDTF">2026-05-10T14:51:00Z</dcterms:created>
  <dcterms:modified xsi:type="dcterms:W3CDTF">2026-05-13T15:13:00Z</dcterms:modified>
</cp:coreProperties>
</file>