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B19D6" w14:textId="7C2F5E19" w:rsidR="00221D41" w:rsidRPr="00F253AC" w:rsidRDefault="002F1B92" w:rsidP="00F253AC">
      <w:pPr>
        <w:rPr>
          <w:b/>
        </w:rPr>
      </w:pPr>
      <w:r w:rsidRPr="00F253AC">
        <w:rPr>
          <w:rStyle w:val="a3"/>
          <w:b w:val="0"/>
          <w:szCs w:val="28"/>
        </w:rPr>
        <w:t xml:space="preserve">Задание 3. (8) </w:t>
      </w:r>
      <w:r w:rsidR="00E80B26" w:rsidRPr="00F253AC">
        <w:rPr>
          <w:b/>
          <w:szCs w:val="28"/>
        </w:rPr>
        <w:t> </w:t>
      </w:r>
      <w:r w:rsidR="00E80B26" w:rsidRPr="00230853">
        <w:rPr>
          <w:bCs/>
          <w:szCs w:val="28"/>
        </w:rPr>
        <w:t xml:space="preserve">Решите уравнение: </w:t>
      </w:r>
      <m:oMath>
        <m:r>
          <w:rPr>
            <w:rFonts w:ascii="Cambria Math" w:hAnsi="Cambria Math"/>
            <w:szCs w:val="28"/>
          </w:rPr>
          <m:t>4x – 5,5 = 5x – 3(2x – 1,5).</m:t>
        </m:r>
      </m:oMath>
    </w:p>
    <w:sectPr w:rsidR="00221D41" w:rsidRPr="00F253AC" w:rsidSect="00F253A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B26"/>
    <w:rsid w:val="00221D41"/>
    <w:rsid w:val="00230853"/>
    <w:rsid w:val="002F1B92"/>
    <w:rsid w:val="00A11EE3"/>
    <w:rsid w:val="00E80B26"/>
    <w:rsid w:val="00F2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8BF17"/>
  <w15:chartTrackingRefBased/>
  <w15:docId w15:val="{9CBFFF6D-FA4C-4118-BFDF-8BBC7F2C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80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2026-05-10T15:03:00Z</dcterms:created>
  <dcterms:modified xsi:type="dcterms:W3CDTF">2026-05-13T15:22:00Z</dcterms:modified>
</cp:coreProperties>
</file>