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EB37EF" w:rsidRDefault="00716C16" w:rsidP="00EB37EF">
      <w:r w:rsidRPr="00EB37EF">
        <w:rPr>
          <w:bCs/>
          <w:szCs w:val="28"/>
        </w:rPr>
        <w:t xml:space="preserve">Задание 4. (66) </w:t>
      </w:r>
      <w:r w:rsidR="00130C96" w:rsidRPr="00EB37EF">
        <w:rPr>
          <w:szCs w:val="28"/>
        </w:rPr>
        <w:t>После того, как цены на посуду в магазине были подняты на 20%, чашка стала стоить 132 р. Сколько рублей стоила чашка до повышения цены?</w:t>
      </w:r>
      <w:r w:rsidR="00130C96" w:rsidRPr="00EB37EF">
        <w:rPr>
          <w:szCs w:val="28"/>
        </w:rPr>
        <w:tab/>
      </w:r>
    </w:p>
    <w:sectPr w:rsidR="008F7CE1" w:rsidRPr="00EB37EF" w:rsidSect="00EB37E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96"/>
    <w:rsid w:val="00130C96"/>
    <w:rsid w:val="00716C16"/>
    <w:rsid w:val="008F7CE1"/>
    <w:rsid w:val="00E11D71"/>
    <w:rsid w:val="00EB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F4E1DE-67B8-4090-9B1E-57889240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2026-05-10T15:15:00Z</dcterms:created>
  <dcterms:modified xsi:type="dcterms:W3CDTF">2026-05-13T13:53:00Z</dcterms:modified>
</cp:coreProperties>
</file>