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FF241" w14:textId="77777777" w:rsidR="00897E06" w:rsidRPr="0012242F" w:rsidRDefault="00BE0301" w:rsidP="0012242F">
      <w:pPr>
        <w:rPr>
          <w:szCs w:val="28"/>
        </w:rPr>
      </w:pPr>
      <w:r w:rsidRPr="0012242F">
        <w:rPr>
          <w:bCs/>
          <w:szCs w:val="28"/>
        </w:rPr>
        <w:t xml:space="preserve">Задание 5. (90) </w:t>
      </w:r>
      <w:r w:rsidR="00897E06" w:rsidRPr="0012242F">
        <w:rPr>
          <w:szCs w:val="28"/>
        </w:rPr>
        <w:t xml:space="preserve">Из 900 новых </w:t>
      </w:r>
      <w:proofErr w:type="spellStart"/>
      <w:r w:rsidR="00897E06" w:rsidRPr="0012242F">
        <w:rPr>
          <w:szCs w:val="28"/>
        </w:rPr>
        <w:t>флеш</w:t>
      </w:r>
      <w:proofErr w:type="spellEnd"/>
      <w:r w:rsidR="00897E06" w:rsidRPr="0012242F">
        <w:rPr>
          <w:szCs w:val="28"/>
        </w:rPr>
        <w:t xml:space="preserve">-карт в среднем 54 не пригодны для записи. Какова вероятность того, что случайно выбранная флешка карта </w:t>
      </w:r>
      <w:r w:rsidR="00897E06" w:rsidRPr="00EC6260">
        <w:rPr>
          <w:b/>
          <w:szCs w:val="28"/>
        </w:rPr>
        <w:t>пригодна</w:t>
      </w:r>
      <w:r w:rsidR="00897E06" w:rsidRPr="0012242F">
        <w:rPr>
          <w:szCs w:val="28"/>
        </w:rPr>
        <w:t xml:space="preserve"> для записи?</w:t>
      </w:r>
    </w:p>
    <w:sectPr w:rsidR="00897E06" w:rsidRPr="0012242F" w:rsidSect="0012242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06"/>
    <w:rsid w:val="0012242F"/>
    <w:rsid w:val="00177476"/>
    <w:rsid w:val="00897E06"/>
    <w:rsid w:val="00BE0301"/>
    <w:rsid w:val="00EC6260"/>
    <w:rsid w:val="00F04826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FCE7C"/>
  <w15:chartTrackingRefBased/>
  <w15:docId w15:val="{BDF90817-5E87-4ADE-B472-FBDCC9787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2026-05-10T13:52:00Z</dcterms:created>
  <dcterms:modified xsi:type="dcterms:W3CDTF">2026-05-13T15:46:00Z</dcterms:modified>
</cp:coreProperties>
</file>