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50812" w14:textId="77777777" w:rsidR="003F3E4E" w:rsidRPr="00996D70" w:rsidRDefault="00F40DDD" w:rsidP="00996D70">
      <w:pPr>
        <w:rPr>
          <w:szCs w:val="28"/>
        </w:rPr>
      </w:pPr>
      <w:r w:rsidRPr="00996D70">
        <w:rPr>
          <w:bCs/>
          <w:szCs w:val="28"/>
        </w:rPr>
        <w:t xml:space="preserve">Задание 5. (100) </w:t>
      </w:r>
      <w:r w:rsidR="003F3E4E" w:rsidRPr="00996D70">
        <w:rPr>
          <w:szCs w:val="28"/>
        </w:rPr>
        <w:t xml:space="preserve">Из 1600 пакетов молока в среднем 80 протекают. Какова вероятность того, что случайно выбранный пакет молока </w:t>
      </w:r>
      <w:r w:rsidR="003F3E4E" w:rsidRPr="00CD434F">
        <w:rPr>
          <w:b/>
          <w:szCs w:val="28"/>
        </w:rPr>
        <w:t>не течет</w:t>
      </w:r>
      <w:r w:rsidR="003F3E4E" w:rsidRPr="00996D70">
        <w:rPr>
          <w:szCs w:val="28"/>
        </w:rPr>
        <w:t>?</w:t>
      </w:r>
    </w:p>
    <w:p w14:paraId="015381FB" w14:textId="77777777" w:rsidR="00F94F2E" w:rsidRPr="00996D70" w:rsidRDefault="00F94F2E" w:rsidP="00996D70"/>
    <w:sectPr w:rsidR="00F94F2E" w:rsidRPr="00996D70" w:rsidSect="00996D70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E4E"/>
    <w:rsid w:val="00137E0E"/>
    <w:rsid w:val="003F3E4E"/>
    <w:rsid w:val="00631D17"/>
    <w:rsid w:val="00996D70"/>
    <w:rsid w:val="00CD434F"/>
    <w:rsid w:val="00F40DDD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30D20"/>
  <w15:chartTrackingRefBased/>
  <w15:docId w15:val="{EC6AD2F5-3EA1-419C-8721-CAD8536D2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2026-05-10T13:52:00Z</dcterms:created>
  <dcterms:modified xsi:type="dcterms:W3CDTF">2026-05-13T15:48:00Z</dcterms:modified>
</cp:coreProperties>
</file>