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9317D1" w:rsidRDefault="00947053" w:rsidP="009317D1">
      <w:r w:rsidRPr="009317D1">
        <w:rPr>
          <w:bCs/>
          <w:szCs w:val="28"/>
        </w:rPr>
        <w:t xml:space="preserve">Задание 7. (54) </w:t>
      </w:r>
      <w:r w:rsidR="00D816D0" w:rsidRPr="009317D1">
        <w:rPr>
          <w:szCs w:val="28"/>
        </w:rPr>
        <w:t xml:space="preserve">Выписаны первые несколько членов геометрической прогрессии: </w:t>
      </w:r>
      <m:oMath>
        <m:r>
          <w:rPr>
            <w:rFonts w:ascii="Cambria Math" w:hAnsi="Cambria Math"/>
            <w:szCs w:val="28"/>
          </w:rPr>
          <m:t>17; 68; 272; ...</m:t>
        </m:r>
      </m:oMath>
      <w:r w:rsidR="00D816D0" w:rsidRPr="009317D1">
        <w:rPr>
          <w:szCs w:val="28"/>
        </w:rPr>
        <w:t xml:space="preserve"> Найдите её четвертый член.</w:t>
      </w:r>
    </w:p>
    <w:sectPr w:rsidR="002E2154" w:rsidRPr="009317D1" w:rsidSect="009317D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D0"/>
    <w:rsid w:val="002E2154"/>
    <w:rsid w:val="003004B4"/>
    <w:rsid w:val="009317D1"/>
    <w:rsid w:val="00947053"/>
    <w:rsid w:val="00D8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70DA46-7AC8-41B2-9ED0-AC1EA8F5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