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A71FF5" w:rsidRDefault="00E33B8D" w:rsidP="00A71FF5">
      <w:r w:rsidRPr="00A71FF5">
        <w:rPr>
          <w:bCs/>
          <w:szCs w:val="28"/>
        </w:rPr>
        <w:t xml:space="preserve">Задание 7. (56) </w:t>
      </w:r>
      <w:r w:rsidR="00143792" w:rsidRPr="00A71FF5">
        <w:rPr>
          <w:szCs w:val="28"/>
        </w:rPr>
        <w:t xml:space="preserve">Выписаны первые несколько членов геометрической прогрессии: </w:t>
      </w:r>
      <m:oMath>
        <m:r>
          <w:rPr>
            <w:rFonts w:ascii="Cambria Math" w:hAnsi="Cambria Math"/>
            <w:szCs w:val="28"/>
          </w:rPr>
          <m:t>13; 65; 325; ...</m:t>
        </m:r>
      </m:oMath>
      <w:r w:rsidR="00143792" w:rsidRPr="00A71FF5">
        <w:rPr>
          <w:szCs w:val="28"/>
        </w:rPr>
        <w:t xml:space="preserve"> Найдите её четвертый член.</w:t>
      </w:r>
    </w:p>
    <w:sectPr w:rsidR="002E2154" w:rsidRPr="00A71FF5" w:rsidSect="00A71FF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92"/>
    <w:rsid w:val="00143792"/>
    <w:rsid w:val="002E2154"/>
    <w:rsid w:val="008648D5"/>
    <w:rsid w:val="00A71FF5"/>
    <w:rsid w:val="00E3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3C34F-2656-4553-A0C1-27CAE61C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