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95"/>
        <w:gridCol w:w="4111"/>
      </w:tblGrid>
      <w:tr w:rsidR="00F55286" w14:paraId="455F3EB7" w14:textId="77777777" w:rsidTr="00F55286">
        <w:tc>
          <w:tcPr>
            <w:tcW w:w="2986" w:type="pct"/>
            <w:shd w:val="clear" w:color="auto" w:fill="auto"/>
            <w:tcMar>
              <w:left w:w="85" w:type="dxa"/>
              <w:right w:w="85" w:type="dxa"/>
            </w:tcMar>
          </w:tcPr>
          <w:p w14:paraId="71F5D3F6" w14:textId="1917225B" w:rsidR="00F55286" w:rsidRDefault="00F55286" w:rsidP="00F55286">
            <w:pPr>
              <w:rPr>
                <w:rFonts w:eastAsia="Times New Roman"/>
                <w:bCs/>
                <w:szCs w:val="28"/>
                <w:lang w:eastAsia="ru-RU"/>
              </w:rPr>
            </w:pPr>
            <w:r w:rsidRPr="00C50B5A">
              <w:rPr>
                <w:rFonts w:eastAsia="Times New Roman"/>
                <w:bCs/>
                <w:szCs w:val="28"/>
                <w:lang w:eastAsia="ru-RU"/>
              </w:rPr>
              <w:t xml:space="preserve">Задание 10. (76) </w:t>
            </w:r>
          </w:p>
          <w:p w14:paraId="01E4A188" w14:textId="7ED16A44" w:rsidR="00F55286" w:rsidRDefault="00F55286" w:rsidP="00F55286">
            <w:pPr>
              <w:rPr>
                <w:rFonts w:eastAsia="Times New Roman"/>
                <w:szCs w:val="28"/>
                <w:lang w:eastAsia="ru-RU"/>
              </w:rPr>
            </w:pPr>
            <w:r w:rsidRPr="00C50B5A">
              <w:rPr>
                <w:rFonts w:eastAsia="Times New Roman"/>
                <w:szCs w:val="28"/>
                <w:lang w:eastAsia="ru-RU"/>
              </w:rPr>
              <w:t>Короткое плечо шлагбаума имеет длину 1,2 м, а длинное плечо – 3,6 м. На какую высоту (в метрах) поднимается конец длинного плеча, когда конец короткого опускается на 0,7 м?</w:t>
            </w:r>
          </w:p>
        </w:tc>
        <w:tc>
          <w:tcPr>
            <w:tcW w:w="2014" w:type="pct"/>
            <w:shd w:val="clear" w:color="auto" w:fill="auto"/>
            <w:tcMar>
              <w:left w:w="85" w:type="dxa"/>
              <w:right w:w="85" w:type="dxa"/>
            </w:tcMar>
            <w:vAlign w:val="center"/>
          </w:tcPr>
          <w:p w14:paraId="3B1590C2" w14:textId="278DBAE0" w:rsidR="00F55286" w:rsidRDefault="00F55286" w:rsidP="00C50B5A">
            <w:pPr>
              <w:rPr>
                <w:rFonts w:eastAsia="Times New Roman"/>
                <w:szCs w:val="28"/>
                <w:lang w:eastAsia="ru-RU"/>
              </w:rPr>
            </w:pPr>
            <w:r w:rsidRPr="00C50B5A">
              <w:rPr>
                <w:bCs/>
                <w:noProof/>
              </w:rPr>
              <w:drawing>
                <wp:anchor distT="0" distB="0" distL="114300" distR="114300" simplePos="0" relativeHeight="251659264" behindDoc="0" locked="0" layoutInCell="1" allowOverlap="1" wp14:anchorId="42E6B41B" wp14:editId="61267B96">
                  <wp:simplePos x="0" y="0"/>
                  <wp:positionH relativeFrom="column">
                    <wp:posOffset>-2587625</wp:posOffset>
                  </wp:positionH>
                  <wp:positionV relativeFrom="paragraph">
                    <wp:posOffset>-1270</wp:posOffset>
                  </wp:positionV>
                  <wp:extent cx="2476500" cy="1177290"/>
                  <wp:effectExtent l="0" t="0" r="0" b="3810"/>
                  <wp:wrapSquare wrapText="bothSides"/>
                  <wp:docPr id="38" name="Рисунок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artisticPhotocopy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177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587072CF" w14:textId="3B7DA954" w:rsidR="00EC3B5C" w:rsidRPr="00C50B5A" w:rsidRDefault="00EC3B5C" w:rsidP="00C50B5A"/>
    <w:sectPr w:rsidR="00EC3B5C" w:rsidRPr="00C50B5A" w:rsidSect="00C50B5A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BD2"/>
    <w:rsid w:val="002E39B6"/>
    <w:rsid w:val="00C50B5A"/>
    <w:rsid w:val="00C64BD2"/>
    <w:rsid w:val="00EC3B5C"/>
    <w:rsid w:val="00F55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78AC30"/>
  <w15:chartTrackingRefBased/>
  <w15:docId w15:val="{2D2F4E33-B983-47E6-8B01-9FC5454EF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552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</Words>
  <Characters>166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2026-05-10T18:10:00Z</dcterms:created>
  <dcterms:modified xsi:type="dcterms:W3CDTF">2026-05-13T19:33:00Z</dcterms:modified>
</cp:coreProperties>
</file>