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22101" w:rsidRPr="00B111E9" w:rsidRDefault="00BA12AD" w:rsidP="00B111E9">
      <w:pPr>
        <w:rPr>
          <w:szCs w:val="28"/>
        </w:rPr>
      </w:pPr>
      <w:r w:rsidRPr="00B111E9">
        <w:rPr>
          <w:bCs/>
          <w:szCs w:val="28"/>
        </w:rPr>
        <w:t xml:space="preserve">Задание 13. (94) </w:t>
      </w:r>
      <w:r w:rsidR="00622101" w:rsidRPr="00B111E9">
        <w:rPr>
          <w:szCs w:val="28"/>
        </w:rPr>
        <w:t xml:space="preserve">Какие из следующих утверждений </w:t>
      </w:r>
      <w:r w:rsidR="00622101" w:rsidRPr="00B111E9">
        <w:rPr>
          <w:bCs/>
          <w:szCs w:val="28"/>
        </w:rPr>
        <w:t>верны</w:t>
      </w:r>
      <w:r w:rsidR="00622101" w:rsidRPr="00B111E9">
        <w:rPr>
          <w:szCs w:val="28"/>
        </w:rPr>
        <w:t>?</w:t>
      </w:r>
    </w:p>
    <w:p w:rsidR="00622101" w:rsidRPr="00B111E9" w:rsidRDefault="00622101" w:rsidP="00B111E9">
      <w:pPr>
        <w:rPr>
          <w:szCs w:val="28"/>
        </w:rPr>
      </w:pPr>
      <w:r w:rsidRPr="00B111E9">
        <w:rPr>
          <w:szCs w:val="28"/>
        </w:rPr>
        <w:t>1) Длина гипотенузы прямоугольного треугольника меньше суммы длин его катетов.</w:t>
      </w:r>
    </w:p>
    <w:p w:rsidR="00622101" w:rsidRPr="00B111E9" w:rsidRDefault="00622101" w:rsidP="00B111E9">
      <w:pPr>
        <w:rPr>
          <w:szCs w:val="28"/>
        </w:rPr>
      </w:pPr>
      <w:r w:rsidRPr="00B111E9">
        <w:rPr>
          <w:szCs w:val="28"/>
        </w:rPr>
        <w:t>2) В тупоугольном треугольнике все углы тупые.</w:t>
      </w:r>
    </w:p>
    <w:p w:rsidR="00622101" w:rsidRPr="00B111E9" w:rsidRDefault="00622101" w:rsidP="00B111E9">
      <w:pPr>
        <w:rPr>
          <w:szCs w:val="28"/>
        </w:rPr>
      </w:pPr>
      <w:r w:rsidRPr="00B111E9">
        <w:rPr>
          <w:szCs w:val="28"/>
        </w:rPr>
        <w:t>3) Средняя линия трапеции равна полусумме ее оснований.</w:t>
      </w:r>
    </w:p>
    <w:p w:rsidR="00622101" w:rsidRPr="00B111E9" w:rsidRDefault="00622101" w:rsidP="00B111E9">
      <w:pPr>
        <w:rPr>
          <w:i/>
          <w:iCs/>
          <w:szCs w:val="24"/>
        </w:rPr>
      </w:pPr>
      <w:r w:rsidRPr="00B111E9">
        <w:rPr>
          <w:i/>
          <w:iCs/>
          <w:szCs w:val="24"/>
        </w:rPr>
        <w:t xml:space="preserve">В ответ запишите номера выбранных утверждений в порядке возрастания, без пробелов, запятых и других дополнительных символов.  </w:t>
      </w:r>
    </w:p>
    <w:p w:rsidR="00596DFF" w:rsidRPr="00B111E9" w:rsidRDefault="00596DFF" w:rsidP="00B111E9"/>
    <w:sectPr w:rsidR="00596DFF" w:rsidRPr="00B111E9" w:rsidSect="00B111E9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101"/>
    <w:rsid w:val="00596DFF"/>
    <w:rsid w:val="00622101"/>
    <w:rsid w:val="00AC7CEB"/>
    <w:rsid w:val="00B111E9"/>
    <w:rsid w:val="00BA1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1A5C74-27D1-40EC-895C-ACC2D8C1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4</cp:revision>
  <dcterms:created xsi:type="dcterms:W3CDTF">2026-05-10T18:58:00Z</dcterms:created>
  <dcterms:modified xsi:type="dcterms:W3CDTF">2026-05-13T13:57:00Z</dcterms:modified>
</cp:coreProperties>
</file>