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7C229C" w:rsidRDefault="00D160BD" w:rsidP="007C229C">
      <w:r w:rsidRPr="007C229C">
        <w:rPr>
          <w:bCs/>
          <w:szCs w:val="28"/>
        </w:rPr>
        <w:t xml:space="preserve">Задание 15. (42) </w:t>
      </w:r>
      <w:r w:rsidR="00046434" w:rsidRPr="007C229C">
        <w:rPr>
          <w:szCs w:val="28"/>
        </w:rPr>
        <w:t>Два оператора, работая вместе, могут набрать текст газеты объявлений за 8 ч. Если первый оператор будет работать 3 ч, а второй 12 ч, то они выполняют только 75% всей работы. За какое время может набрать весь текст каждый оператор, работая отдельно?</w:t>
      </w:r>
      <w:r w:rsidR="00046434" w:rsidRPr="007C229C">
        <w:rPr>
          <w:szCs w:val="28"/>
        </w:rPr>
        <w:tab/>
      </w:r>
    </w:p>
    <w:sectPr w:rsidR="00AB18EB" w:rsidRPr="007C229C" w:rsidSect="007C229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34"/>
    <w:rsid w:val="00046434"/>
    <w:rsid w:val="001C267D"/>
    <w:rsid w:val="007C229C"/>
    <w:rsid w:val="00AB18EB"/>
    <w:rsid w:val="00D1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B83128-10FF-4368-813B-AC6034CF8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