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B84259" w:rsidRDefault="00B07BFD" w:rsidP="00B84259">
      <w:r w:rsidRPr="00B84259">
        <w:rPr>
          <w:bCs/>
          <w:szCs w:val="28"/>
        </w:rPr>
        <w:t xml:space="preserve">Задание 15. (46) </w:t>
      </w:r>
      <w:r w:rsidR="009D1F69" w:rsidRPr="00B84259">
        <w:rPr>
          <w:szCs w:val="28"/>
        </w:rPr>
        <w:t>На изготовление 99 деталей первый рабочий тратит на 2 часа меньше, чем второй рабочий на изготовление 110 таких же деталей. Известно, что первый рабочий за час делает на 1 деталь больше, чем второй. Сколько деталей в час делает второй рабочий?</w:t>
      </w:r>
      <w:r w:rsidR="009D1F69" w:rsidRPr="00B84259">
        <w:rPr>
          <w:szCs w:val="28"/>
        </w:rPr>
        <w:tab/>
      </w:r>
    </w:p>
    <w:sectPr w:rsidR="00AB18EB" w:rsidRPr="00B84259" w:rsidSect="00B8425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69"/>
    <w:rsid w:val="00475A91"/>
    <w:rsid w:val="009D1F69"/>
    <w:rsid w:val="00AB18EB"/>
    <w:rsid w:val="00B07BFD"/>
    <w:rsid w:val="00B8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D9DA4-47F4-4B9D-BDB3-B68C774D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