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665E31" w:rsidRDefault="00D96CE1" w:rsidP="00665E31">
      <w:r w:rsidRPr="00665E31">
        <w:rPr>
          <w:bCs/>
          <w:szCs w:val="28"/>
        </w:rPr>
        <w:t xml:space="preserve">Задание 15. (50) </w:t>
      </w:r>
      <w:r w:rsidR="00521862" w:rsidRPr="00665E31">
        <w:rPr>
          <w:szCs w:val="28"/>
        </w:rPr>
        <w:t>Первый сплав содержит 5% меди, второй — 13% меди. Масса второго сплава больше массы первого на 4 кг. Из этих двух сплавов получили третий сплав, содержащий 10% меди. Найдите массу третьего сплава.</w:t>
      </w:r>
      <w:r w:rsidR="00521862" w:rsidRPr="00665E31">
        <w:rPr>
          <w:szCs w:val="28"/>
        </w:rPr>
        <w:tab/>
      </w:r>
    </w:p>
    <w:sectPr w:rsidR="00AB18EB" w:rsidRPr="00665E31" w:rsidSect="00665E3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862"/>
    <w:rsid w:val="00521862"/>
    <w:rsid w:val="00635E55"/>
    <w:rsid w:val="00665E31"/>
    <w:rsid w:val="00AB18EB"/>
    <w:rsid w:val="00D96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3C405B-DA17-4664-B8ED-C1DD06BF3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183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