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603F95" w:rsidRDefault="00297790" w:rsidP="00603F95">
      <w:r w:rsidRPr="00603F95">
        <w:rPr>
          <w:rFonts w:eastAsia="Times New Roman"/>
          <w:bCs/>
          <w:szCs w:val="28"/>
          <w:lang w:eastAsia="ru-RU"/>
        </w:rPr>
        <w:t xml:space="preserve">Задание 16. (28) </w:t>
      </w:r>
      <w:r w:rsidR="008655B1" w:rsidRPr="00603F95">
        <w:rPr>
          <w:rFonts w:eastAsia="Times New Roman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+7x+12</m:t>
                </m:r>
              </m:e>
            </m:d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-x-2</m:t>
                </m:r>
              </m:e>
            </m:d>
          </m:num>
          <m:den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lang w:eastAsia="ru-RU"/>
              </w:rPr>
              <m:t>+5x+4</m:t>
            </m:r>
          </m:den>
        </m:f>
      </m:oMath>
      <w:r w:rsidR="008655B1" w:rsidRPr="00603F95">
        <w:rPr>
          <w:rFonts w:eastAsia="Times New Roman"/>
          <w:szCs w:val="28"/>
          <w:lang w:eastAsia="ru-RU"/>
        </w:rPr>
        <w:t xml:space="preserve"> и определите, при каких значениях m прямая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m</m:t>
        </m:r>
      </m:oMath>
      <w:r w:rsidR="008655B1" w:rsidRPr="00603F95">
        <w:rPr>
          <w:rFonts w:eastAsia="Times New Roman"/>
          <w:szCs w:val="28"/>
          <w:lang w:eastAsia="ru-RU"/>
        </w:rPr>
        <w:t xml:space="preserve"> </w:t>
      </w:r>
      <w:r w:rsidR="008655B1" w:rsidRPr="00603F95">
        <w:rPr>
          <w:rFonts w:eastAsia="Times New Roman"/>
          <w:bCs/>
          <w:szCs w:val="28"/>
          <w:lang w:eastAsia="ru-RU"/>
        </w:rPr>
        <w:t>имеет</w:t>
      </w:r>
      <w:r w:rsidR="008655B1" w:rsidRPr="00603F95">
        <w:rPr>
          <w:rFonts w:eastAsia="Times New Roman"/>
          <w:szCs w:val="28"/>
          <w:lang w:eastAsia="ru-RU"/>
        </w:rPr>
        <w:t xml:space="preserve"> с графиком ровно </w:t>
      </w:r>
      <w:r w:rsidR="008655B1" w:rsidRPr="00603F95">
        <w:rPr>
          <w:rFonts w:eastAsia="Times New Roman"/>
          <w:bCs/>
          <w:szCs w:val="28"/>
          <w:lang w:eastAsia="ru-RU"/>
        </w:rPr>
        <w:t>одну</w:t>
      </w:r>
      <w:r w:rsidR="008655B1" w:rsidRPr="00603F95">
        <w:rPr>
          <w:rFonts w:eastAsia="Times New Roman"/>
          <w:szCs w:val="28"/>
          <w:lang w:eastAsia="ru-RU"/>
        </w:rPr>
        <w:t xml:space="preserve"> общую точку.</w:t>
      </w:r>
    </w:p>
    <w:sectPr w:rsidR="002836C0" w:rsidRPr="00603F95" w:rsidSect="00603F9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5B1"/>
    <w:rsid w:val="002836C0"/>
    <w:rsid w:val="00297790"/>
    <w:rsid w:val="00603F95"/>
    <w:rsid w:val="008655B1"/>
    <w:rsid w:val="00A2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3984F1-1847-493A-A9B6-081DA8CCC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