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268"/>
      </w:tblGrid>
      <w:tr w:rsidR="00BE4BE2" w14:paraId="18C23DD6" w14:textId="77777777" w:rsidTr="00BE4BE2">
        <w:tc>
          <w:tcPr>
            <w:tcW w:w="3889" w:type="pct"/>
            <w:shd w:val="clear" w:color="auto" w:fill="auto"/>
            <w:tcMar>
              <w:left w:w="85" w:type="dxa"/>
              <w:right w:w="85" w:type="dxa"/>
            </w:tcMar>
          </w:tcPr>
          <w:p w14:paraId="6F499723" w14:textId="77777777" w:rsidR="00BE4BE2" w:rsidRDefault="00BE4BE2" w:rsidP="00BE4BE2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303F3A">
              <w:rPr>
                <w:rFonts w:eastAsia="Times New Roman"/>
                <w:bCs/>
                <w:szCs w:val="28"/>
                <w:lang w:eastAsia="ru-RU"/>
              </w:rPr>
              <w:t xml:space="preserve">Задание 18. (8) </w:t>
            </w:r>
          </w:p>
          <w:p w14:paraId="37E90D5E" w14:textId="0E15A437" w:rsidR="00BE4BE2" w:rsidRDefault="00BE4BE2" w:rsidP="00BE4BE2">
            <w:pPr>
              <w:rPr>
                <w:rFonts w:eastAsia="Times New Roman"/>
                <w:szCs w:val="28"/>
                <w:lang w:eastAsia="ru-RU"/>
              </w:rPr>
            </w:pPr>
            <w:r w:rsidRPr="00303F3A">
              <w:rPr>
                <w:rFonts w:eastAsia="Times New Roman"/>
                <w:szCs w:val="28"/>
                <w:lang w:eastAsia="ru-RU"/>
              </w:rPr>
              <w:t>Высоты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AA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303F3A">
              <w:rPr>
                <w:rFonts w:eastAsia="Times New Roman"/>
                <w:szCs w:val="28"/>
                <w:lang w:eastAsia="ru-RU"/>
              </w:rPr>
              <w:t>​ и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BB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303F3A">
              <w:rPr>
                <w:rFonts w:eastAsia="Times New Roman"/>
                <w:szCs w:val="28"/>
                <w:lang w:eastAsia="ru-RU"/>
              </w:rPr>
              <w:t>​ остроугольного треугольника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303F3A">
              <w:rPr>
                <w:rFonts w:eastAsia="Times New Roman"/>
                <w:szCs w:val="28"/>
                <w:lang w:eastAsia="ru-RU"/>
              </w:rPr>
              <w:t> пересекаются в точке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303F3A">
              <w:rPr>
                <w:rFonts w:eastAsia="Times New Roman"/>
                <w:szCs w:val="28"/>
                <w:lang w:eastAsia="ru-RU"/>
              </w:rPr>
              <w:t>. Докажите, что углы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AA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303F3A">
              <w:rPr>
                <w:rFonts w:eastAsia="Times New Roman"/>
                <w:szCs w:val="28"/>
                <w:lang w:eastAsia="ru-RU"/>
              </w:rPr>
              <w:t>​ и 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ABB</w:t>
            </w:r>
            <w:r w:rsidRPr="00303F3A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303F3A">
              <w:rPr>
                <w:rFonts w:eastAsia="Times New Roman"/>
                <w:szCs w:val="28"/>
                <w:lang w:eastAsia="ru-RU"/>
              </w:rPr>
              <w:t>​ равны.</w:t>
            </w:r>
          </w:p>
        </w:tc>
        <w:tc>
          <w:tcPr>
            <w:tcW w:w="111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2B299C8" w14:textId="75CE801C" w:rsidR="00BE4BE2" w:rsidRDefault="00BE4BE2" w:rsidP="00303F3A">
            <w:pPr>
              <w:rPr>
                <w:rFonts w:eastAsia="Times New Roman"/>
                <w:szCs w:val="28"/>
                <w:lang w:eastAsia="ru-RU"/>
              </w:rPr>
            </w:pPr>
            <w:r w:rsidRPr="00303F3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8970B0" wp14:editId="3957D8BA">
                  <wp:simplePos x="0" y="0"/>
                  <wp:positionH relativeFrom="column">
                    <wp:posOffset>-1372235</wp:posOffset>
                  </wp:positionH>
                  <wp:positionV relativeFrom="paragraph">
                    <wp:posOffset>-538480</wp:posOffset>
                  </wp:positionV>
                  <wp:extent cx="1299210" cy="1238250"/>
                  <wp:effectExtent l="0" t="0" r="0" b="0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1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9705569" w14:textId="00FE7CD3" w:rsidR="00F40B24" w:rsidRPr="00303F3A" w:rsidRDefault="00F40B24" w:rsidP="00303F3A"/>
    <w:sectPr w:rsidR="00F40B24" w:rsidRPr="00303F3A" w:rsidSect="00303F3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C"/>
    <w:rsid w:val="002C102D"/>
    <w:rsid w:val="00303F3A"/>
    <w:rsid w:val="006E4EAC"/>
    <w:rsid w:val="00BC077C"/>
    <w:rsid w:val="00BE4BE2"/>
    <w:rsid w:val="00E27167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0DD3B"/>
  <w15:chartTrackingRefBased/>
  <w15:docId w15:val="{3F5AAF45-8BB9-481F-A7A8-FB1479DC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4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2026-05-10T20:08:00Z</dcterms:created>
  <dcterms:modified xsi:type="dcterms:W3CDTF">2026-05-14T11:55:00Z</dcterms:modified>
</cp:coreProperties>
</file>