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5"/>
        <w:gridCol w:w="1841"/>
      </w:tblGrid>
      <w:tr w:rsidR="000C1DBE" w14:paraId="40DFDE42" w14:textId="77777777" w:rsidTr="000C1DBE">
        <w:tc>
          <w:tcPr>
            <w:tcW w:w="4098" w:type="pct"/>
            <w:shd w:val="clear" w:color="auto" w:fill="auto"/>
            <w:tcMar>
              <w:left w:w="85" w:type="dxa"/>
              <w:right w:w="85" w:type="dxa"/>
            </w:tcMar>
          </w:tcPr>
          <w:p w14:paraId="675E6A2F" w14:textId="2C16E9DA" w:rsidR="000C1DBE" w:rsidRDefault="000C1DBE" w:rsidP="000C1DBE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F97FC7">
              <w:rPr>
                <w:rFonts w:eastAsia="Times New Roman"/>
                <w:bCs/>
                <w:szCs w:val="28"/>
                <w:lang w:eastAsia="ru-RU"/>
              </w:rPr>
              <w:t xml:space="preserve">Задание 18. (10) </w:t>
            </w:r>
          </w:p>
          <w:p w14:paraId="2C1C6F9B" w14:textId="77777777" w:rsidR="000C1DBE" w:rsidRPr="00F97FC7" w:rsidRDefault="000C1DBE" w:rsidP="000C1DBE">
            <w:pPr>
              <w:rPr>
                <w:rFonts w:eastAsia="Times New Roman"/>
                <w:szCs w:val="28"/>
                <w:lang w:eastAsia="ru-RU"/>
              </w:rPr>
            </w:pPr>
            <w:r w:rsidRPr="00F97FC7">
              <w:rPr>
                <w:rFonts w:eastAsia="Times New Roman"/>
                <w:szCs w:val="28"/>
                <w:lang w:eastAsia="ru-RU"/>
              </w:rPr>
              <w:t>В равностороннем треугольнике </w:t>
            </w:r>
            <w:r w:rsidRPr="00F97FC7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 xml:space="preserve">ABC </w:t>
            </w:r>
            <w:r w:rsidRPr="00F97FC7">
              <w:rPr>
                <w:rFonts w:eastAsia="Times New Roman"/>
                <w:szCs w:val="28"/>
                <w:lang w:eastAsia="ru-RU"/>
              </w:rPr>
              <w:t>точки </w:t>
            </w:r>
            <w:r w:rsidRPr="00F97FC7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M, N, K</w:t>
            </w:r>
            <w:r w:rsidRPr="00F97FC7">
              <w:rPr>
                <w:rFonts w:eastAsia="Times New Roman"/>
                <w:szCs w:val="28"/>
                <w:lang w:eastAsia="ru-RU"/>
              </w:rPr>
              <w:t> — середины сторон </w:t>
            </w:r>
            <w:r w:rsidRPr="00F97FC7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AB, BC, CA</w:t>
            </w:r>
            <w:r w:rsidRPr="00F97FC7">
              <w:rPr>
                <w:rFonts w:eastAsia="Times New Roman"/>
                <w:szCs w:val="28"/>
                <w:lang w:eastAsia="ru-RU"/>
              </w:rPr>
              <w:t> соответственно. Докажите, что треугольник </w:t>
            </w:r>
            <w:r w:rsidRPr="00F97FC7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MNK</w:t>
            </w:r>
            <w:r w:rsidRPr="00F97FC7">
              <w:rPr>
                <w:rFonts w:eastAsia="Times New Roman"/>
                <w:szCs w:val="28"/>
                <w:lang w:eastAsia="ru-RU"/>
              </w:rPr>
              <w:t> — равносторонний.</w:t>
            </w:r>
          </w:p>
          <w:p w14:paraId="56A86E2A" w14:textId="77777777" w:rsidR="000C1DBE" w:rsidRDefault="000C1DBE" w:rsidP="000C1DBE"/>
        </w:tc>
        <w:tc>
          <w:tcPr>
            <w:tcW w:w="90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6972E82" w14:textId="06162731" w:rsidR="000C1DBE" w:rsidRDefault="000C1DBE" w:rsidP="00F97FC7">
            <w:r w:rsidRPr="00F97FC7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9F261AD" wp14:editId="10D5F1D4">
                  <wp:simplePos x="0" y="0"/>
                  <wp:positionH relativeFrom="column">
                    <wp:posOffset>168275</wp:posOffset>
                  </wp:positionH>
                  <wp:positionV relativeFrom="paragraph">
                    <wp:posOffset>-1158240</wp:posOffset>
                  </wp:positionV>
                  <wp:extent cx="1047750" cy="1155065"/>
                  <wp:effectExtent l="0" t="0" r="0" b="6985"/>
                  <wp:wrapSquare wrapText="bothSides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1155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69168F9" w14:textId="2DE119C5" w:rsidR="00F40B24" w:rsidRPr="00F97FC7" w:rsidRDefault="00F40B24" w:rsidP="00F97FC7"/>
    <w:sectPr w:rsidR="00F40B24" w:rsidRPr="00F97FC7" w:rsidSect="00F97FC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389"/>
    <w:rsid w:val="000C1DBE"/>
    <w:rsid w:val="005E0389"/>
    <w:rsid w:val="008152A1"/>
    <w:rsid w:val="008D72C3"/>
    <w:rsid w:val="00E0231E"/>
    <w:rsid w:val="00F40B24"/>
    <w:rsid w:val="00F97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0CF696"/>
  <w15:chartTrackingRefBased/>
  <w15:docId w15:val="{C92782FD-356A-4F2A-830A-45CF68DE1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C1D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2026-05-10T20:08:00Z</dcterms:created>
  <dcterms:modified xsi:type="dcterms:W3CDTF">2026-05-14T11:56:00Z</dcterms:modified>
</cp:coreProperties>
</file>