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09"/>
        <w:gridCol w:w="3297"/>
      </w:tblGrid>
      <w:tr w:rsidR="006D381F" w14:paraId="16D71492" w14:textId="77777777" w:rsidTr="006D381F">
        <w:tc>
          <w:tcPr>
            <w:tcW w:w="3385" w:type="pct"/>
            <w:shd w:val="clear" w:color="auto" w:fill="auto"/>
            <w:tcMar>
              <w:left w:w="85" w:type="dxa"/>
              <w:right w:w="85" w:type="dxa"/>
            </w:tcMar>
          </w:tcPr>
          <w:p w14:paraId="51269519" w14:textId="77777777" w:rsidR="006D381F" w:rsidRDefault="006D381F" w:rsidP="006D381F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180E6A">
              <w:rPr>
                <w:rFonts w:eastAsia="Times New Roman"/>
                <w:bCs/>
                <w:szCs w:val="28"/>
                <w:lang w:eastAsia="ru-RU"/>
              </w:rPr>
              <w:t xml:space="preserve">Задание 18. (28) </w:t>
            </w:r>
          </w:p>
          <w:p w14:paraId="3B971286" w14:textId="30553D8A" w:rsidR="006D381F" w:rsidRDefault="006D381F" w:rsidP="006D381F">
            <w:pPr>
              <w:rPr>
                <w:rFonts w:eastAsia="Times New Roman"/>
                <w:szCs w:val="28"/>
                <w:lang w:eastAsia="ru-RU"/>
              </w:rPr>
            </w:pPr>
            <w:r w:rsidRPr="00180E6A">
              <w:rPr>
                <w:rFonts w:eastAsia="Times New Roman"/>
                <w:szCs w:val="28"/>
                <w:lang w:eastAsia="ru-RU"/>
              </w:rPr>
              <w:t>В параллелограмме </w:t>
            </w:r>
            <w:r w:rsidRPr="00180E6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ABCD</w:t>
            </w:r>
            <w:r w:rsidRPr="00180E6A">
              <w:rPr>
                <w:rFonts w:eastAsia="Times New Roman"/>
                <w:szCs w:val="28"/>
                <w:lang w:eastAsia="ru-RU"/>
              </w:rPr>
              <w:t> проведены перпендикуляры </w:t>
            </w:r>
            <w:r w:rsidRPr="00180E6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BE</w:t>
            </w:r>
            <w:r w:rsidRPr="00180E6A">
              <w:rPr>
                <w:rFonts w:eastAsia="Times New Roman"/>
                <w:szCs w:val="28"/>
                <w:lang w:eastAsia="ru-RU"/>
              </w:rPr>
              <w:t> и </w:t>
            </w:r>
            <w:r w:rsidRPr="00180E6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DF</w:t>
            </w:r>
            <w:r w:rsidRPr="00180E6A">
              <w:rPr>
                <w:rFonts w:eastAsia="Times New Roman"/>
                <w:szCs w:val="28"/>
                <w:lang w:eastAsia="ru-RU"/>
              </w:rPr>
              <w:t> к диагонали </w:t>
            </w:r>
            <w:r w:rsidRPr="00180E6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180E6A">
              <w:rPr>
                <w:rFonts w:eastAsia="Times New Roman"/>
                <w:szCs w:val="28"/>
                <w:lang w:eastAsia="ru-RU"/>
              </w:rPr>
              <w:t> (см. рисунок). Докажите, что отрезки </w:t>
            </w:r>
            <w:r w:rsidRPr="00180E6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BF</w:t>
            </w:r>
            <w:r w:rsidRPr="00180E6A">
              <w:rPr>
                <w:rFonts w:eastAsia="Times New Roman"/>
                <w:szCs w:val="28"/>
                <w:lang w:eastAsia="ru-RU"/>
              </w:rPr>
              <w:t> и </w:t>
            </w:r>
            <w:r w:rsidRPr="00180E6A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DE</w:t>
            </w:r>
            <w:r w:rsidRPr="00180E6A">
              <w:rPr>
                <w:rFonts w:eastAsia="Times New Roman"/>
                <w:szCs w:val="28"/>
                <w:lang w:eastAsia="ru-RU"/>
              </w:rPr>
              <w:t> равны.</w:t>
            </w:r>
          </w:p>
        </w:tc>
        <w:tc>
          <w:tcPr>
            <w:tcW w:w="161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DAE67F6" w14:textId="0E5E3109" w:rsidR="006D381F" w:rsidRDefault="006D381F" w:rsidP="00180E6A">
            <w:pPr>
              <w:rPr>
                <w:rFonts w:eastAsia="Times New Roman"/>
                <w:szCs w:val="28"/>
                <w:lang w:eastAsia="ru-RU"/>
              </w:rPr>
            </w:pPr>
            <w:r w:rsidRPr="00180E6A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86FFF12" wp14:editId="4E8BD972">
                  <wp:simplePos x="0" y="0"/>
                  <wp:positionH relativeFrom="column">
                    <wp:posOffset>-1778000</wp:posOffset>
                  </wp:positionH>
                  <wp:positionV relativeFrom="paragraph">
                    <wp:posOffset>-363220</wp:posOffset>
                  </wp:positionV>
                  <wp:extent cx="1971675" cy="1106170"/>
                  <wp:effectExtent l="0" t="0" r="9525" b="0"/>
                  <wp:wrapSquare wrapText="bothSides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1106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60842443" w14:textId="5A0B9FE8" w:rsidR="00F40B24" w:rsidRPr="00180E6A" w:rsidRDefault="00F40B24" w:rsidP="00180E6A"/>
    <w:sectPr w:rsidR="00F40B24" w:rsidRPr="00180E6A" w:rsidSect="00180E6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EE9"/>
    <w:rsid w:val="00180E6A"/>
    <w:rsid w:val="001B5EE9"/>
    <w:rsid w:val="003A731C"/>
    <w:rsid w:val="003E1CCD"/>
    <w:rsid w:val="006D381F"/>
    <w:rsid w:val="00ED4CD7"/>
    <w:rsid w:val="00F40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7D728"/>
  <w15:chartTrackingRefBased/>
  <w15:docId w15:val="{65E5561F-1C47-4CF5-8C17-745C8DD2E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D38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2026-05-10T20:09:00Z</dcterms:created>
  <dcterms:modified xsi:type="dcterms:W3CDTF">2026-05-14T12:02:00Z</dcterms:modified>
</cp:coreProperties>
</file>