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18"/>
        <w:gridCol w:w="2488"/>
      </w:tblGrid>
      <w:tr w:rsidR="00082A8C" w14:paraId="459171F7" w14:textId="77777777" w:rsidTr="00082A8C">
        <w:tc>
          <w:tcPr>
            <w:tcW w:w="4306" w:type="pct"/>
            <w:shd w:val="clear" w:color="auto" w:fill="auto"/>
            <w:tcMar>
              <w:left w:w="85" w:type="dxa"/>
              <w:right w:w="85" w:type="dxa"/>
            </w:tcMar>
          </w:tcPr>
          <w:p w14:paraId="0379637B" w14:textId="77777777" w:rsidR="00082A8C" w:rsidRDefault="00082A8C" w:rsidP="00082A8C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0555B5">
              <w:rPr>
                <w:rFonts w:eastAsia="Times New Roman"/>
                <w:bCs/>
                <w:szCs w:val="28"/>
                <w:lang w:eastAsia="ru-RU"/>
              </w:rPr>
              <w:t xml:space="preserve">Задание 18. (38) </w:t>
            </w:r>
          </w:p>
          <w:p w14:paraId="084ED0CB" w14:textId="57D78E42" w:rsidR="00082A8C" w:rsidRDefault="00082A8C" w:rsidP="00082A8C">
            <w:pPr>
              <w:rPr>
                <w:rFonts w:eastAsia="Times New Roman"/>
                <w:szCs w:val="28"/>
                <w:lang w:eastAsia="ru-RU"/>
              </w:rPr>
            </w:pPr>
            <w:r w:rsidRPr="000555B5">
              <w:rPr>
                <w:rFonts w:eastAsia="Times New Roman"/>
                <w:szCs w:val="28"/>
                <w:lang w:eastAsia="ru-RU"/>
              </w:rPr>
              <w:t>В параллелограмме проведены биссектрисы противоположных углов. Докажите, что отрезки биссектрис, заключенные внутри параллелограмма, равны.</w:t>
            </w:r>
          </w:p>
        </w:tc>
        <w:tc>
          <w:tcPr>
            <w:tcW w:w="69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2ACADB9" w14:textId="39640F5C" w:rsidR="00082A8C" w:rsidRDefault="00082A8C" w:rsidP="000555B5">
            <w:pPr>
              <w:rPr>
                <w:rFonts w:eastAsia="Times New Roman"/>
                <w:szCs w:val="28"/>
                <w:lang w:eastAsia="ru-RU"/>
              </w:rPr>
            </w:pPr>
            <w:r w:rsidRPr="000555B5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CE7B0D3" wp14:editId="1C294190">
                  <wp:simplePos x="0" y="0"/>
                  <wp:positionH relativeFrom="column">
                    <wp:posOffset>295910</wp:posOffset>
                  </wp:positionH>
                  <wp:positionV relativeFrom="paragraph">
                    <wp:posOffset>-834390</wp:posOffset>
                  </wp:positionV>
                  <wp:extent cx="1471930" cy="838200"/>
                  <wp:effectExtent l="0" t="0" r="0" b="0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193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A54A916" w14:textId="36985550" w:rsidR="00F40B24" w:rsidRPr="000555B5" w:rsidRDefault="00F40B24" w:rsidP="000555B5"/>
    <w:sectPr w:rsidR="00F40B24" w:rsidRPr="000555B5" w:rsidSect="000555B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0CB"/>
    <w:rsid w:val="000555B5"/>
    <w:rsid w:val="00082A8C"/>
    <w:rsid w:val="002320CB"/>
    <w:rsid w:val="00A6264E"/>
    <w:rsid w:val="00C21363"/>
    <w:rsid w:val="00F12CD9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8047F"/>
  <w15:chartTrackingRefBased/>
  <w15:docId w15:val="{5D45FF0F-7EDD-475F-B5EF-61F97E6D4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82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2026-05-14T12:06:00Z</dcterms:modified>
</cp:coreProperties>
</file>