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28"/>
        <w:gridCol w:w="1778"/>
      </w:tblGrid>
      <w:tr w:rsidR="00860B48" w14:paraId="54FE8C5D" w14:textId="77777777" w:rsidTr="00003B6C">
        <w:tc>
          <w:tcPr>
            <w:tcW w:w="4129" w:type="pct"/>
            <w:shd w:val="clear" w:color="auto" w:fill="auto"/>
            <w:tcMar>
              <w:left w:w="85" w:type="dxa"/>
              <w:right w:w="85" w:type="dxa"/>
            </w:tcMar>
          </w:tcPr>
          <w:p w14:paraId="671FFFFB" w14:textId="445BB8A8" w:rsidR="00860B48" w:rsidRDefault="00860B48" w:rsidP="00860B48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1722E">
              <w:rPr>
                <w:bCs/>
                <w:szCs w:val="28"/>
              </w:rPr>
              <w:t xml:space="preserve">Задание 12. (10) </w:t>
            </w:r>
            <w:r w:rsidRPr="00C1722E">
              <w:rPr>
                <w:szCs w:val="28"/>
              </w:rPr>
              <w:t>В треугольнике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ABC</w:t>
            </w:r>
            <w:r w:rsidRPr="00C1722E">
              <w:rPr>
                <w:szCs w:val="28"/>
              </w:rPr>
              <w:t> отрезок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DE</w:t>
            </w:r>
            <w:r w:rsidRPr="00C1722E">
              <w:rPr>
                <w:szCs w:val="28"/>
              </w:rPr>
              <w:t>— средняя линия. Площадь треугольника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CDE</w:t>
            </w:r>
            <w:r w:rsidRPr="00C1722E">
              <w:rPr>
                <w:rStyle w:val="mord"/>
                <w:i/>
                <w:iCs/>
                <w:szCs w:val="28"/>
              </w:rPr>
              <w:t xml:space="preserve"> </w:t>
            </w:r>
            <w:r w:rsidRPr="00C1722E">
              <w:rPr>
                <w:szCs w:val="28"/>
              </w:rPr>
              <w:t>равна 97. Найдите площадь треугольника </w:t>
            </w:r>
            <w:r w:rsidRPr="00C1722E">
              <w:rPr>
                <w:rStyle w:val="katex-mathml"/>
                <w:szCs w:val="28"/>
                <w:bdr w:val="none" w:sz="0" w:space="0" w:color="auto" w:frame="1"/>
              </w:rPr>
              <w:t>ABC</w:t>
            </w:r>
            <w:r w:rsidRPr="00C1722E">
              <w:rPr>
                <w:szCs w:val="28"/>
              </w:rPr>
              <w:t>.</w:t>
            </w:r>
          </w:p>
        </w:tc>
        <w:tc>
          <w:tcPr>
            <w:tcW w:w="87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1AC2B1B" w14:textId="6B051D3B" w:rsidR="00860B48" w:rsidRDefault="00860B48" w:rsidP="00C1722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1722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74E519C" wp14:editId="5E0E3605">
                  <wp:simplePos x="0" y="0"/>
                  <wp:positionH relativeFrom="column">
                    <wp:posOffset>-1006475</wp:posOffset>
                  </wp:positionH>
                  <wp:positionV relativeFrom="paragraph">
                    <wp:posOffset>-395605</wp:posOffset>
                  </wp:positionV>
                  <wp:extent cx="971550" cy="971550"/>
                  <wp:effectExtent l="0" t="0" r="0" b="0"/>
                  <wp:wrapSquare wrapText="bothSides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B96E7FA" w14:textId="707EB8DA" w:rsidR="00933790" w:rsidRPr="00C1722E" w:rsidRDefault="00933790" w:rsidP="00C1722E"/>
    <w:sectPr w:rsidR="00933790" w:rsidRPr="00C1722E" w:rsidSect="00C1722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3E6"/>
    <w:rsid w:val="00003B6C"/>
    <w:rsid w:val="002B13E6"/>
    <w:rsid w:val="004D397A"/>
    <w:rsid w:val="00860B48"/>
    <w:rsid w:val="00933790"/>
    <w:rsid w:val="00936D27"/>
    <w:rsid w:val="00C17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3394F"/>
  <w15:chartTrackingRefBased/>
  <w15:docId w15:val="{D8B771BB-94C4-4E98-A630-EE55D5CC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B13E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2B13E6"/>
  </w:style>
  <w:style w:type="character" w:customStyle="1" w:styleId="mord">
    <w:name w:val="mord"/>
    <w:basedOn w:val="a0"/>
    <w:rsid w:val="002B13E6"/>
  </w:style>
  <w:style w:type="table" w:styleId="a3">
    <w:name w:val="Table Grid"/>
    <w:basedOn w:val="a1"/>
    <w:uiPriority w:val="39"/>
    <w:rsid w:val="00860B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2026-05-14T12:45:00Z</dcterms:modified>
</cp:coreProperties>
</file>