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7"/>
        <w:gridCol w:w="1919"/>
      </w:tblGrid>
      <w:tr w:rsidR="004D3FFB" w14:paraId="4F706DF9" w14:textId="77777777" w:rsidTr="00EF1C80">
        <w:tc>
          <w:tcPr>
            <w:tcW w:w="4060" w:type="pct"/>
            <w:shd w:val="clear" w:color="auto" w:fill="auto"/>
            <w:tcMar>
              <w:left w:w="85" w:type="dxa"/>
              <w:right w:w="85" w:type="dxa"/>
            </w:tcMar>
          </w:tcPr>
          <w:p w14:paraId="2F9D033B" w14:textId="77777777" w:rsidR="004D3FFB" w:rsidRDefault="004D3FFB" w:rsidP="004D3FFB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0008E2">
              <w:rPr>
                <w:bCs/>
                <w:szCs w:val="28"/>
              </w:rPr>
              <w:t xml:space="preserve">Задание 12. (34) </w:t>
            </w:r>
          </w:p>
          <w:p w14:paraId="721D88A0" w14:textId="3EADE0FC" w:rsidR="004D3FFB" w:rsidRDefault="004D3FFB" w:rsidP="004D3FFB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0008E2">
              <w:rPr>
                <w:szCs w:val="28"/>
              </w:rPr>
              <w:t>В прямоугольнике одна сторона равна 2,4, а диагональ равна 2,5. Найдите площадь прямоугольника.</w:t>
            </w:r>
          </w:p>
        </w:tc>
        <w:tc>
          <w:tcPr>
            <w:tcW w:w="94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20F4900" w14:textId="1F5EEE40" w:rsidR="004D3FFB" w:rsidRDefault="004D3FFB" w:rsidP="000008E2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0008E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171710" wp14:editId="74B71F79">
                  <wp:simplePos x="0" y="0"/>
                  <wp:positionH relativeFrom="column">
                    <wp:posOffset>-1157605</wp:posOffset>
                  </wp:positionH>
                  <wp:positionV relativeFrom="paragraph">
                    <wp:posOffset>-170815</wp:posOffset>
                  </wp:positionV>
                  <wp:extent cx="1084580" cy="619125"/>
                  <wp:effectExtent l="0" t="0" r="1270" b="9525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48ABA3A" w14:textId="347ADA14" w:rsidR="00933790" w:rsidRPr="004D3FFB" w:rsidRDefault="00933790" w:rsidP="004D3FFB">
      <w:pPr>
        <w:pStyle w:val="ds-markdown-paragraph"/>
        <w:spacing w:before="0" w:after="0" w:afterAutospacing="0"/>
        <w:rPr>
          <w:szCs w:val="28"/>
        </w:rPr>
      </w:pPr>
    </w:p>
    <w:sectPr w:rsidR="00933790" w:rsidRPr="004D3FFB" w:rsidSect="000008E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CF"/>
    <w:rsid w:val="000008E2"/>
    <w:rsid w:val="00466FCF"/>
    <w:rsid w:val="004D3FFB"/>
    <w:rsid w:val="009100E2"/>
    <w:rsid w:val="00933790"/>
    <w:rsid w:val="00EF1C80"/>
    <w:rsid w:val="00F6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6456"/>
  <w15:chartTrackingRefBased/>
  <w15:docId w15:val="{A0DCF5EB-DCEA-49E0-8E4F-AABF6725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66FC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4D3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2026-05-10T18:43:00Z</dcterms:created>
  <dcterms:modified xsi:type="dcterms:W3CDTF">2026-05-14T12:48:00Z</dcterms:modified>
</cp:coreProperties>
</file>