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C53" w:rsidRDefault="00490A7B" w:rsidP="00D95A2D">
      <w:pPr>
        <w:tabs>
          <w:tab w:val="left" w:pos="0"/>
        </w:tabs>
      </w:pPr>
      <w:r>
        <w:t>Разработка информационного обеспечения для систем управления жизненным циклом на промышленном предприятии</w:t>
      </w:r>
    </w:p>
    <w:p w:rsidR="005F2D68" w:rsidRDefault="00D95A2D" w:rsidP="00D95A2D">
      <w:pPr>
        <w:tabs>
          <w:tab w:val="left" w:pos="0"/>
        </w:tabs>
      </w:pPr>
      <w:r>
        <w:t>Введение</w:t>
      </w:r>
    </w:p>
    <w:p w:rsidR="00D95A2D" w:rsidRDefault="00D95A2D" w:rsidP="00D95A2D">
      <w:pPr>
        <w:tabs>
          <w:tab w:val="left" w:pos="0"/>
        </w:tabs>
      </w:pPr>
      <w:r>
        <w:t xml:space="preserve">Глава 1: Теоретические основы </w:t>
      </w:r>
      <w:r w:rsidR="00343E9F">
        <w:t>разработки информационного обеспечения для систем управления жизненным циклом</w:t>
      </w:r>
    </w:p>
    <w:p w:rsidR="00E15183" w:rsidRDefault="00E15183" w:rsidP="00E15183">
      <w:pPr>
        <w:pStyle w:val="a3"/>
        <w:numPr>
          <w:ilvl w:val="1"/>
          <w:numId w:val="1"/>
        </w:numPr>
        <w:tabs>
          <w:tab w:val="left" w:pos="0"/>
        </w:tabs>
      </w:pPr>
      <w:r>
        <w:t>Теоретические основы управления жизненным циклом</w:t>
      </w:r>
    </w:p>
    <w:p w:rsidR="00DE733F" w:rsidRDefault="00E15183" w:rsidP="00E15183">
      <w:pPr>
        <w:pStyle w:val="a3"/>
        <w:numPr>
          <w:ilvl w:val="1"/>
          <w:numId w:val="1"/>
        </w:numPr>
        <w:tabs>
          <w:tab w:val="left" w:pos="0"/>
        </w:tabs>
      </w:pPr>
      <w:r>
        <w:t>Обзор средств управления жизненным циклом</w:t>
      </w:r>
    </w:p>
    <w:p w:rsidR="00E15183" w:rsidRDefault="008D5E1E" w:rsidP="00E15183">
      <w:pPr>
        <w:pStyle w:val="a3"/>
        <w:numPr>
          <w:ilvl w:val="1"/>
          <w:numId w:val="1"/>
        </w:numPr>
        <w:tabs>
          <w:tab w:val="left" w:pos="0"/>
        </w:tabs>
      </w:pPr>
      <w:r>
        <w:t>Методика разработки информационного обеспечения</w:t>
      </w:r>
    </w:p>
    <w:p w:rsidR="008D5E1E" w:rsidRDefault="008D5E1E" w:rsidP="008D5E1E">
      <w:pPr>
        <w:tabs>
          <w:tab w:val="left" w:pos="0"/>
        </w:tabs>
      </w:pPr>
      <w:r>
        <w:t xml:space="preserve">Глава 2: </w:t>
      </w:r>
      <w:r w:rsidR="00D4232A">
        <w:t>Анализ эффективности существующей системы</w:t>
      </w:r>
    </w:p>
    <w:p w:rsidR="00D4232A" w:rsidRDefault="00D4232A" w:rsidP="00D4232A">
      <w:pPr>
        <w:tabs>
          <w:tab w:val="left" w:pos="0"/>
        </w:tabs>
      </w:pPr>
      <w:r>
        <w:t>2.1 Характеристика ПАО «Радиозавод»</w:t>
      </w:r>
    </w:p>
    <w:p w:rsidR="00D4232A" w:rsidRDefault="00D4232A" w:rsidP="00D4232A">
      <w:pPr>
        <w:tabs>
          <w:tab w:val="left" w:pos="0"/>
        </w:tabs>
      </w:pPr>
      <w:r>
        <w:t>2.2 Оценка эффективности применения системы управления жизненным циклом</w:t>
      </w:r>
    </w:p>
    <w:p w:rsidR="00D4232A" w:rsidRDefault="00D4232A" w:rsidP="00D4232A">
      <w:pPr>
        <w:tabs>
          <w:tab w:val="left" w:pos="0"/>
        </w:tabs>
      </w:pPr>
      <w:r>
        <w:t xml:space="preserve">2.3 Выявление проблем </w:t>
      </w:r>
      <w:r w:rsidR="004F1B10">
        <w:t>функционирования информационных систем предприятия</w:t>
      </w:r>
    </w:p>
    <w:p w:rsidR="004232F2" w:rsidRDefault="00911C53" w:rsidP="00D4232A">
      <w:pPr>
        <w:tabs>
          <w:tab w:val="left" w:pos="0"/>
        </w:tabs>
      </w:pPr>
      <w:r>
        <w:t>Глава 3: Разработка информационного обеспечения для системы управления жизненным циклом</w:t>
      </w:r>
    </w:p>
    <w:p w:rsidR="00D4232A" w:rsidRDefault="00911C53" w:rsidP="008D5E1E">
      <w:pPr>
        <w:tabs>
          <w:tab w:val="left" w:pos="0"/>
        </w:tabs>
      </w:pPr>
      <w:r>
        <w:t xml:space="preserve">3.1 </w:t>
      </w:r>
      <w:r w:rsidR="004703D6">
        <w:t>Разработка системы преобразования данных для внесения в информационную систему</w:t>
      </w:r>
    </w:p>
    <w:p w:rsidR="004703D6" w:rsidRDefault="004703D6" w:rsidP="008D5E1E">
      <w:pPr>
        <w:tabs>
          <w:tab w:val="left" w:pos="0"/>
        </w:tabs>
      </w:pPr>
      <w:r>
        <w:t>3.2 Разработка системы представления данных конечным пользователям</w:t>
      </w:r>
    </w:p>
    <w:p w:rsidR="004232F2" w:rsidRDefault="004232F2" w:rsidP="008D5E1E">
      <w:pPr>
        <w:tabs>
          <w:tab w:val="left" w:pos="0"/>
        </w:tabs>
      </w:pPr>
      <w:r>
        <w:t>3.3 Разработка модели передачи данных из системы управления жизненным циклом в другие информационные системы предприятия</w:t>
      </w:r>
    </w:p>
    <w:p w:rsidR="004703D6" w:rsidRDefault="004232F2" w:rsidP="008D5E1E">
      <w:pPr>
        <w:tabs>
          <w:tab w:val="left" w:pos="0"/>
        </w:tabs>
      </w:pPr>
      <w:r>
        <w:t>3.4</w:t>
      </w:r>
      <w:r w:rsidR="00382D91">
        <w:t xml:space="preserve"> Внесение изменений в информационную систему</w:t>
      </w:r>
    </w:p>
    <w:p w:rsidR="00382D91" w:rsidRDefault="00382D91" w:rsidP="008D5E1E">
      <w:pPr>
        <w:tabs>
          <w:tab w:val="left" w:pos="0"/>
        </w:tabs>
      </w:pPr>
      <w:r>
        <w:t>Заключение</w:t>
      </w:r>
    </w:p>
    <w:p w:rsidR="00382D91" w:rsidRPr="00E15183" w:rsidRDefault="004232F2" w:rsidP="008D5E1E">
      <w:pPr>
        <w:tabs>
          <w:tab w:val="left" w:pos="0"/>
        </w:tabs>
      </w:pPr>
      <w:r>
        <w:t>Приложения</w:t>
      </w:r>
      <w:r w:rsidR="00382D91">
        <w:t xml:space="preserve">: Примеры кода </w:t>
      </w:r>
      <w:r w:rsidR="007A2EAB">
        <w:t>для внесенных изменений</w:t>
      </w:r>
    </w:p>
    <w:sectPr w:rsidR="00382D91" w:rsidRPr="00E15183" w:rsidSect="005F2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23F0A"/>
    <w:multiLevelType w:val="multilevel"/>
    <w:tmpl w:val="9DAA135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569A2395"/>
    <w:multiLevelType w:val="multilevel"/>
    <w:tmpl w:val="9DAA135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5A2D"/>
    <w:rsid w:val="002132CD"/>
    <w:rsid w:val="00343E9F"/>
    <w:rsid w:val="00380719"/>
    <w:rsid w:val="00382D91"/>
    <w:rsid w:val="00397D26"/>
    <w:rsid w:val="004232F2"/>
    <w:rsid w:val="004703D6"/>
    <w:rsid w:val="00481739"/>
    <w:rsid w:val="00490A7B"/>
    <w:rsid w:val="004F1B10"/>
    <w:rsid w:val="00536B7A"/>
    <w:rsid w:val="005F2D68"/>
    <w:rsid w:val="007A2EAB"/>
    <w:rsid w:val="008D5E1E"/>
    <w:rsid w:val="00911C53"/>
    <w:rsid w:val="009C704F"/>
    <w:rsid w:val="00A26643"/>
    <w:rsid w:val="00D4232A"/>
    <w:rsid w:val="00D63E36"/>
    <w:rsid w:val="00D95A2D"/>
    <w:rsid w:val="00DE733F"/>
    <w:rsid w:val="00E15183"/>
    <w:rsid w:val="00F155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2D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1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2016-01-22T18:18:00Z</dcterms:created>
  <dcterms:modified xsi:type="dcterms:W3CDTF">2016-01-24T17:29:00Z</dcterms:modified>
</cp:coreProperties>
</file>