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E20C3" w:rsidRDefault="001B3C8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8136422" w:history="1">
            <w:r w:rsidR="00CE20C3" w:rsidRPr="00362BC2">
              <w:rPr>
                <w:rStyle w:val="a8"/>
                <w:noProof/>
              </w:rPr>
              <w:t>ВВЕДЕНИЕ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3" w:history="1">
            <w:r w:rsidR="00CE20C3" w:rsidRPr="00362BC2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4" w:history="1">
            <w:r w:rsidR="00CE20C3" w:rsidRPr="00362BC2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5" w:history="1">
            <w:r w:rsidR="00CE20C3" w:rsidRPr="00362BC2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6" w:history="1">
            <w:r w:rsidR="00CE20C3" w:rsidRPr="00362BC2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7" w:history="1">
            <w:r w:rsidR="00CE20C3" w:rsidRPr="00362BC2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8" w:history="1">
            <w:r w:rsidR="00CE20C3" w:rsidRPr="00362BC2">
              <w:rPr>
                <w:rStyle w:val="a8"/>
                <w:noProof/>
              </w:rPr>
              <w:t>2.1 Характеристика ПАО «Радиозавод»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9" w:history="1">
            <w:r w:rsidR="00CE20C3" w:rsidRPr="00362BC2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0" w:history="1">
            <w:r w:rsidR="00CE20C3" w:rsidRPr="00362BC2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1" w:history="1">
            <w:r w:rsidR="00CE20C3" w:rsidRPr="00362BC2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2" w:history="1">
            <w:r w:rsidR="00CE20C3" w:rsidRPr="00362BC2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3" w:history="1">
            <w:r w:rsidR="00CE20C3" w:rsidRPr="00362BC2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4" w:history="1">
            <w:r w:rsidR="00CE20C3" w:rsidRPr="00362BC2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5" w:history="1">
            <w:r w:rsidR="00CE20C3" w:rsidRPr="00362BC2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6" w:history="1">
            <w:r w:rsidR="00CE20C3" w:rsidRPr="00362BC2">
              <w:rPr>
                <w:rStyle w:val="a8"/>
                <w:noProof/>
              </w:rPr>
              <w:t>3.4 Внесение изменений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7" w:history="1">
            <w:r w:rsidR="00CE20C3" w:rsidRPr="00362BC2">
              <w:rPr>
                <w:rStyle w:val="a8"/>
                <w:noProof/>
              </w:rPr>
              <w:t>ЗАКЛЮЧЕНИЕ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1B3C8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8" w:history="1">
            <w:r w:rsidR="00CE20C3" w:rsidRPr="00362BC2">
              <w:rPr>
                <w:rStyle w:val="a8"/>
                <w:noProof/>
              </w:rPr>
              <w:t>СПИСОК ИСТОЧНИКОВ: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1B3C8E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8136422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8136423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8136424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6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8136425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8136426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входимости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входимость (деталь входит в состав сборочной единицы), заменяемость (одна деталь может заменить другую) преобразуемость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r w:rsidR="00871A1F" w:rsidRPr="00871A1F">
        <w:t>Эдсгером Дейкстрой</w:t>
      </w:r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r w:rsidR="003D6F89" w:rsidRPr="003D6F89">
        <w:t>Integrated Development Environment</w:t>
      </w:r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автоподстановки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бизнес-логики,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("коммите")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8136427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8136428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7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домофоны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импортозамещение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8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9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>Выручка предприятия за 2015 год составляет ... рублей, а объем производства за тот же период составляет ..., что является высоким показателем среди других предприятий радиоэлектронной отрасли по Челябинской области и даже всей Российской Федерации.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автоматизационные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автоматизационнных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</w:t>
      </w:r>
      <w:r w:rsidR="006B0548">
        <w:lastRenderedPageBreak/>
        <w:t xml:space="preserve">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t xml:space="preserve">Кроме вышеперечисленных, на предприятии действуют некоторые другие отделы, в том числе склады, снабжающие службы (ОКиК – отдел комплектации и кооперации; ОМТС – отдел материально-технического снабжения) и учетные </w:t>
      </w:r>
      <w:r>
        <w:lastRenderedPageBreak/>
        <w:t xml:space="preserve">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r w:rsidR="00DE05CB">
        <w:rPr>
          <w:lang w:val="en-US"/>
        </w:rPr>
        <w:t>Windchill</w:t>
      </w:r>
      <w:r w:rsidR="00DE05CB" w:rsidRPr="00DE05CB">
        <w:t xml:space="preserve"> [***</w:t>
      </w:r>
      <w:r w:rsidR="00DE05CB">
        <w:rPr>
          <w:lang w:val="en-US"/>
        </w:rPr>
        <w:t>Windchill</w:t>
      </w:r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r w:rsidR="00083401" w:rsidRPr="001E71F4">
        <w:t xml:space="preserve">Clipper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r w:rsidRPr="001E71F4">
        <w:t xml:space="preserve">Windchill </w:t>
      </w:r>
      <w:r>
        <w:t>и 1С</w:t>
      </w:r>
      <w:r w:rsidRPr="001E71F4">
        <w:t>:ERP</w:t>
      </w:r>
      <w:r>
        <w:t xml:space="preserve">. </w:t>
      </w:r>
      <w:r w:rsidRPr="001E71F4">
        <w:t xml:space="preserve">Clipper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r w:rsidRPr="00083401">
        <w:t>Windchill PTC Creo Parametric [</w:t>
      </w:r>
      <w:r w:rsidRPr="00083401">
        <w:endnoteReference w:id="40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r w:rsidR="00596184">
        <w:rPr>
          <w:lang w:val="en-US"/>
        </w:rPr>
        <w:t>Creo</w:t>
      </w:r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FB7689" w:rsidRPr="00FB7689" w:rsidRDefault="00FB7689" w:rsidP="001E71F4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r>
        <w:rPr>
          <w:lang w:val="en-US"/>
        </w:rPr>
        <w:t>Windchill</w:t>
      </w:r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</w:t>
      </w:r>
      <w:r w:rsidR="009E4190">
        <w:t xml:space="preserve">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r w:rsidR="00EA657E">
        <w:rPr>
          <w:lang w:val="en-US"/>
        </w:rPr>
        <w:t>Windchill</w:t>
      </w:r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8136429"/>
      <w:r w:rsidRPr="00EB7107">
        <w:lastRenderedPageBreak/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EB7107" w:rsidRPr="000F2198" w:rsidRDefault="002C7BF1" w:rsidP="00EB7107">
      <w:r>
        <w:t xml:space="preserve">Как уже упоминалось выше, </w:t>
      </w:r>
      <w:r w:rsidR="002545A2">
        <w:t xml:space="preserve">на предприятии действует система управления жизненным циклом продукции </w:t>
      </w:r>
      <w:r w:rsidR="002545A2">
        <w:rPr>
          <w:lang w:val="en-US"/>
        </w:rPr>
        <w:t>Windchill</w:t>
      </w:r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0F2198">
        <w:t xml:space="preserve">. </w:t>
      </w:r>
    </w:p>
    <w:p w:rsidR="00EB7107" w:rsidRPr="00EB7107" w:rsidRDefault="00EB7107" w:rsidP="00EB7107"/>
    <w:p w:rsidR="00EB7107" w:rsidRDefault="00EB7107" w:rsidP="00EB7107">
      <w:pPr>
        <w:pStyle w:val="2"/>
      </w:pPr>
      <w:bookmarkStart w:id="9" w:name="_Toc448136430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0" w:name="_Toc448136431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1" w:name="_Toc448136432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8136433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8136434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8136435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8136436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8136437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8136438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B58EB" w:rsidRDefault="005B58EB" w:rsidP="009A6ED2">
      <w:pPr>
        <w:spacing w:line="240" w:lineRule="auto"/>
      </w:pPr>
      <w:r>
        <w:separator/>
      </w:r>
    </w:p>
  </w:endnote>
  <w:endnote w:type="continuationSeparator" w:id="1">
    <w:p w:rsidR="005B58EB" w:rsidRDefault="005B58EB" w:rsidP="009A6ED2">
      <w:pPr>
        <w:spacing w:line="240" w:lineRule="auto"/>
      </w:pPr>
      <w:r>
        <w:continuationSeparator/>
      </w:r>
    </w:p>
  </w:endnote>
  <w:endnote w:id="2">
    <w:p w:rsidR="00596184" w:rsidRPr="00277E06" w:rsidRDefault="00596184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596184" w:rsidRPr="004C44FA" w:rsidRDefault="00596184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596184" w:rsidRDefault="00596184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596184" w:rsidRPr="00ED470C" w:rsidRDefault="00596184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596184" w:rsidRPr="00212024" w:rsidRDefault="00596184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r w:rsidRPr="00212024">
        <w:t>Вичугова, В.Н.</w:t>
      </w:r>
      <w:r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596184" w:rsidRDefault="00596184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 xml:space="preserve">Классика Computer Science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596184" w:rsidRPr="006507D5" w:rsidRDefault="00596184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596184" w:rsidRPr="00277E06" w:rsidRDefault="00596184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r w:rsidRPr="00277E06">
        <w:t>Java / Вязовик</w:t>
      </w:r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596184" w:rsidRDefault="00596184" w:rsidP="00B8331F">
      <w:r w:rsidRPr="004A22B8">
        <w:endnoteRef/>
      </w:r>
      <w:r>
        <w:t xml:space="preserve"> </w:t>
      </w:r>
      <w:r w:rsidRPr="004A22B8">
        <w:t>Язык программирования C# 5.0 и платформа .NET 4.5. 6-е издание / Эндрю Троелсен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1">
    <w:p w:rsidR="00596184" w:rsidRPr="00FF5877" w:rsidRDefault="00596184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596184" w:rsidRPr="00A65FC4" w:rsidRDefault="00596184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596184" w:rsidRPr="001D583D" w:rsidRDefault="00596184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596184" w:rsidRPr="00B93CB1" w:rsidRDefault="00596184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596184" w:rsidRPr="003C1CBC" w:rsidRDefault="00596184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596184" w:rsidRPr="003C1CBC" w:rsidRDefault="00596184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596184" w:rsidRPr="00610FD8" w:rsidRDefault="00596184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596184" w:rsidRPr="00E8637B" w:rsidRDefault="00596184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596184" w:rsidRPr="004C44FA" w:rsidRDefault="00596184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596184" w:rsidRPr="003C1CBC" w:rsidRDefault="00596184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596184" w:rsidRPr="00BD67F6" w:rsidRDefault="00596184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596184" w:rsidRPr="009C60CF" w:rsidRDefault="00596184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596184" w:rsidRPr="009C60CF" w:rsidRDefault="00596184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596184" w:rsidRPr="004C44FA" w:rsidRDefault="00596184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596184" w:rsidRPr="00CC3D77" w:rsidRDefault="00596184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596184" w:rsidRPr="00184109" w:rsidRDefault="00596184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596184" w:rsidRPr="00EF3E02" w:rsidRDefault="00596184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596184" w:rsidRPr="00911FE2" w:rsidRDefault="00596184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596184" w:rsidRPr="003A10B9" w:rsidRDefault="00596184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Quizful // URL: http://www.quizful.net/post/java-reflection-api</w:t>
      </w:r>
    </w:p>
  </w:endnote>
  <w:endnote w:id="30">
    <w:p w:rsidR="00596184" w:rsidRPr="005D318E" w:rsidRDefault="00596184" w:rsidP="005D318E">
      <w:r w:rsidRPr="005D318E">
        <w:endnoteRef/>
      </w:r>
      <w:r>
        <w:t xml:space="preserve"> М. Грубер. Понимание SQL. Глава 18: Ограничение значений ваших данных / Мартин Грубер. Перевод Лебедева В.Н. Под редакцией Булычева В.Н. // МОСКВА, 1993</w:t>
      </w:r>
    </w:p>
  </w:endnote>
  <w:endnote w:id="31">
    <w:p w:rsidR="00596184" w:rsidRPr="00B02CBD" w:rsidRDefault="00596184" w:rsidP="007A3A66">
      <w:r w:rsidRPr="007A3A66">
        <w:endnoteRef/>
      </w:r>
      <w:r>
        <w:t xml:space="preserve"> </w:t>
      </w:r>
      <w:hyperlink r:id="rId4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5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7" w:history="1">
        <w:r w:rsidRPr="007A3A66">
          <w:t>Бейтс Берт</w:t>
        </w:r>
      </w:hyperlink>
      <w:r>
        <w:t xml:space="preserve">. Паттерны проектирования / Авторы: </w:t>
      </w:r>
      <w:hyperlink r:id="rId8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9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11" w:history="1">
        <w:r w:rsidRPr="007A3A66">
          <w:t>Бейтс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Head First (O'Reilly)</w:t>
      </w:r>
    </w:p>
  </w:endnote>
  <w:endnote w:id="32">
    <w:p w:rsidR="00596184" w:rsidRPr="001F7629" w:rsidRDefault="00596184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r w:rsidRPr="001F7629">
        <w:rPr>
          <w:lang w:val="en-US"/>
        </w:rPr>
        <w:t>Edsger W. Dijkstra,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Springer-Verlag, 1982. ISBN 0–387–90652–5.</w:t>
      </w:r>
      <w:r>
        <w:rPr>
          <w:lang w:val="en-US"/>
        </w:rPr>
        <w:t>.</w:t>
      </w:r>
    </w:p>
  </w:endnote>
  <w:endnote w:id="33">
    <w:p w:rsidR="00596184" w:rsidRPr="00414B3B" w:rsidRDefault="00596184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r w:rsidRPr="00224CEF">
        <w:rPr>
          <w:lang w:val="en-US"/>
        </w:rPr>
        <w:t>IoC</w:t>
      </w:r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r>
        <w:rPr>
          <w:lang w:val="en-US"/>
        </w:rPr>
        <w:t>Skipy</w:t>
      </w:r>
      <w:r w:rsidRPr="00224CEF">
        <w:t>.</w:t>
      </w:r>
      <w:r>
        <w:rPr>
          <w:lang w:val="en-US"/>
        </w:rPr>
        <w:t>ru</w:t>
      </w:r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r w:rsidRPr="00224CEF">
        <w:rPr>
          <w:lang w:val="en-US"/>
        </w:rPr>
        <w:t>skipy</w:t>
      </w:r>
      <w:r w:rsidRPr="00224CEF">
        <w:t>.</w:t>
      </w:r>
      <w:r w:rsidRPr="00224CEF">
        <w:rPr>
          <w:lang w:val="en-US"/>
        </w:rPr>
        <w:t>ru</w:t>
      </w:r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596184" w:rsidRPr="0053543E" w:rsidRDefault="00596184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r w:rsidRPr="0053543E">
        <w:t>IntelliJ IDEA. Профессиональное программирование на Java (В Подлиннике)</w:t>
      </w:r>
      <w:r>
        <w:t xml:space="preserve"> </w:t>
      </w:r>
      <w:r w:rsidRPr="0053543E">
        <w:t>(1-е ed.),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>, сс. 800,</w:t>
      </w:r>
      <w:r>
        <w:t xml:space="preserve"> </w:t>
      </w:r>
      <w:r w:rsidRPr="0053543E">
        <w:t>ISBN 5941576072</w:t>
      </w:r>
    </w:p>
  </w:endnote>
  <w:endnote w:id="35">
    <w:p w:rsidR="00596184" w:rsidRPr="00414B3B" w:rsidRDefault="00596184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r w:rsidRPr="00414B3B">
        <w:rPr>
          <w:lang w:val="en-US"/>
        </w:rPr>
        <w:t>technet</w:t>
      </w:r>
      <w:r w:rsidRPr="00414B3B">
        <w:t>.</w:t>
      </w:r>
      <w:r w:rsidRPr="00414B3B">
        <w:rPr>
          <w:lang w:val="en-US"/>
        </w:rPr>
        <w:t>microsoft</w:t>
      </w:r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r w:rsidRPr="00414B3B">
        <w:rPr>
          <w:lang w:val="en-US"/>
        </w:rPr>
        <w:t>ru</w:t>
      </w:r>
      <w:r w:rsidRPr="00414B3B">
        <w:t>-</w:t>
      </w:r>
      <w:r w:rsidRPr="00414B3B">
        <w:rPr>
          <w:lang w:val="en-US"/>
        </w:rPr>
        <w:t>ru</w:t>
      </w:r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r w:rsidRPr="00414B3B">
        <w:rPr>
          <w:lang w:val="en-US"/>
        </w:rPr>
        <w:t>dd</w:t>
      </w:r>
      <w:r w:rsidRPr="00414B3B">
        <w:t>851843.</w:t>
      </w:r>
      <w:r w:rsidRPr="00414B3B">
        <w:rPr>
          <w:lang w:val="en-US"/>
        </w:rPr>
        <w:t>aspx</w:t>
      </w:r>
    </w:p>
  </w:endnote>
  <w:endnote w:id="36">
    <w:p w:rsidR="00596184" w:rsidRPr="00B02CBD" w:rsidRDefault="00596184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7">
    <w:p w:rsidR="00596184" w:rsidRPr="001E184A" w:rsidRDefault="00596184" w:rsidP="00976A3F">
      <w:r w:rsidRPr="00CF09CB">
        <w:rPr>
          <w:lang w:val="en-US"/>
        </w:rPr>
        <w:endnoteRef/>
      </w:r>
      <w:r w:rsidRPr="001E184A">
        <w:t xml:space="preserve"> </w:t>
      </w:r>
      <w:r w:rsidR="00CF09CB" w:rsidRPr="001E184A">
        <w:t xml:space="preserve">Главная / Официальный сайт </w:t>
      </w:r>
      <w:r w:rsidRPr="001E184A">
        <w:t xml:space="preserve">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r w:rsidRPr="00CF09CB">
        <w:rPr>
          <w:lang w:val="en-US"/>
        </w:rPr>
        <w:t>paorz</w:t>
      </w:r>
      <w:r w:rsidRPr="001E184A">
        <w:t>.</w:t>
      </w:r>
      <w:r w:rsidRPr="00CF09CB">
        <w:rPr>
          <w:lang w:val="en-US"/>
        </w:rPr>
        <w:t>ru</w:t>
      </w:r>
      <w:r w:rsidRPr="001E184A">
        <w:t>/</w:t>
      </w:r>
    </w:p>
  </w:endnote>
  <w:endnote w:id="38">
    <w:p w:rsidR="00CF09CB" w:rsidRPr="00CF09CB" w:rsidRDefault="00CF09CB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Микушин.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9">
    <w:p w:rsidR="004F11B2" w:rsidRPr="001E184A" w:rsidRDefault="004F11B2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r w:rsidRPr="004F11B2">
        <w:rPr>
          <w:lang w:val="en-US"/>
        </w:rPr>
        <w:t>paorz</w:t>
      </w:r>
      <w:r w:rsidRPr="001E184A">
        <w:t>.</w:t>
      </w:r>
      <w:r w:rsidRPr="004F11B2">
        <w:rPr>
          <w:lang w:val="en-US"/>
        </w:rPr>
        <w:t>ru</w:t>
      </w:r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r w:rsidRPr="004F11B2">
        <w:rPr>
          <w:lang w:val="en-US"/>
        </w:rPr>
        <w:t>php</w:t>
      </w:r>
      <w:r w:rsidRPr="001E184A">
        <w:t>/</w:t>
      </w:r>
      <w:r w:rsidRPr="004F11B2">
        <w:rPr>
          <w:lang w:val="en-US"/>
        </w:rPr>
        <w:t>produktsiya</w:t>
      </w:r>
      <w:r w:rsidRPr="001E184A">
        <w:t>/</w:t>
      </w:r>
      <w:r w:rsidRPr="004F11B2">
        <w:rPr>
          <w:lang w:val="en-US"/>
        </w:rPr>
        <w:t>mekhanicheskaya</w:t>
      </w:r>
      <w:r w:rsidRPr="001E184A">
        <w:t>-</w:t>
      </w:r>
      <w:r w:rsidRPr="004F11B2">
        <w:rPr>
          <w:lang w:val="en-US"/>
        </w:rPr>
        <w:t>obrabotka</w:t>
      </w:r>
      <w:r w:rsidRPr="001E184A">
        <w:t>-</w:t>
      </w:r>
      <w:r w:rsidRPr="004F11B2">
        <w:rPr>
          <w:lang w:val="en-US"/>
        </w:rPr>
        <w:t>metallov</w:t>
      </w:r>
    </w:p>
  </w:endnote>
  <w:endnote w:id="40">
    <w:p w:rsidR="00596184" w:rsidRPr="001E71F4" w:rsidRDefault="00596184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="00CF09CB" w:rsidRPr="00CF09CB">
        <w:rPr>
          <w:lang w:val="en-US"/>
        </w:rPr>
        <w:t>The Most Powerful, Flexible 3D Modeling Software in the Industry</w:t>
      </w:r>
      <w:r w:rsidR="00CF09CB" w:rsidRPr="001E71F4">
        <w:rPr>
          <w:lang w:val="en-US"/>
        </w:rPr>
        <w:t xml:space="preserve"> </w:t>
      </w:r>
      <w:r w:rsidR="00CF09CB">
        <w:rPr>
          <w:lang w:val="en-US"/>
        </w:rPr>
        <w:t xml:space="preserve">/ </w:t>
      </w:r>
      <w:r w:rsidRPr="001E71F4">
        <w:rPr>
          <w:lang w:val="en-US"/>
        </w:rPr>
        <w:t>PTC Creo Parametric // URL: http://www.ptc.com/cad/creo/parametric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596184" w:rsidRDefault="001B3C8E">
        <w:pPr>
          <w:pStyle w:val="a5"/>
          <w:jc w:val="center"/>
        </w:pPr>
        <w:fldSimple w:instr=" PAGE   \* MERGEFORMAT ">
          <w:r w:rsidR="000F2198">
            <w:rPr>
              <w:noProof/>
            </w:rPr>
            <w:t>31</w:t>
          </w:r>
        </w:fldSimple>
      </w:p>
    </w:sdtContent>
  </w:sdt>
  <w:p w:rsidR="00596184" w:rsidRDefault="00596184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B58EB" w:rsidRDefault="005B58EB" w:rsidP="009A6ED2">
      <w:pPr>
        <w:spacing w:line="240" w:lineRule="auto"/>
      </w:pPr>
      <w:r>
        <w:separator/>
      </w:r>
    </w:p>
  </w:footnote>
  <w:footnote w:type="continuationSeparator" w:id="1">
    <w:p w:rsidR="005B58EB" w:rsidRDefault="005B58EB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11"/>
  </w:num>
  <w:num w:numId="5">
    <w:abstractNumId w:val="9"/>
  </w:num>
  <w:num w:numId="6">
    <w:abstractNumId w:val="12"/>
  </w:num>
  <w:num w:numId="7">
    <w:abstractNumId w:val="16"/>
  </w:num>
  <w:num w:numId="8">
    <w:abstractNumId w:val="14"/>
  </w:num>
  <w:num w:numId="9">
    <w:abstractNumId w:val="5"/>
  </w:num>
  <w:num w:numId="10">
    <w:abstractNumId w:val="15"/>
  </w:num>
  <w:num w:numId="11">
    <w:abstractNumId w:val="7"/>
  </w:num>
  <w:num w:numId="12">
    <w:abstractNumId w:val="13"/>
  </w:num>
  <w:num w:numId="13">
    <w:abstractNumId w:val="17"/>
  </w:num>
  <w:num w:numId="14">
    <w:abstractNumId w:val="2"/>
  </w:num>
  <w:num w:numId="15">
    <w:abstractNumId w:val="18"/>
  </w:num>
  <w:num w:numId="16">
    <w:abstractNumId w:val="10"/>
  </w:num>
  <w:num w:numId="17">
    <w:abstractNumId w:val="1"/>
  </w:num>
  <w:num w:numId="18">
    <w:abstractNumId w:val="8"/>
  </w:num>
  <w:num w:numId="1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4863"/>
    <w:rsid w:val="00004A86"/>
    <w:rsid w:val="00005A06"/>
    <w:rsid w:val="000107CA"/>
    <w:rsid w:val="000126DE"/>
    <w:rsid w:val="00012D9A"/>
    <w:rsid w:val="00013DEF"/>
    <w:rsid w:val="00014211"/>
    <w:rsid w:val="00016BB4"/>
    <w:rsid w:val="000218F8"/>
    <w:rsid w:val="00026BF9"/>
    <w:rsid w:val="0002761E"/>
    <w:rsid w:val="00031E39"/>
    <w:rsid w:val="000372A0"/>
    <w:rsid w:val="00037339"/>
    <w:rsid w:val="00040C56"/>
    <w:rsid w:val="00044F8F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3401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E98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4109"/>
    <w:rsid w:val="0018595D"/>
    <w:rsid w:val="00187800"/>
    <w:rsid w:val="00193AA1"/>
    <w:rsid w:val="001A0195"/>
    <w:rsid w:val="001A0D7E"/>
    <w:rsid w:val="001A5610"/>
    <w:rsid w:val="001A7F5D"/>
    <w:rsid w:val="001B3C8E"/>
    <w:rsid w:val="001B49C6"/>
    <w:rsid w:val="001C0078"/>
    <w:rsid w:val="001C0E81"/>
    <w:rsid w:val="001C4DDC"/>
    <w:rsid w:val="001C6996"/>
    <w:rsid w:val="001D51B1"/>
    <w:rsid w:val="001D583D"/>
    <w:rsid w:val="001E148F"/>
    <w:rsid w:val="001E184A"/>
    <w:rsid w:val="001E3A84"/>
    <w:rsid w:val="001E5E74"/>
    <w:rsid w:val="001E71F4"/>
    <w:rsid w:val="001F226D"/>
    <w:rsid w:val="001F38CA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A710D"/>
    <w:rsid w:val="002A7485"/>
    <w:rsid w:val="002B11F8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120D9"/>
    <w:rsid w:val="00314E10"/>
    <w:rsid w:val="00317A31"/>
    <w:rsid w:val="00332D5F"/>
    <w:rsid w:val="00333B14"/>
    <w:rsid w:val="00342E31"/>
    <w:rsid w:val="00345076"/>
    <w:rsid w:val="003466DF"/>
    <w:rsid w:val="00347594"/>
    <w:rsid w:val="00353E5A"/>
    <w:rsid w:val="003556F7"/>
    <w:rsid w:val="00356855"/>
    <w:rsid w:val="00357735"/>
    <w:rsid w:val="003626F9"/>
    <w:rsid w:val="00362CA3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4EA2"/>
    <w:rsid w:val="003F03C0"/>
    <w:rsid w:val="003F0EBA"/>
    <w:rsid w:val="003F4AE4"/>
    <w:rsid w:val="0040169D"/>
    <w:rsid w:val="004018CD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865"/>
    <w:rsid w:val="0042395C"/>
    <w:rsid w:val="00424AEE"/>
    <w:rsid w:val="00425511"/>
    <w:rsid w:val="00426F81"/>
    <w:rsid w:val="0042714D"/>
    <w:rsid w:val="00427793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22B8"/>
    <w:rsid w:val="004A7FC1"/>
    <w:rsid w:val="004B189B"/>
    <w:rsid w:val="004B49FD"/>
    <w:rsid w:val="004C262F"/>
    <w:rsid w:val="004C44FA"/>
    <w:rsid w:val="004C4543"/>
    <w:rsid w:val="004C6C0F"/>
    <w:rsid w:val="004E57A5"/>
    <w:rsid w:val="004F11B2"/>
    <w:rsid w:val="004F4238"/>
    <w:rsid w:val="00500B7A"/>
    <w:rsid w:val="0050472D"/>
    <w:rsid w:val="00505B30"/>
    <w:rsid w:val="005103AA"/>
    <w:rsid w:val="00520282"/>
    <w:rsid w:val="00533A7A"/>
    <w:rsid w:val="0053543E"/>
    <w:rsid w:val="00535A59"/>
    <w:rsid w:val="005374AC"/>
    <w:rsid w:val="00537EB3"/>
    <w:rsid w:val="005420FE"/>
    <w:rsid w:val="00547800"/>
    <w:rsid w:val="00554B24"/>
    <w:rsid w:val="005604DB"/>
    <w:rsid w:val="00561639"/>
    <w:rsid w:val="00566EBC"/>
    <w:rsid w:val="00567216"/>
    <w:rsid w:val="00572A5A"/>
    <w:rsid w:val="0057670F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75F4"/>
    <w:rsid w:val="0063117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65E2"/>
    <w:rsid w:val="006B6FA2"/>
    <w:rsid w:val="006C2D99"/>
    <w:rsid w:val="006C5727"/>
    <w:rsid w:val="006D04E3"/>
    <w:rsid w:val="006D55A3"/>
    <w:rsid w:val="006D7B86"/>
    <w:rsid w:val="006F1E1E"/>
    <w:rsid w:val="006F4E37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6171F"/>
    <w:rsid w:val="0077025D"/>
    <w:rsid w:val="00771AB3"/>
    <w:rsid w:val="00775C0C"/>
    <w:rsid w:val="00781E66"/>
    <w:rsid w:val="00791CE6"/>
    <w:rsid w:val="007A0ECE"/>
    <w:rsid w:val="007A1F3F"/>
    <w:rsid w:val="007A3A66"/>
    <w:rsid w:val="007C1443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80AC7"/>
    <w:rsid w:val="00881509"/>
    <w:rsid w:val="00882032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B06E8"/>
    <w:rsid w:val="008B2BF2"/>
    <w:rsid w:val="008B54C3"/>
    <w:rsid w:val="008B614D"/>
    <w:rsid w:val="008C2348"/>
    <w:rsid w:val="008C245C"/>
    <w:rsid w:val="008C3C9A"/>
    <w:rsid w:val="008C4CF1"/>
    <w:rsid w:val="008D1FBB"/>
    <w:rsid w:val="008D3099"/>
    <w:rsid w:val="008D30EC"/>
    <w:rsid w:val="008D6B2B"/>
    <w:rsid w:val="008E211C"/>
    <w:rsid w:val="008E21A8"/>
    <w:rsid w:val="00900E1E"/>
    <w:rsid w:val="00901298"/>
    <w:rsid w:val="009112F7"/>
    <w:rsid w:val="00911FE2"/>
    <w:rsid w:val="00921AEE"/>
    <w:rsid w:val="00933D4E"/>
    <w:rsid w:val="00935BA0"/>
    <w:rsid w:val="0094181E"/>
    <w:rsid w:val="0094366C"/>
    <w:rsid w:val="00950D6A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C4900"/>
    <w:rsid w:val="009C4A9B"/>
    <w:rsid w:val="009C5942"/>
    <w:rsid w:val="009C60CF"/>
    <w:rsid w:val="009C60D2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11371"/>
    <w:rsid w:val="00A16541"/>
    <w:rsid w:val="00A240A8"/>
    <w:rsid w:val="00A2477B"/>
    <w:rsid w:val="00A310D1"/>
    <w:rsid w:val="00A40358"/>
    <w:rsid w:val="00A42217"/>
    <w:rsid w:val="00A43531"/>
    <w:rsid w:val="00A4671C"/>
    <w:rsid w:val="00A4678B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5890"/>
    <w:rsid w:val="00B2704E"/>
    <w:rsid w:val="00B35B41"/>
    <w:rsid w:val="00B40E8E"/>
    <w:rsid w:val="00B42605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F4DD0"/>
    <w:rsid w:val="00BF619F"/>
    <w:rsid w:val="00BF7124"/>
    <w:rsid w:val="00BF7E65"/>
    <w:rsid w:val="00C01611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DD9"/>
    <w:rsid w:val="00C522CB"/>
    <w:rsid w:val="00C52BC5"/>
    <w:rsid w:val="00C57179"/>
    <w:rsid w:val="00C57B9A"/>
    <w:rsid w:val="00C62773"/>
    <w:rsid w:val="00C71B6D"/>
    <w:rsid w:val="00C80716"/>
    <w:rsid w:val="00C8188C"/>
    <w:rsid w:val="00C87405"/>
    <w:rsid w:val="00C87A8D"/>
    <w:rsid w:val="00C92823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D00A1"/>
    <w:rsid w:val="00CD1323"/>
    <w:rsid w:val="00CD2BF8"/>
    <w:rsid w:val="00CD703C"/>
    <w:rsid w:val="00CE20C3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05CB"/>
    <w:rsid w:val="00DE3488"/>
    <w:rsid w:val="00DE38C6"/>
    <w:rsid w:val="00DE68CE"/>
    <w:rsid w:val="00DF01F3"/>
    <w:rsid w:val="00E10078"/>
    <w:rsid w:val="00E17D45"/>
    <w:rsid w:val="00E2079A"/>
    <w:rsid w:val="00E2215A"/>
    <w:rsid w:val="00E24571"/>
    <w:rsid w:val="00E26639"/>
    <w:rsid w:val="00E270D9"/>
    <w:rsid w:val="00E37376"/>
    <w:rsid w:val="00E40112"/>
    <w:rsid w:val="00E420A3"/>
    <w:rsid w:val="00E55C20"/>
    <w:rsid w:val="00E576F3"/>
    <w:rsid w:val="00E6634D"/>
    <w:rsid w:val="00E740DB"/>
    <w:rsid w:val="00E74EB2"/>
    <w:rsid w:val="00E76E33"/>
    <w:rsid w:val="00E804D0"/>
    <w:rsid w:val="00E80E76"/>
    <w:rsid w:val="00E8544B"/>
    <w:rsid w:val="00E8637B"/>
    <w:rsid w:val="00E95129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F136B"/>
    <w:rsid w:val="00EF35BB"/>
    <w:rsid w:val="00EF3CE7"/>
    <w:rsid w:val="00EF3D61"/>
    <w:rsid w:val="00EF3E02"/>
    <w:rsid w:val="00F028BA"/>
    <w:rsid w:val="00F0338F"/>
    <w:rsid w:val="00F135FE"/>
    <w:rsid w:val="00F24A58"/>
    <w:rsid w:val="00F3048A"/>
    <w:rsid w:val="00F408F3"/>
    <w:rsid w:val="00F46B6D"/>
    <w:rsid w:val="00F46BBE"/>
    <w:rsid w:val="00F52129"/>
    <w:rsid w:val="00F52E58"/>
    <w:rsid w:val="00F54930"/>
    <w:rsid w:val="00F54F01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54A6"/>
    <w:rsid w:val="00FA1E4F"/>
    <w:rsid w:val="00FA3101"/>
    <w:rsid w:val="00FA3119"/>
    <w:rsid w:val="00FB1F5F"/>
    <w:rsid w:val="00FB41CC"/>
    <w:rsid w:val="00FB4A87"/>
    <w:rsid w:val="00FB4B6B"/>
    <w:rsid w:val="00FB5622"/>
    <w:rsid w:val="00FB7689"/>
    <w:rsid w:val="00FC0CBD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915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AE136D3-78D7-4EB3-A7E4-527C43D685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5680</TotalTime>
  <Pages>37</Pages>
  <Words>7789</Words>
  <Characters>44403</Characters>
  <Application>Microsoft Office Word</Application>
  <DocSecurity>0</DocSecurity>
  <Lines>370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52088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9</cp:revision>
  <dcterms:created xsi:type="dcterms:W3CDTF">2016-01-10T15:28:00Z</dcterms:created>
  <dcterms:modified xsi:type="dcterms:W3CDTF">2016-04-11T11:30:00Z</dcterms:modified>
</cp:coreProperties>
</file>