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775B1" w:rsidRPr="00A73A77" w:rsidRDefault="001775B1" w:rsidP="005F7F1D">
      <w:pPr>
        <w:pStyle w:val="Default"/>
        <w:spacing w:line="240" w:lineRule="auto"/>
        <w:ind w:firstLine="0"/>
        <w:jc w:val="center"/>
        <w:rPr>
          <w:b/>
          <w:sz w:val="28"/>
          <w:szCs w:val="28"/>
        </w:rPr>
      </w:pPr>
      <w:r w:rsidRPr="00A73A77">
        <w:rPr>
          <w:b/>
          <w:sz w:val="28"/>
          <w:szCs w:val="28"/>
        </w:rPr>
        <w:t>ФЕДЕРАЛЬНОЕ ГОСУДАРСТВЕННОЕ ОБРАЗОВАТЕЛЬНОЕ БЮДЖЕТНОЕ УЧРЕЖДЕНИЕ ВЫСШЕГО ОБРАЗОВАНИЯ</w:t>
      </w:r>
    </w:p>
    <w:p w:rsidR="001775B1" w:rsidRPr="00475336" w:rsidRDefault="001775B1" w:rsidP="005F7F1D">
      <w:pPr>
        <w:pStyle w:val="Default"/>
        <w:spacing w:line="240" w:lineRule="auto"/>
        <w:ind w:firstLine="0"/>
        <w:jc w:val="center"/>
        <w:rPr>
          <w:b/>
          <w:sz w:val="28"/>
          <w:szCs w:val="28"/>
        </w:rPr>
      </w:pPr>
      <w:r w:rsidRPr="00475336">
        <w:rPr>
          <w:b/>
          <w:sz w:val="28"/>
          <w:szCs w:val="28"/>
        </w:rPr>
        <w:t>«ФИНАНСОВЫЙ УНИВЕРСИТЕТ</w:t>
      </w:r>
    </w:p>
    <w:p w:rsidR="001775B1" w:rsidRDefault="001775B1" w:rsidP="005F7F1D">
      <w:pPr>
        <w:pStyle w:val="Default"/>
        <w:spacing w:line="240" w:lineRule="auto"/>
        <w:ind w:firstLine="0"/>
        <w:jc w:val="center"/>
        <w:rPr>
          <w:b/>
          <w:sz w:val="28"/>
          <w:szCs w:val="28"/>
        </w:rPr>
      </w:pPr>
      <w:r w:rsidRPr="00475336">
        <w:rPr>
          <w:b/>
          <w:sz w:val="28"/>
          <w:szCs w:val="28"/>
        </w:rPr>
        <w:t>ПРИ ПРАВИТЕЛЬСТВЕ РОССИЙСКОЙ ФЕДЕРАЦИИ»</w:t>
      </w:r>
    </w:p>
    <w:p w:rsidR="009663F5" w:rsidRPr="00475336" w:rsidRDefault="009663F5" w:rsidP="005F7F1D">
      <w:pPr>
        <w:pStyle w:val="Default"/>
        <w:spacing w:line="240" w:lineRule="auto"/>
        <w:ind w:firstLine="0"/>
        <w:jc w:val="center"/>
        <w:rPr>
          <w:b/>
          <w:sz w:val="28"/>
          <w:szCs w:val="28"/>
        </w:rPr>
      </w:pPr>
      <w:r>
        <w:rPr>
          <w:b/>
          <w:sz w:val="28"/>
          <w:szCs w:val="28"/>
        </w:rPr>
        <w:t>ЧЕЛЯБИНСКИЙ ФИЛИАЛ</w:t>
      </w:r>
    </w:p>
    <w:p w:rsidR="001775B1" w:rsidRPr="00475336" w:rsidRDefault="001775B1" w:rsidP="005F7F1D">
      <w:pPr>
        <w:pStyle w:val="Default"/>
        <w:spacing w:before="240" w:line="240" w:lineRule="auto"/>
        <w:ind w:firstLine="0"/>
        <w:jc w:val="center"/>
        <w:rPr>
          <w:b/>
          <w:sz w:val="28"/>
          <w:szCs w:val="28"/>
        </w:rPr>
      </w:pPr>
      <w:r w:rsidRPr="00475336">
        <w:rPr>
          <w:b/>
          <w:sz w:val="28"/>
          <w:szCs w:val="28"/>
        </w:rPr>
        <w:t>Кафедра «</w:t>
      </w:r>
      <w:r w:rsidR="00FB41CC">
        <w:rPr>
          <w:b/>
          <w:sz w:val="28"/>
          <w:szCs w:val="28"/>
        </w:rPr>
        <w:t>Математика и информатика</w:t>
      </w:r>
      <w:r w:rsidRPr="00475336">
        <w:rPr>
          <w:b/>
          <w:sz w:val="28"/>
          <w:szCs w:val="28"/>
        </w:rPr>
        <w:t>»</w:t>
      </w:r>
    </w:p>
    <w:p w:rsidR="001775B1" w:rsidRDefault="001775B1" w:rsidP="005F7F1D">
      <w:pPr>
        <w:pStyle w:val="Default"/>
        <w:spacing w:before="240" w:line="240" w:lineRule="auto"/>
        <w:ind w:left="5812" w:firstLine="0"/>
        <w:rPr>
          <w:sz w:val="28"/>
          <w:szCs w:val="28"/>
        </w:rPr>
      </w:pPr>
      <w:r>
        <w:rPr>
          <w:sz w:val="28"/>
          <w:szCs w:val="28"/>
        </w:rPr>
        <w:t xml:space="preserve">Работа допущена к защите: </w:t>
      </w:r>
    </w:p>
    <w:p w:rsidR="001775B1" w:rsidRDefault="001775B1" w:rsidP="005F7F1D">
      <w:pPr>
        <w:pStyle w:val="Default"/>
        <w:spacing w:line="240" w:lineRule="auto"/>
        <w:ind w:left="5812" w:firstLine="0"/>
        <w:rPr>
          <w:sz w:val="28"/>
          <w:szCs w:val="28"/>
        </w:rPr>
      </w:pPr>
      <w:r>
        <w:rPr>
          <w:sz w:val="28"/>
          <w:szCs w:val="28"/>
        </w:rPr>
        <w:t xml:space="preserve">зав. кафедрой, </w:t>
      </w:r>
      <w:r w:rsidR="00520282">
        <w:rPr>
          <w:sz w:val="28"/>
          <w:szCs w:val="28"/>
        </w:rPr>
        <w:t>доц.,</w:t>
      </w:r>
    </w:p>
    <w:p w:rsidR="001775B1" w:rsidRDefault="00520282" w:rsidP="005F7F1D">
      <w:pPr>
        <w:pStyle w:val="Default"/>
        <w:spacing w:line="240" w:lineRule="auto"/>
        <w:ind w:left="5812" w:firstLine="0"/>
        <w:rPr>
          <w:sz w:val="28"/>
          <w:szCs w:val="28"/>
        </w:rPr>
      </w:pPr>
      <w:r>
        <w:rPr>
          <w:sz w:val="28"/>
          <w:szCs w:val="28"/>
        </w:rPr>
        <w:t>д</w:t>
      </w:r>
      <w:r w:rsidR="001775B1">
        <w:rPr>
          <w:sz w:val="28"/>
          <w:szCs w:val="28"/>
        </w:rPr>
        <w:t>.</w:t>
      </w:r>
      <w:r>
        <w:rPr>
          <w:sz w:val="28"/>
          <w:szCs w:val="28"/>
        </w:rPr>
        <w:t>п</w:t>
      </w:r>
      <w:r w:rsidR="001775B1">
        <w:rPr>
          <w:sz w:val="28"/>
          <w:szCs w:val="28"/>
        </w:rPr>
        <w:t xml:space="preserve">.н. </w:t>
      </w:r>
      <w:proofErr w:type="spellStart"/>
      <w:r>
        <w:rPr>
          <w:sz w:val="28"/>
          <w:szCs w:val="28"/>
        </w:rPr>
        <w:t>Подповетная</w:t>
      </w:r>
      <w:proofErr w:type="spellEnd"/>
      <w:r w:rsidR="001775B1">
        <w:rPr>
          <w:sz w:val="28"/>
          <w:szCs w:val="28"/>
        </w:rPr>
        <w:t xml:space="preserve"> </w:t>
      </w:r>
      <w:r>
        <w:rPr>
          <w:sz w:val="28"/>
          <w:szCs w:val="28"/>
        </w:rPr>
        <w:t>Ю</w:t>
      </w:r>
      <w:r w:rsidR="001775B1">
        <w:rPr>
          <w:sz w:val="28"/>
          <w:szCs w:val="28"/>
        </w:rPr>
        <w:t>.</w:t>
      </w:r>
      <w:r>
        <w:rPr>
          <w:sz w:val="28"/>
          <w:szCs w:val="28"/>
        </w:rPr>
        <w:t>В</w:t>
      </w:r>
      <w:r w:rsidR="001775B1">
        <w:rPr>
          <w:sz w:val="28"/>
          <w:szCs w:val="28"/>
        </w:rPr>
        <w:t xml:space="preserve">. </w:t>
      </w:r>
    </w:p>
    <w:p w:rsidR="001775B1" w:rsidRDefault="001775B1" w:rsidP="005F7F1D">
      <w:pPr>
        <w:pStyle w:val="Default"/>
        <w:spacing w:line="240" w:lineRule="auto"/>
        <w:ind w:left="5812" w:firstLine="0"/>
        <w:rPr>
          <w:sz w:val="28"/>
          <w:szCs w:val="28"/>
        </w:rPr>
      </w:pPr>
      <w:r>
        <w:rPr>
          <w:sz w:val="28"/>
          <w:szCs w:val="28"/>
        </w:rPr>
        <w:t xml:space="preserve">________________________ </w:t>
      </w:r>
    </w:p>
    <w:p w:rsidR="001775B1" w:rsidRDefault="001775B1" w:rsidP="005F7F1D">
      <w:pPr>
        <w:pStyle w:val="Default"/>
        <w:spacing w:line="240" w:lineRule="auto"/>
        <w:ind w:left="5812" w:firstLine="0"/>
        <w:rPr>
          <w:sz w:val="28"/>
          <w:szCs w:val="28"/>
        </w:rPr>
      </w:pPr>
      <w:r>
        <w:rPr>
          <w:sz w:val="28"/>
          <w:szCs w:val="28"/>
        </w:rPr>
        <w:t>«____» ____________201</w:t>
      </w:r>
      <w:r w:rsidR="00894143">
        <w:rPr>
          <w:sz w:val="28"/>
          <w:szCs w:val="28"/>
        </w:rPr>
        <w:t>6</w:t>
      </w:r>
      <w:r>
        <w:rPr>
          <w:sz w:val="28"/>
          <w:szCs w:val="28"/>
        </w:rPr>
        <w:t xml:space="preserve"> г. </w:t>
      </w:r>
    </w:p>
    <w:p w:rsidR="00C25BE4" w:rsidRDefault="00C25BE4" w:rsidP="005F7F1D">
      <w:pPr>
        <w:pStyle w:val="Default"/>
        <w:spacing w:line="240" w:lineRule="auto"/>
        <w:ind w:left="5812" w:firstLine="0"/>
        <w:rPr>
          <w:sz w:val="28"/>
          <w:szCs w:val="28"/>
        </w:rPr>
      </w:pPr>
    </w:p>
    <w:p w:rsidR="002A7485" w:rsidRDefault="002A7485" w:rsidP="005F7F1D">
      <w:pPr>
        <w:pStyle w:val="Default"/>
        <w:spacing w:line="240" w:lineRule="auto"/>
        <w:ind w:firstLine="0"/>
      </w:pPr>
      <w:r>
        <w:t xml:space="preserve">Код </w:t>
      </w:r>
      <w:r w:rsidR="00F711E9">
        <w:t>направления</w:t>
      </w:r>
      <w:r>
        <w:t xml:space="preserve">: </w:t>
      </w:r>
      <w:r w:rsidR="00D745DF">
        <w:t>080</w:t>
      </w:r>
      <w:r w:rsidR="00404232">
        <w:t>5</w:t>
      </w:r>
      <w:r w:rsidRPr="002A7485">
        <w:t>0</w:t>
      </w:r>
      <w:r w:rsidR="00DD5680">
        <w:t>0.62</w:t>
      </w:r>
    </w:p>
    <w:p w:rsidR="00C0419A" w:rsidRDefault="00DD5680" w:rsidP="005F7F1D">
      <w:pPr>
        <w:pStyle w:val="Default"/>
        <w:spacing w:line="240" w:lineRule="auto"/>
        <w:ind w:firstLine="0"/>
        <w:rPr>
          <w:sz w:val="28"/>
          <w:szCs w:val="28"/>
        </w:rPr>
      </w:pPr>
      <w:r>
        <w:t>Направление</w:t>
      </w:r>
      <w:r w:rsidR="002A7485">
        <w:t xml:space="preserve">: </w:t>
      </w:r>
      <w:r w:rsidR="00404232">
        <w:t>Бизнес-информатика</w:t>
      </w:r>
      <w:r w:rsidR="002A7485">
        <w:br/>
      </w:r>
    </w:p>
    <w:p w:rsidR="001775B1" w:rsidRPr="002A7485" w:rsidRDefault="001775B1" w:rsidP="005F7F1D">
      <w:pPr>
        <w:pStyle w:val="Default"/>
        <w:spacing w:before="240" w:line="240" w:lineRule="auto"/>
        <w:ind w:firstLine="0"/>
        <w:jc w:val="center"/>
        <w:rPr>
          <w:b/>
          <w:sz w:val="28"/>
          <w:szCs w:val="28"/>
        </w:rPr>
      </w:pPr>
      <w:r w:rsidRPr="002A7485">
        <w:rPr>
          <w:b/>
          <w:sz w:val="28"/>
          <w:szCs w:val="28"/>
        </w:rPr>
        <w:t xml:space="preserve">ВЫПУСКНАЯ КВАЛИФИКАЦИОННАЯ </w:t>
      </w:r>
      <w:r w:rsidR="00EF3D61" w:rsidRPr="00EF3D61">
        <w:rPr>
          <w:b/>
          <w:sz w:val="28"/>
          <w:szCs w:val="28"/>
        </w:rPr>
        <w:t>(БАКАЛАВРСКАЯ)</w:t>
      </w:r>
      <w:r w:rsidRPr="002A7485">
        <w:rPr>
          <w:b/>
          <w:sz w:val="28"/>
          <w:szCs w:val="28"/>
        </w:rPr>
        <w:t xml:space="preserve"> РАБОТА</w:t>
      </w:r>
    </w:p>
    <w:p w:rsidR="001775B1" w:rsidRPr="002A7485" w:rsidRDefault="001775B1" w:rsidP="005F7F1D">
      <w:pPr>
        <w:pStyle w:val="Default"/>
        <w:spacing w:line="240" w:lineRule="auto"/>
        <w:ind w:firstLine="0"/>
        <w:jc w:val="center"/>
        <w:rPr>
          <w:b/>
          <w:sz w:val="28"/>
          <w:szCs w:val="28"/>
        </w:rPr>
      </w:pPr>
      <w:r w:rsidRPr="002A7485">
        <w:rPr>
          <w:b/>
          <w:sz w:val="28"/>
          <w:szCs w:val="28"/>
        </w:rPr>
        <w:t>на тему:</w:t>
      </w:r>
    </w:p>
    <w:p w:rsidR="001775B1" w:rsidRDefault="001775B1" w:rsidP="005F7F1D">
      <w:pPr>
        <w:pStyle w:val="Default"/>
        <w:spacing w:line="240" w:lineRule="auto"/>
        <w:ind w:firstLine="0"/>
        <w:rPr>
          <w:sz w:val="28"/>
          <w:szCs w:val="28"/>
        </w:rPr>
      </w:pPr>
    </w:p>
    <w:p w:rsidR="001775B1" w:rsidRPr="008A29CF" w:rsidRDefault="008A29CF" w:rsidP="005F7F1D">
      <w:pPr>
        <w:spacing w:line="240" w:lineRule="auto"/>
        <w:ind w:firstLine="0"/>
        <w:jc w:val="center"/>
      </w:pPr>
      <w:r>
        <w:rPr>
          <w:szCs w:val="28"/>
        </w:rPr>
        <w:t>«</w:t>
      </w:r>
      <w:r>
        <w:t xml:space="preserve">РАЗРАБОТКА ИНФОРМАЦИОННОГО ОБЕСПЕЧЕНИЯ ДЛЯ СИСТЕМ УПРАВЛЕНИЯ ЖИЗНЕННЫМ ЦИКЛОМ </w:t>
      </w:r>
      <w:r w:rsidR="002F07CF">
        <w:t xml:space="preserve">ПРОДУКЦИИ </w:t>
      </w:r>
      <w:r>
        <w:t>НА ПРОМЫШЛЕННОМ ПРЕДПРИЯТИИ</w:t>
      </w:r>
      <w:r>
        <w:rPr>
          <w:szCs w:val="28"/>
        </w:rPr>
        <w:t>»</w:t>
      </w:r>
    </w:p>
    <w:p w:rsidR="00C25BE4" w:rsidRDefault="00C25BE4" w:rsidP="005F7F1D">
      <w:pPr>
        <w:pStyle w:val="Default"/>
        <w:spacing w:line="240" w:lineRule="auto"/>
        <w:ind w:firstLine="0"/>
        <w:rPr>
          <w:sz w:val="28"/>
          <w:szCs w:val="28"/>
        </w:rPr>
      </w:pPr>
    </w:p>
    <w:p w:rsidR="002A7485" w:rsidRDefault="002A7485" w:rsidP="005F7F1D">
      <w:pPr>
        <w:pStyle w:val="Default"/>
        <w:spacing w:line="240" w:lineRule="auto"/>
        <w:ind w:firstLine="0"/>
        <w:rPr>
          <w:sz w:val="28"/>
          <w:szCs w:val="28"/>
        </w:rPr>
      </w:pPr>
    </w:p>
    <w:p w:rsidR="002A7485" w:rsidRDefault="002A7485" w:rsidP="005F7F1D">
      <w:pPr>
        <w:pStyle w:val="Default"/>
        <w:spacing w:line="240" w:lineRule="auto"/>
        <w:ind w:firstLine="0"/>
        <w:rPr>
          <w:sz w:val="28"/>
          <w:szCs w:val="28"/>
        </w:rPr>
      </w:pPr>
    </w:p>
    <w:p w:rsidR="001775B1" w:rsidRDefault="001775B1" w:rsidP="005F7F1D">
      <w:pPr>
        <w:pStyle w:val="Default"/>
        <w:spacing w:line="240" w:lineRule="auto"/>
        <w:ind w:left="4820" w:firstLine="0"/>
        <w:rPr>
          <w:sz w:val="28"/>
          <w:szCs w:val="28"/>
        </w:rPr>
      </w:pPr>
      <w:r>
        <w:rPr>
          <w:sz w:val="28"/>
          <w:szCs w:val="28"/>
        </w:rPr>
        <w:t>Студент</w:t>
      </w:r>
      <w:r w:rsidR="00475336">
        <w:rPr>
          <w:sz w:val="28"/>
          <w:szCs w:val="28"/>
        </w:rPr>
        <w:t>а</w:t>
      </w:r>
      <w:r w:rsidR="008A29CF">
        <w:rPr>
          <w:sz w:val="28"/>
          <w:szCs w:val="28"/>
        </w:rPr>
        <w:t xml:space="preserve"> группы 521</w:t>
      </w:r>
    </w:p>
    <w:p w:rsidR="001775B1" w:rsidRDefault="008A29CF" w:rsidP="005F7F1D">
      <w:pPr>
        <w:pStyle w:val="Default"/>
        <w:spacing w:line="240" w:lineRule="auto"/>
        <w:ind w:left="4820" w:firstLine="0"/>
        <w:rPr>
          <w:sz w:val="28"/>
          <w:szCs w:val="28"/>
        </w:rPr>
      </w:pPr>
      <w:proofErr w:type="spellStart"/>
      <w:r>
        <w:rPr>
          <w:sz w:val="28"/>
          <w:szCs w:val="28"/>
        </w:rPr>
        <w:t>Темникова</w:t>
      </w:r>
      <w:proofErr w:type="spellEnd"/>
      <w:r>
        <w:rPr>
          <w:sz w:val="28"/>
          <w:szCs w:val="28"/>
        </w:rPr>
        <w:t xml:space="preserve"> Андрея Владимировича</w:t>
      </w:r>
    </w:p>
    <w:p w:rsidR="001775B1" w:rsidRDefault="001775B1" w:rsidP="005F7F1D">
      <w:pPr>
        <w:pStyle w:val="Default"/>
        <w:spacing w:before="120" w:line="240" w:lineRule="auto"/>
        <w:ind w:left="4820" w:firstLine="0"/>
        <w:rPr>
          <w:sz w:val="28"/>
          <w:szCs w:val="28"/>
        </w:rPr>
      </w:pPr>
      <w:r>
        <w:rPr>
          <w:sz w:val="28"/>
          <w:szCs w:val="28"/>
        </w:rPr>
        <w:t xml:space="preserve">________________________________ </w:t>
      </w:r>
    </w:p>
    <w:p w:rsidR="001775B1" w:rsidRDefault="001775B1" w:rsidP="005F7F1D">
      <w:pPr>
        <w:pStyle w:val="Default"/>
        <w:spacing w:line="240" w:lineRule="auto"/>
        <w:ind w:left="4820" w:firstLine="0"/>
        <w:jc w:val="center"/>
        <w:rPr>
          <w:sz w:val="22"/>
          <w:szCs w:val="22"/>
        </w:rPr>
      </w:pPr>
      <w:r>
        <w:rPr>
          <w:sz w:val="22"/>
          <w:szCs w:val="22"/>
        </w:rPr>
        <w:t>(подпись)</w:t>
      </w: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r>
        <w:rPr>
          <w:sz w:val="28"/>
          <w:szCs w:val="28"/>
        </w:rPr>
        <w:t xml:space="preserve">Научный руководитель: </w:t>
      </w:r>
    </w:p>
    <w:p w:rsidR="001775B1" w:rsidRDefault="008A29CF" w:rsidP="005F7F1D">
      <w:pPr>
        <w:pStyle w:val="Default"/>
        <w:spacing w:line="240" w:lineRule="auto"/>
        <w:ind w:left="4820" w:firstLine="0"/>
        <w:rPr>
          <w:sz w:val="28"/>
          <w:szCs w:val="28"/>
        </w:rPr>
      </w:pPr>
      <w:r w:rsidRPr="008A29CF">
        <w:rPr>
          <w:sz w:val="28"/>
          <w:szCs w:val="28"/>
        </w:rPr>
        <w:t>д.т.н., доцент, профессор кафедры математики и информатики</w:t>
      </w:r>
      <w:r w:rsidR="001775B1">
        <w:rPr>
          <w:sz w:val="28"/>
          <w:szCs w:val="28"/>
        </w:rPr>
        <w:br/>
      </w:r>
      <w:proofErr w:type="spellStart"/>
      <w:r>
        <w:rPr>
          <w:sz w:val="28"/>
          <w:szCs w:val="28"/>
        </w:rPr>
        <w:t>Переверзев</w:t>
      </w:r>
      <w:proofErr w:type="spellEnd"/>
      <w:r>
        <w:rPr>
          <w:sz w:val="28"/>
          <w:szCs w:val="28"/>
        </w:rPr>
        <w:t xml:space="preserve"> Павел Петрович</w:t>
      </w:r>
      <w:r w:rsidR="001775B1">
        <w:rPr>
          <w:sz w:val="28"/>
          <w:szCs w:val="28"/>
        </w:rPr>
        <w:t xml:space="preserve"> </w:t>
      </w:r>
    </w:p>
    <w:p w:rsidR="001775B1" w:rsidRDefault="001775B1" w:rsidP="005F7F1D">
      <w:pPr>
        <w:pStyle w:val="Default"/>
        <w:spacing w:before="120" w:line="240" w:lineRule="auto"/>
        <w:ind w:left="4820" w:firstLine="0"/>
        <w:rPr>
          <w:sz w:val="28"/>
          <w:szCs w:val="28"/>
        </w:rPr>
      </w:pPr>
      <w:r>
        <w:rPr>
          <w:sz w:val="28"/>
          <w:szCs w:val="28"/>
        </w:rPr>
        <w:t xml:space="preserve">________________________________ </w:t>
      </w:r>
    </w:p>
    <w:p w:rsidR="001775B1" w:rsidRDefault="001775B1" w:rsidP="005F7F1D">
      <w:pPr>
        <w:pStyle w:val="Default"/>
        <w:spacing w:line="240" w:lineRule="auto"/>
        <w:ind w:left="4820" w:firstLine="0"/>
        <w:jc w:val="center"/>
        <w:rPr>
          <w:sz w:val="22"/>
          <w:szCs w:val="22"/>
        </w:rPr>
      </w:pPr>
      <w:r>
        <w:rPr>
          <w:sz w:val="22"/>
          <w:szCs w:val="22"/>
        </w:rPr>
        <w:t>(подпись)</w:t>
      </w: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p>
    <w:p w:rsidR="001775B1" w:rsidRDefault="001775B1" w:rsidP="005F7F1D">
      <w:pPr>
        <w:pStyle w:val="Default"/>
        <w:spacing w:before="120" w:line="240" w:lineRule="auto"/>
        <w:ind w:left="4820" w:firstLine="0"/>
        <w:rPr>
          <w:sz w:val="28"/>
          <w:szCs w:val="28"/>
        </w:rPr>
      </w:pPr>
    </w:p>
    <w:p w:rsidR="001775B1" w:rsidRDefault="001775B1" w:rsidP="005F7F1D">
      <w:pPr>
        <w:pStyle w:val="Default"/>
        <w:spacing w:line="240" w:lineRule="auto"/>
        <w:ind w:left="4820" w:firstLine="0"/>
        <w:jc w:val="center"/>
        <w:rPr>
          <w:sz w:val="22"/>
          <w:szCs w:val="22"/>
        </w:rPr>
      </w:pPr>
    </w:p>
    <w:p w:rsidR="00CE55DB" w:rsidRDefault="00C0419A" w:rsidP="005F7F1D">
      <w:pPr>
        <w:pStyle w:val="Default"/>
        <w:spacing w:line="240" w:lineRule="auto"/>
        <w:ind w:firstLine="0"/>
        <w:jc w:val="center"/>
        <w:rPr>
          <w:sz w:val="28"/>
          <w:szCs w:val="28"/>
        </w:rPr>
      </w:pPr>
      <w:r>
        <w:rPr>
          <w:sz w:val="28"/>
          <w:szCs w:val="28"/>
        </w:rPr>
        <w:t>Челябинск</w:t>
      </w:r>
      <w:r w:rsidR="00894143">
        <w:rPr>
          <w:sz w:val="28"/>
          <w:szCs w:val="28"/>
        </w:rPr>
        <w:t xml:space="preserve"> 2016</w:t>
      </w:r>
    </w:p>
    <w:sdt>
      <w:sdtPr>
        <w:rPr>
          <w:rFonts w:eastAsia="Calibri" w:cs="Times New Roman"/>
          <w:b/>
          <w:bCs w:val="0"/>
          <w:szCs w:val="22"/>
          <w:lang w:eastAsia="en-US"/>
        </w:rPr>
        <w:id w:val="134247526"/>
      </w:sdtPr>
      <w:sdtEndPr>
        <w:rPr>
          <w:b w:val="0"/>
        </w:rPr>
      </w:sdtEndPr>
      <w:sdtContent>
        <w:p w:rsidR="00C522CB" w:rsidRDefault="00C522CB" w:rsidP="009112F7">
          <w:pPr>
            <w:pStyle w:val="a7"/>
          </w:pPr>
          <w:r>
            <w:t>Оглавление</w:t>
          </w:r>
        </w:p>
        <w:p w:rsidR="009F5B09" w:rsidRPr="009F5B09" w:rsidRDefault="009F5B09" w:rsidP="009F5B09">
          <w:pPr>
            <w:rPr>
              <w:lang w:eastAsia="ru-RU"/>
            </w:rPr>
          </w:pPr>
        </w:p>
        <w:p w:rsidR="007715AF" w:rsidRDefault="00677A7D">
          <w:pPr>
            <w:pStyle w:val="11"/>
            <w:rPr>
              <w:rFonts w:asciiTheme="minorHAnsi" w:eastAsiaTheme="minorEastAsia" w:hAnsiTheme="minorHAnsi" w:cstheme="minorBidi"/>
              <w:noProof/>
              <w:sz w:val="22"/>
              <w:lang w:eastAsia="ru-RU"/>
            </w:rPr>
          </w:pPr>
          <w:r>
            <w:fldChar w:fldCharType="begin"/>
          </w:r>
          <w:r w:rsidR="00C522CB">
            <w:instrText xml:space="preserve"> TOC \o "1-3" \h \z \u </w:instrText>
          </w:r>
          <w:r>
            <w:fldChar w:fldCharType="separate"/>
          </w:r>
          <w:hyperlink w:anchor="_Toc451822971" w:history="1">
            <w:r w:rsidR="007715AF" w:rsidRPr="002A1AA9">
              <w:rPr>
                <w:rStyle w:val="a8"/>
                <w:noProof/>
              </w:rPr>
              <w:t>ВВЕДЕНИЕ</w:t>
            </w:r>
            <w:r w:rsidR="007715AF">
              <w:rPr>
                <w:noProof/>
                <w:webHidden/>
              </w:rPr>
              <w:tab/>
            </w:r>
            <w:r>
              <w:rPr>
                <w:noProof/>
                <w:webHidden/>
              </w:rPr>
              <w:fldChar w:fldCharType="begin"/>
            </w:r>
            <w:r w:rsidR="007715AF">
              <w:rPr>
                <w:noProof/>
                <w:webHidden/>
              </w:rPr>
              <w:instrText xml:space="preserve"> PAGEREF _Toc451822971 \h </w:instrText>
            </w:r>
            <w:r>
              <w:rPr>
                <w:noProof/>
                <w:webHidden/>
              </w:rPr>
            </w:r>
            <w:r>
              <w:rPr>
                <w:noProof/>
                <w:webHidden/>
              </w:rPr>
              <w:fldChar w:fldCharType="separate"/>
            </w:r>
            <w:r w:rsidR="007715AF">
              <w:rPr>
                <w:noProof/>
                <w:webHidden/>
              </w:rPr>
              <w:t>4</w:t>
            </w:r>
            <w:r>
              <w:rPr>
                <w:noProof/>
                <w:webHidden/>
              </w:rPr>
              <w:fldChar w:fldCharType="end"/>
            </w:r>
          </w:hyperlink>
        </w:p>
        <w:p w:rsidR="007715AF" w:rsidRDefault="00677A7D">
          <w:pPr>
            <w:pStyle w:val="11"/>
            <w:rPr>
              <w:rFonts w:asciiTheme="minorHAnsi" w:eastAsiaTheme="minorEastAsia" w:hAnsiTheme="minorHAnsi" w:cstheme="minorBidi"/>
              <w:noProof/>
              <w:sz w:val="22"/>
              <w:lang w:eastAsia="ru-RU"/>
            </w:rPr>
          </w:pPr>
          <w:hyperlink w:anchor="_Toc451822972" w:history="1">
            <w:r w:rsidR="007715AF" w:rsidRPr="002A1AA9">
              <w:rPr>
                <w:rStyle w:val="a8"/>
                <w:noProof/>
              </w:rPr>
              <w:t>ГЛАВА 1: ТЕОРЕТИЧЕСКИЕ ОСНОВЫ РАЗРАБОТКИ ИНФОРМАЦИОННОГО ОБЕСПЕЧЕНИЯ ДЛЯ СИСТЕМ УПРАВЛЕНИЯ ЖИЗНЕННЫМ ЦИКЛОМ</w:t>
            </w:r>
            <w:r w:rsidR="007715AF">
              <w:rPr>
                <w:noProof/>
                <w:webHidden/>
              </w:rPr>
              <w:tab/>
            </w:r>
            <w:r>
              <w:rPr>
                <w:noProof/>
                <w:webHidden/>
              </w:rPr>
              <w:fldChar w:fldCharType="begin"/>
            </w:r>
            <w:r w:rsidR="007715AF">
              <w:rPr>
                <w:noProof/>
                <w:webHidden/>
              </w:rPr>
              <w:instrText xml:space="preserve"> PAGEREF _Toc451822972 \h </w:instrText>
            </w:r>
            <w:r>
              <w:rPr>
                <w:noProof/>
                <w:webHidden/>
              </w:rPr>
            </w:r>
            <w:r>
              <w:rPr>
                <w:noProof/>
                <w:webHidden/>
              </w:rPr>
              <w:fldChar w:fldCharType="separate"/>
            </w:r>
            <w:r w:rsidR="007715AF">
              <w:rPr>
                <w:noProof/>
                <w:webHidden/>
              </w:rPr>
              <w:t>5</w:t>
            </w:r>
            <w:r>
              <w:rPr>
                <w:noProof/>
                <w:webHidden/>
              </w:rPr>
              <w:fldChar w:fldCharType="end"/>
            </w:r>
          </w:hyperlink>
        </w:p>
        <w:p w:rsidR="007715AF" w:rsidRDefault="00677A7D">
          <w:pPr>
            <w:pStyle w:val="21"/>
            <w:tabs>
              <w:tab w:val="right" w:leader="dot" w:pos="9628"/>
            </w:tabs>
            <w:rPr>
              <w:rFonts w:asciiTheme="minorHAnsi" w:eastAsiaTheme="minorEastAsia" w:hAnsiTheme="minorHAnsi" w:cstheme="minorBidi"/>
              <w:noProof/>
              <w:sz w:val="22"/>
              <w:lang w:eastAsia="ru-RU"/>
            </w:rPr>
          </w:pPr>
          <w:hyperlink w:anchor="_Toc451822973" w:history="1">
            <w:r w:rsidR="007715AF" w:rsidRPr="002A1AA9">
              <w:rPr>
                <w:rStyle w:val="a8"/>
                <w:noProof/>
              </w:rPr>
              <w:t>1.1 Сущность и особенности разработки информационного обеспечения для управления жизненным циклом продукции</w:t>
            </w:r>
            <w:r w:rsidR="007715AF">
              <w:rPr>
                <w:noProof/>
                <w:webHidden/>
              </w:rPr>
              <w:tab/>
            </w:r>
            <w:r>
              <w:rPr>
                <w:noProof/>
                <w:webHidden/>
              </w:rPr>
              <w:fldChar w:fldCharType="begin"/>
            </w:r>
            <w:r w:rsidR="007715AF">
              <w:rPr>
                <w:noProof/>
                <w:webHidden/>
              </w:rPr>
              <w:instrText xml:space="preserve"> PAGEREF _Toc451822973 \h </w:instrText>
            </w:r>
            <w:r>
              <w:rPr>
                <w:noProof/>
                <w:webHidden/>
              </w:rPr>
            </w:r>
            <w:r>
              <w:rPr>
                <w:noProof/>
                <w:webHidden/>
              </w:rPr>
              <w:fldChar w:fldCharType="separate"/>
            </w:r>
            <w:r w:rsidR="007715AF">
              <w:rPr>
                <w:noProof/>
                <w:webHidden/>
              </w:rPr>
              <w:t>5</w:t>
            </w:r>
            <w:r>
              <w:rPr>
                <w:noProof/>
                <w:webHidden/>
              </w:rPr>
              <w:fldChar w:fldCharType="end"/>
            </w:r>
          </w:hyperlink>
        </w:p>
        <w:p w:rsidR="007715AF" w:rsidRDefault="00677A7D">
          <w:pPr>
            <w:pStyle w:val="21"/>
            <w:tabs>
              <w:tab w:val="right" w:leader="dot" w:pos="9628"/>
            </w:tabs>
            <w:rPr>
              <w:rFonts w:asciiTheme="minorHAnsi" w:eastAsiaTheme="minorEastAsia" w:hAnsiTheme="minorHAnsi" w:cstheme="minorBidi"/>
              <w:noProof/>
              <w:sz w:val="22"/>
              <w:lang w:eastAsia="ru-RU"/>
            </w:rPr>
          </w:pPr>
          <w:hyperlink w:anchor="_Toc451822974" w:history="1">
            <w:r w:rsidR="007715AF" w:rsidRPr="002A1AA9">
              <w:rPr>
                <w:rStyle w:val="a8"/>
                <w:noProof/>
              </w:rPr>
              <w:t>1.2 Требования к информационному обеспечению для систем управления жизненным циклом продукции</w:t>
            </w:r>
            <w:r w:rsidR="007715AF">
              <w:rPr>
                <w:noProof/>
                <w:webHidden/>
              </w:rPr>
              <w:tab/>
            </w:r>
            <w:r>
              <w:rPr>
                <w:noProof/>
                <w:webHidden/>
              </w:rPr>
              <w:fldChar w:fldCharType="begin"/>
            </w:r>
            <w:r w:rsidR="007715AF">
              <w:rPr>
                <w:noProof/>
                <w:webHidden/>
              </w:rPr>
              <w:instrText xml:space="preserve"> PAGEREF _Toc451822974 \h </w:instrText>
            </w:r>
            <w:r>
              <w:rPr>
                <w:noProof/>
                <w:webHidden/>
              </w:rPr>
            </w:r>
            <w:r>
              <w:rPr>
                <w:noProof/>
                <w:webHidden/>
              </w:rPr>
              <w:fldChar w:fldCharType="separate"/>
            </w:r>
            <w:r w:rsidR="007715AF">
              <w:rPr>
                <w:noProof/>
                <w:webHidden/>
              </w:rPr>
              <w:t>14</w:t>
            </w:r>
            <w:r>
              <w:rPr>
                <w:noProof/>
                <w:webHidden/>
              </w:rPr>
              <w:fldChar w:fldCharType="end"/>
            </w:r>
          </w:hyperlink>
        </w:p>
        <w:p w:rsidR="007715AF" w:rsidRDefault="00677A7D">
          <w:pPr>
            <w:pStyle w:val="21"/>
            <w:tabs>
              <w:tab w:val="right" w:leader="dot" w:pos="9628"/>
            </w:tabs>
            <w:rPr>
              <w:rFonts w:asciiTheme="minorHAnsi" w:eastAsiaTheme="minorEastAsia" w:hAnsiTheme="minorHAnsi" w:cstheme="minorBidi"/>
              <w:noProof/>
              <w:sz w:val="22"/>
              <w:lang w:eastAsia="ru-RU"/>
            </w:rPr>
          </w:pPr>
          <w:hyperlink w:anchor="_Toc451822975" w:history="1">
            <w:r w:rsidR="007715AF" w:rsidRPr="002A1AA9">
              <w:rPr>
                <w:rStyle w:val="a8"/>
                <w:noProof/>
              </w:rPr>
              <w:t>1.3 Методы разработки информационного обеспечения для систем управления жизненным циклом продукции</w:t>
            </w:r>
            <w:r w:rsidR="007715AF">
              <w:rPr>
                <w:noProof/>
                <w:webHidden/>
              </w:rPr>
              <w:tab/>
            </w:r>
            <w:r>
              <w:rPr>
                <w:noProof/>
                <w:webHidden/>
              </w:rPr>
              <w:fldChar w:fldCharType="begin"/>
            </w:r>
            <w:r w:rsidR="007715AF">
              <w:rPr>
                <w:noProof/>
                <w:webHidden/>
              </w:rPr>
              <w:instrText xml:space="preserve"> PAGEREF _Toc451822975 \h </w:instrText>
            </w:r>
            <w:r>
              <w:rPr>
                <w:noProof/>
                <w:webHidden/>
              </w:rPr>
            </w:r>
            <w:r>
              <w:rPr>
                <w:noProof/>
                <w:webHidden/>
              </w:rPr>
              <w:fldChar w:fldCharType="separate"/>
            </w:r>
            <w:r w:rsidR="007715AF">
              <w:rPr>
                <w:noProof/>
                <w:webHidden/>
              </w:rPr>
              <w:t>24</w:t>
            </w:r>
            <w:r>
              <w:rPr>
                <w:noProof/>
                <w:webHidden/>
              </w:rPr>
              <w:fldChar w:fldCharType="end"/>
            </w:r>
          </w:hyperlink>
        </w:p>
        <w:p w:rsidR="007715AF" w:rsidRDefault="00677A7D">
          <w:pPr>
            <w:pStyle w:val="11"/>
            <w:rPr>
              <w:rFonts w:asciiTheme="minorHAnsi" w:eastAsiaTheme="minorEastAsia" w:hAnsiTheme="minorHAnsi" w:cstheme="minorBidi"/>
              <w:noProof/>
              <w:sz w:val="22"/>
              <w:lang w:eastAsia="ru-RU"/>
            </w:rPr>
          </w:pPr>
          <w:hyperlink w:anchor="_Toc451822976" w:history="1">
            <w:r w:rsidR="007715AF" w:rsidRPr="002A1AA9">
              <w:rPr>
                <w:rStyle w:val="a8"/>
                <w:noProof/>
              </w:rPr>
              <w:t>ГЛАВА 2: АНАЛИЗ ЭФФЕКТИВНОСТИ СУЩЕСТВУЮЩЕГО ИНФОРМАЦИОННОГО ОБЕСПЕЧЕНИЯ ДЛЯ СИСТЕМЫ УПРАВЛЕНИЯ ЖИЗНЕННЫМ ЦИКЛОМ ПРОДУКЦИИ</w:t>
            </w:r>
            <w:r w:rsidR="007715AF">
              <w:rPr>
                <w:noProof/>
                <w:webHidden/>
              </w:rPr>
              <w:tab/>
            </w:r>
            <w:r>
              <w:rPr>
                <w:noProof/>
                <w:webHidden/>
              </w:rPr>
              <w:fldChar w:fldCharType="begin"/>
            </w:r>
            <w:r w:rsidR="007715AF">
              <w:rPr>
                <w:noProof/>
                <w:webHidden/>
              </w:rPr>
              <w:instrText xml:space="preserve"> PAGEREF _Toc451822976 \h </w:instrText>
            </w:r>
            <w:r>
              <w:rPr>
                <w:noProof/>
                <w:webHidden/>
              </w:rPr>
            </w:r>
            <w:r>
              <w:rPr>
                <w:noProof/>
                <w:webHidden/>
              </w:rPr>
              <w:fldChar w:fldCharType="separate"/>
            </w:r>
            <w:r w:rsidR="007715AF">
              <w:rPr>
                <w:noProof/>
                <w:webHidden/>
              </w:rPr>
              <w:t>31</w:t>
            </w:r>
            <w:r>
              <w:rPr>
                <w:noProof/>
                <w:webHidden/>
              </w:rPr>
              <w:fldChar w:fldCharType="end"/>
            </w:r>
          </w:hyperlink>
        </w:p>
        <w:p w:rsidR="007715AF" w:rsidRDefault="00677A7D">
          <w:pPr>
            <w:pStyle w:val="21"/>
            <w:tabs>
              <w:tab w:val="right" w:leader="dot" w:pos="9628"/>
            </w:tabs>
            <w:rPr>
              <w:rFonts w:asciiTheme="minorHAnsi" w:eastAsiaTheme="minorEastAsia" w:hAnsiTheme="minorHAnsi" w:cstheme="minorBidi"/>
              <w:noProof/>
              <w:sz w:val="22"/>
              <w:lang w:eastAsia="ru-RU"/>
            </w:rPr>
          </w:pPr>
          <w:hyperlink w:anchor="_Toc451822977" w:history="1">
            <w:r w:rsidR="007715AF" w:rsidRPr="002A1AA9">
              <w:rPr>
                <w:rStyle w:val="a8"/>
                <w:noProof/>
              </w:rPr>
              <w:t>2.1 Характеристика ПАО «Радиозавод»</w:t>
            </w:r>
            <w:r w:rsidR="007715AF">
              <w:rPr>
                <w:noProof/>
                <w:webHidden/>
              </w:rPr>
              <w:tab/>
            </w:r>
            <w:r>
              <w:rPr>
                <w:noProof/>
                <w:webHidden/>
              </w:rPr>
              <w:fldChar w:fldCharType="begin"/>
            </w:r>
            <w:r w:rsidR="007715AF">
              <w:rPr>
                <w:noProof/>
                <w:webHidden/>
              </w:rPr>
              <w:instrText xml:space="preserve"> PAGEREF _Toc451822977 \h </w:instrText>
            </w:r>
            <w:r>
              <w:rPr>
                <w:noProof/>
                <w:webHidden/>
              </w:rPr>
            </w:r>
            <w:r>
              <w:rPr>
                <w:noProof/>
                <w:webHidden/>
              </w:rPr>
              <w:fldChar w:fldCharType="separate"/>
            </w:r>
            <w:r w:rsidR="007715AF">
              <w:rPr>
                <w:noProof/>
                <w:webHidden/>
              </w:rPr>
              <w:t>31</w:t>
            </w:r>
            <w:r>
              <w:rPr>
                <w:noProof/>
                <w:webHidden/>
              </w:rPr>
              <w:fldChar w:fldCharType="end"/>
            </w:r>
          </w:hyperlink>
        </w:p>
        <w:p w:rsidR="007715AF" w:rsidRDefault="00677A7D">
          <w:pPr>
            <w:pStyle w:val="21"/>
            <w:tabs>
              <w:tab w:val="right" w:leader="dot" w:pos="9628"/>
            </w:tabs>
            <w:rPr>
              <w:rFonts w:asciiTheme="minorHAnsi" w:eastAsiaTheme="minorEastAsia" w:hAnsiTheme="minorHAnsi" w:cstheme="minorBidi"/>
              <w:noProof/>
              <w:sz w:val="22"/>
              <w:lang w:eastAsia="ru-RU"/>
            </w:rPr>
          </w:pPr>
          <w:hyperlink w:anchor="_Toc451822978" w:history="1">
            <w:r w:rsidR="007715AF" w:rsidRPr="002A1AA9">
              <w:rPr>
                <w:rStyle w:val="a8"/>
                <w:noProof/>
              </w:rPr>
              <w:t>2.2 Назначение, состав и структура действующей системы управления жизненным циклом продукции</w:t>
            </w:r>
            <w:r w:rsidR="007715AF">
              <w:rPr>
                <w:noProof/>
                <w:webHidden/>
              </w:rPr>
              <w:tab/>
            </w:r>
            <w:r>
              <w:rPr>
                <w:noProof/>
                <w:webHidden/>
              </w:rPr>
              <w:fldChar w:fldCharType="begin"/>
            </w:r>
            <w:r w:rsidR="007715AF">
              <w:rPr>
                <w:noProof/>
                <w:webHidden/>
              </w:rPr>
              <w:instrText xml:space="preserve"> PAGEREF _Toc451822978 \h </w:instrText>
            </w:r>
            <w:r>
              <w:rPr>
                <w:noProof/>
                <w:webHidden/>
              </w:rPr>
            </w:r>
            <w:r>
              <w:rPr>
                <w:noProof/>
                <w:webHidden/>
              </w:rPr>
              <w:fldChar w:fldCharType="separate"/>
            </w:r>
            <w:r w:rsidR="007715AF">
              <w:rPr>
                <w:noProof/>
                <w:webHidden/>
              </w:rPr>
              <w:t>35</w:t>
            </w:r>
            <w:r>
              <w:rPr>
                <w:noProof/>
                <w:webHidden/>
              </w:rPr>
              <w:fldChar w:fldCharType="end"/>
            </w:r>
          </w:hyperlink>
        </w:p>
        <w:p w:rsidR="007715AF" w:rsidRDefault="00677A7D">
          <w:pPr>
            <w:pStyle w:val="21"/>
            <w:tabs>
              <w:tab w:val="right" w:leader="dot" w:pos="9628"/>
            </w:tabs>
            <w:rPr>
              <w:rFonts w:asciiTheme="minorHAnsi" w:eastAsiaTheme="minorEastAsia" w:hAnsiTheme="minorHAnsi" w:cstheme="minorBidi"/>
              <w:noProof/>
              <w:sz w:val="22"/>
              <w:lang w:eastAsia="ru-RU"/>
            </w:rPr>
          </w:pPr>
          <w:hyperlink w:anchor="_Toc451822979" w:history="1">
            <w:r w:rsidR="007715AF" w:rsidRPr="002A1AA9">
              <w:rPr>
                <w:rStyle w:val="a8"/>
                <w:noProof/>
              </w:rPr>
              <w:t>2.3 Анализ функционирования информационного обеспечения системы управления жизненным циклом продукции</w:t>
            </w:r>
            <w:r w:rsidR="007715AF">
              <w:rPr>
                <w:noProof/>
                <w:webHidden/>
              </w:rPr>
              <w:tab/>
            </w:r>
            <w:r>
              <w:rPr>
                <w:noProof/>
                <w:webHidden/>
              </w:rPr>
              <w:fldChar w:fldCharType="begin"/>
            </w:r>
            <w:r w:rsidR="007715AF">
              <w:rPr>
                <w:noProof/>
                <w:webHidden/>
              </w:rPr>
              <w:instrText xml:space="preserve"> PAGEREF _Toc451822979 \h </w:instrText>
            </w:r>
            <w:r>
              <w:rPr>
                <w:noProof/>
                <w:webHidden/>
              </w:rPr>
            </w:r>
            <w:r>
              <w:rPr>
                <w:noProof/>
                <w:webHidden/>
              </w:rPr>
              <w:fldChar w:fldCharType="separate"/>
            </w:r>
            <w:r w:rsidR="007715AF">
              <w:rPr>
                <w:noProof/>
                <w:webHidden/>
              </w:rPr>
              <w:t>40</w:t>
            </w:r>
            <w:r>
              <w:rPr>
                <w:noProof/>
                <w:webHidden/>
              </w:rPr>
              <w:fldChar w:fldCharType="end"/>
            </w:r>
          </w:hyperlink>
        </w:p>
        <w:p w:rsidR="007715AF" w:rsidRDefault="00677A7D">
          <w:pPr>
            <w:pStyle w:val="21"/>
            <w:tabs>
              <w:tab w:val="right" w:leader="dot" w:pos="9628"/>
            </w:tabs>
            <w:rPr>
              <w:rFonts w:asciiTheme="minorHAnsi" w:eastAsiaTheme="minorEastAsia" w:hAnsiTheme="minorHAnsi" w:cstheme="minorBidi"/>
              <w:noProof/>
              <w:sz w:val="22"/>
              <w:lang w:eastAsia="ru-RU"/>
            </w:rPr>
          </w:pPr>
          <w:hyperlink w:anchor="_Toc451822980" w:history="1">
            <w:r w:rsidR="007715AF" w:rsidRPr="002A1AA9">
              <w:rPr>
                <w:rStyle w:val="a8"/>
                <w:noProof/>
              </w:rPr>
              <w:t>2.4 Обзор эффективности применения информационного обеспечения системы управления жизненным циклом продукции</w:t>
            </w:r>
            <w:r w:rsidR="007715AF">
              <w:rPr>
                <w:noProof/>
                <w:webHidden/>
              </w:rPr>
              <w:tab/>
            </w:r>
            <w:r>
              <w:rPr>
                <w:noProof/>
                <w:webHidden/>
              </w:rPr>
              <w:fldChar w:fldCharType="begin"/>
            </w:r>
            <w:r w:rsidR="007715AF">
              <w:rPr>
                <w:noProof/>
                <w:webHidden/>
              </w:rPr>
              <w:instrText xml:space="preserve"> PAGEREF _Toc451822980 \h </w:instrText>
            </w:r>
            <w:r>
              <w:rPr>
                <w:noProof/>
                <w:webHidden/>
              </w:rPr>
            </w:r>
            <w:r>
              <w:rPr>
                <w:noProof/>
                <w:webHidden/>
              </w:rPr>
              <w:fldChar w:fldCharType="separate"/>
            </w:r>
            <w:r w:rsidR="007715AF">
              <w:rPr>
                <w:noProof/>
                <w:webHidden/>
              </w:rPr>
              <w:t>50</w:t>
            </w:r>
            <w:r>
              <w:rPr>
                <w:noProof/>
                <w:webHidden/>
              </w:rPr>
              <w:fldChar w:fldCharType="end"/>
            </w:r>
          </w:hyperlink>
        </w:p>
        <w:p w:rsidR="007715AF" w:rsidRDefault="00677A7D">
          <w:pPr>
            <w:pStyle w:val="11"/>
            <w:rPr>
              <w:rFonts w:asciiTheme="minorHAnsi" w:eastAsiaTheme="minorEastAsia" w:hAnsiTheme="minorHAnsi" w:cstheme="minorBidi"/>
              <w:noProof/>
              <w:sz w:val="22"/>
              <w:lang w:eastAsia="ru-RU"/>
            </w:rPr>
          </w:pPr>
          <w:hyperlink w:anchor="_Toc451822981" w:history="1">
            <w:r w:rsidR="007715AF" w:rsidRPr="002A1AA9">
              <w:rPr>
                <w:rStyle w:val="a8"/>
                <w:noProof/>
              </w:rPr>
              <w:t>ГЛАВА 3: РАЗРАБОТКА РЕКОМЕНДАЦИЙ ПО СОВЕРШЕНСТВОВАНИЮ ИНФОРМАЦИОННОГО ОБЕСПЕЧЕНИЯ СИСТЕМЫ УПРАВЛЕНИЯ ЖИЗНЕННЫМ ЦИКЛОМ ПРОДУКЦИИ</w:t>
            </w:r>
            <w:r w:rsidR="007715AF">
              <w:rPr>
                <w:noProof/>
                <w:webHidden/>
              </w:rPr>
              <w:tab/>
            </w:r>
            <w:r>
              <w:rPr>
                <w:noProof/>
                <w:webHidden/>
              </w:rPr>
              <w:fldChar w:fldCharType="begin"/>
            </w:r>
            <w:r w:rsidR="007715AF">
              <w:rPr>
                <w:noProof/>
                <w:webHidden/>
              </w:rPr>
              <w:instrText xml:space="preserve"> PAGEREF _Toc451822981 \h </w:instrText>
            </w:r>
            <w:r>
              <w:rPr>
                <w:noProof/>
                <w:webHidden/>
              </w:rPr>
            </w:r>
            <w:r>
              <w:rPr>
                <w:noProof/>
                <w:webHidden/>
              </w:rPr>
              <w:fldChar w:fldCharType="separate"/>
            </w:r>
            <w:r w:rsidR="007715AF">
              <w:rPr>
                <w:noProof/>
                <w:webHidden/>
              </w:rPr>
              <w:t>55</w:t>
            </w:r>
            <w:r>
              <w:rPr>
                <w:noProof/>
                <w:webHidden/>
              </w:rPr>
              <w:fldChar w:fldCharType="end"/>
            </w:r>
          </w:hyperlink>
        </w:p>
        <w:p w:rsidR="007715AF" w:rsidRDefault="00677A7D">
          <w:pPr>
            <w:pStyle w:val="21"/>
            <w:tabs>
              <w:tab w:val="right" w:leader="dot" w:pos="9628"/>
            </w:tabs>
            <w:rPr>
              <w:rFonts w:asciiTheme="minorHAnsi" w:eastAsiaTheme="minorEastAsia" w:hAnsiTheme="minorHAnsi" w:cstheme="minorBidi"/>
              <w:noProof/>
              <w:sz w:val="22"/>
              <w:lang w:eastAsia="ru-RU"/>
            </w:rPr>
          </w:pPr>
          <w:hyperlink w:anchor="_Toc451822982" w:history="1">
            <w:r w:rsidR="007715AF" w:rsidRPr="002A1AA9">
              <w:rPr>
                <w:rStyle w:val="a8"/>
                <w:noProof/>
              </w:rPr>
              <w:t>3.1 Разработка системы преобразования данных для внесения в информационную систему</w:t>
            </w:r>
            <w:r w:rsidR="007715AF">
              <w:rPr>
                <w:noProof/>
                <w:webHidden/>
              </w:rPr>
              <w:tab/>
            </w:r>
            <w:r>
              <w:rPr>
                <w:noProof/>
                <w:webHidden/>
              </w:rPr>
              <w:fldChar w:fldCharType="begin"/>
            </w:r>
            <w:r w:rsidR="007715AF">
              <w:rPr>
                <w:noProof/>
                <w:webHidden/>
              </w:rPr>
              <w:instrText xml:space="preserve"> PAGEREF _Toc451822982 \h </w:instrText>
            </w:r>
            <w:r>
              <w:rPr>
                <w:noProof/>
                <w:webHidden/>
              </w:rPr>
            </w:r>
            <w:r>
              <w:rPr>
                <w:noProof/>
                <w:webHidden/>
              </w:rPr>
              <w:fldChar w:fldCharType="separate"/>
            </w:r>
            <w:r w:rsidR="007715AF">
              <w:rPr>
                <w:noProof/>
                <w:webHidden/>
              </w:rPr>
              <w:t>55</w:t>
            </w:r>
            <w:r>
              <w:rPr>
                <w:noProof/>
                <w:webHidden/>
              </w:rPr>
              <w:fldChar w:fldCharType="end"/>
            </w:r>
          </w:hyperlink>
        </w:p>
        <w:p w:rsidR="007715AF" w:rsidRDefault="00677A7D">
          <w:pPr>
            <w:pStyle w:val="21"/>
            <w:tabs>
              <w:tab w:val="right" w:leader="dot" w:pos="9628"/>
            </w:tabs>
            <w:rPr>
              <w:rFonts w:asciiTheme="minorHAnsi" w:eastAsiaTheme="minorEastAsia" w:hAnsiTheme="minorHAnsi" w:cstheme="minorBidi"/>
              <w:noProof/>
              <w:sz w:val="22"/>
              <w:lang w:eastAsia="ru-RU"/>
            </w:rPr>
          </w:pPr>
          <w:hyperlink w:anchor="_Toc451822983" w:history="1">
            <w:r w:rsidR="007715AF" w:rsidRPr="002A1AA9">
              <w:rPr>
                <w:rStyle w:val="a8"/>
                <w:noProof/>
              </w:rPr>
              <w:t>3.2 Разработка системы представления данных конечным пользователям</w:t>
            </w:r>
            <w:r w:rsidR="007715AF">
              <w:rPr>
                <w:noProof/>
                <w:webHidden/>
              </w:rPr>
              <w:tab/>
            </w:r>
            <w:r>
              <w:rPr>
                <w:noProof/>
                <w:webHidden/>
              </w:rPr>
              <w:fldChar w:fldCharType="begin"/>
            </w:r>
            <w:r w:rsidR="007715AF">
              <w:rPr>
                <w:noProof/>
                <w:webHidden/>
              </w:rPr>
              <w:instrText xml:space="preserve"> PAGEREF _Toc451822983 \h </w:instrText>
            </w:r>
            <w:r>
              <w:rPr>
                <w:noProof/>
                <w:webHidden/>
              </w:rPr>
            </w:r>
            <w:r>
              <w:rPr>
                <w:noProof/>
                <w:webHidden/>
              </w:rPr>
              <w:fldChar w:fldCharType="separate"/>
            </w:r>
            <w:r w:rsidR="007715AF">
              <w:rPr>
                <w:noProof/>
                <w:webHidden/>
              </w:rPr>
              <w:t>61</w:t>
            </w:r>
            <w:r>
              <w:rPr>
                <w:noProof/>
                <w:webHidden/>
              </w:rPr>
              <w:fldChar w:fldCharType="end"/>
            </w:r>
          </w:hyperlink>
        </w:p>
        <w:p w:rsidR="007715AF" w:rsidRDefault="00677A7D">
          <w:pPr>
            <w:pStyle w:val="21"/>
            <w:tabs>
              <w:tab w:val="right" w:leader="dot" w:pos="9628"/>
            </w:tabs>
            <w:rPr>
              <w:rFonts w:asciiTheme="minorHAnsi" w:eastAsiaTheme="minorEastAsia" w:hAnsiTheme="minorHAnsi" w:cstheme="minorBidi"/>
              <w:noProof/>
              <w:sz w:val="22"/>
              <w:lang w:eastAsia="ru-RU"/>
            </w:rPr>
          </w:pPr>
          <w:hyperlink w:anchor="_Toc451822984" w:history="1">
            <w:r w:rsidR="007715AF" w:rsidRPr="002A1AA9">
              <w:rPr>
                <w:rStyle w:val="a8"/>
                <w:noProof/>
              </w:rPr>
              <w:t>3.3 Разработка модели передачи данных из системы управления жизненным циклом в другие информационные системы предприятия</w:t>
            </w:r>
            <w:r w:rsidR="007715AF">
              <w:rPr>
                <w:noProof/>
                <w:webHidden/>
              </w:rPr>
              <w:tab/>
            </w:r>
            <w:r>
              <w:rPr>
                <w:noProof/>
                <w:webHidden/>
              </w:rPr>
              <w:fldChar w:fldCharType="begin"/>
            </w:r>
            <w:r w:rsidR="007715AF">
              <w:rPr>
                <w:noProof/>
                <w:webHidden/>
              </w:rPr>
              <w:instrText xml:space="preserve"> PAGEREF _Toc451822984 \h </w:instrText>
            </w:r>
            <w:r>
              <w:rPr>
                <w:noProof/>
                <w:webHidden/>
              </w:rPr>
            </w:r>
            <w:r>
              <w:rPr>
                <w:noProof/>
                <w:webHidden/>
              </w:rPr>
              <w:fldChar w:fldCharType="separate"/>
            </w:r>
            <w:r w:rsidR="007715AF">
              <w:rPr>
                <w:noProof/>
                <w:webHidden/>
              </w:rPr>
              <w:t>64</w:t>
            </w:r>
            <w:r>
              <w:rPr>
                <w:noProof/>
                <w:webHidden/>
              </w:rPr>
              <w:fldChar w:fldCharType="end"/>
            </w:r>
          </w:hyperlink>
        </w:p>
        <w:p w:rsidR="007715AF" w:rsidRDefault="00677A7D">
          <w:pPr>
            <w:pStyle w:val="21"/>
            <w:tabs>
              <w:tab w:val="right" w:leader="dot" w:pos="9628"/>
            </w:tabs>
            <w:rPr>
              <w:rFonts w:asciiTheme="minorHAnsi" w:eastAsiaTheme="minorEastAsia" w:hAnsiTheme="minorHAnsi" w:cstheme="minorBidi"/>
              <w:noProof/>
              <w:sz w:val="22"/>
              <w:lang w:eastAsia="ru-RU"/>
            </w:rPr>
          </w:pPr>
          <w:hyperlink w:anchor="_Toc451822985" w:history="1">
            <w:r w:rsidR="007715AF" w:rsidRPr="002A1AA9">
              <w:rPr>
                <w:rStyle w:val="a8"/>
                <w:noProof/>
              </w:rPr>
              <w:t>3.4 Внесение изменений в информационную систему</w:t>
            </w:r>
            <w:r w:rsidR="007715AF">
              <w:rPr>
                <w:noProof/>
                <w:webHidden/>
              </w:rPr>
              <w:tab/>
            </w:r>
            <w:r>
              <w:rPr>
                <w:noProof/>
                <w:webHidden/>
              </w:rPr>
              <w:fldChar w:fldCharType="begin"/>
            </w:r>
            <w:r w:rsidR="007715AF">
              <w:rPr>
                <w:noProof/>
                <w:webHidden/>
              </w:rPr>
              <w:instrText xml:space="preserve"> PAGEREF _Toc451822985 \h </w:instrText>
            </w:r>
            <w:r>
              <w:rPr>
                <w:noProof/>
                <w:webHidden/>
              </w:rPr>
            </w:r>
            <w:r>
              <w:rPr>
                <w:noProof/>
                <w:webHidden/>
              </w:rPr>
              <w:fldChar w:fldCharType="separate"/>
            </w:r>
            <w:r w:rsidR="007715AF">
              <w:rPr>
                <w:noProof/>
                <w:webHidden/>
              </w:rPr>
              <w:t>65</w:t>
            </w:r>
            <w:r>
              <w:rPr>
                <w:noProof/>
                <w:webHidden/>
              </w:rPr>
              <w:fldChar w:fldCharType="end"/>
            </w:r>
          </w:hyperlink>
        </w:p>
        <w:p w:rsidR="007715AF" w:rsidRDefault="00677A7D">
          <w:pPr>
            <w:pStyle w:val="11"/>
            <w:rPr>
              <w:rFonts w:asciiTheme="minorHAnsi" w:eastAsiaTheme="minorEastAsia" w:hAnsiTheme="minorHAnsi" w:cstheme="minorBidi"/>
              <w:noProof/>
              <w:sz w:val="22"/>
              <w:lang w:eastAsia="ru-RU"/>
            </w:rPr>
          </w:pPr>
          <w:hyperlink w:anchor="_Toc451822986" w:history="1">
            <w:r w:rsidR="007715AF" w:rsidRPr="002A1AA9">
              <w:rPr>
                <w:rStyle w:val="a8"/>
                <w:noProof/>
              </w:rPr>
              <w:t>ЗАКЛЮЧЕНИЕ</w:t>
            </w:r>
            <w:r w:rsidR="007715AF">
              <w:rPr>
                <w:noProof/>
                <w:webHidden/>
              </w:rPr>
              <w:tab/>
            </w:r>
            <w:r>
              <w:rPr>
                <w:noProof/>
                <w:webHidden/>
              </w:rPr>
              <w:fldChar w:fldCharType="begin"/>
            </w:r>
            <w:r w:rsidR="007715AF">
              <w:rPr>
                <w:noProof/>
                <w:webHidden/>
              </w:rPr>
              <w:instrText xml:space="preserve"> PAGEREF _Toc451822986 \h </w:instrText>
            </w:r>
            <w:r>
              <w:rPr>
                <w:noProof/>
                <w:webHidden/>
              </w:rPr>
            </w:r>
            <w:r>
              <w:rPr>
                <w:noProof/>
                <w:webHidden/>
              </w:rPr>
              <w:fldChar w:fldCharType="separate"/>
            </w:r>
            <w:r w:rsidR="007715AF">
              <w:rPr>
                <w:noProof/>
                <w:webHidden/>
              </w:rPr>
              <w:t>66</w:t>
            </w:r>
            <w:r>
              <w:rPr>
                <w:noProof/>
                <w:webHidden/>
              </w:rPr>
              <w:fldChar w:fldCharType="end"/>
            </w:r>
          </w:hyperlink>
        </w:p>
        <w:p w:rsidR="007715AF" w:rsidRDefault="00677A7D">
          <w:pPr>
            <w:pStyle w:val="11"/>
            <w:rPr>
              <w:rFonts w:asciiTheme="minorHAnsi" w:eastAsiaTheme="minorEastAsia" w:hAnsiTheme="minorHAnsi" w:cstheme="minorBidi"/>
              <w:noProof/>
              <w:sz w:val="22"/>
              <w:lang w:eastAsia="ru-RU"/>
            </w:rPr>
          </w:pPr>
          <w:hyperlink w:anchor="_Toc451822987" w:history="1">
            <w:r w:rsidR="007715AF" w:rsidRPr="002A1AA9">
              <w:rPr>
                <w:rStyle w:val="a8"/>
                <w:noProof/>
              </w:rPr>
              <w:t>СПИСОК ИСТОЧНИКОВ:</w:t>
            </w:r>
            <w:r w:rsidR="007715AF">
              <w:rPr>
                <w:noProof/>
                <w:webHidden/>
              </w:rPr>
              <w:tab/>
            </w:r>
            <w:r>
              <w:rPr>
                <w:noProof/>
                <w:webHidden/>
              </w:rPr>
              <w:fldChar w:fldCharType="begin"/>
            </w:r>
            <w:r w:rsidR="007715AF">
              <w:rPr>
                <w:noProof/>
                <w:webHidden/>
              </w:rPr>
              <w:instrText xml:space="preserve"> PAGEREF _Toc451822987 \h </w:instrText>
            </w:r>
            <w:r>
              <w:rPr>
                <w:noProof/>
                <w:webHidden/>
              </w:rPr>
            </w:r>
            <w:r>
              <w:rPr>
                <w:noProof/>
                <w:webHidden/>
              </w:rPr>
              <w:fldChar w:fldCharType="separate"/>
            </w:r>
            <w:r w:rsidR="007715AF">
              <w:rPr>
                <w:noProof/>
                <w:webHidden/>
              </w:rPr>
              <w:t>68</w:t>
            </w:r>
            <w:r>
              <w:rPr>
                <w:noProof/>
                <w:webHidden/>
              </w:rPr>
              <w:fldChar w:fldCharType="end"/>
            </w:r>
          </w:hyperlink>
        </w:p>
        <w:p w:rsidR="00C522CB" w:rsidRDefault="00677A7D">
          <w:r>
            <w:fldChar w:fldCharType="end"/>
          </w:r>
        </w:p>
      </w:sdtContent>
    </w:sdt>
    <w:p w:rsidR="00C522CB" w:rsidRDefault="00C522CB" w:rsidP="008A29CF">
      <w:pPr>
        <w:rPr>
          <w:lang w:val="en-US"/>
        </w:rPr>
      </w:pPr>
    </w:p>
    <w:p w:rsidR="008A29CF" w:rsidRPr="00930759" w:rsidRDefault="008A29CF" w:rsidP="008A29CF"/>
    <w:p w:rsidR="008A29CF" w:rsidRPr="00930759" w:rsidRDefault="008A29CF" w:rsidP="008A29CF"/>
    <w:p w:rsidR="008A29CF" w:rsidRDefault="009A6ED2" w:rsidP="009112F7">
      <w:pPr>
        <w:pStyle w:val="1"/>
      </w:pPr>
      <w:bookmarkStart w:id="0" w:name="_Toc451822971"/>
      <w:r w:rsidRPr="00930759">
        <w:lastRenderedPageBreak/>
        <w:t>ВВЕДЕНИЕ</w:t>
      </w:r>
      <w:bookmarkEnd w:id="0"/>
    </w:p>
    <w:p w:rsidR="008A29CF" w:rsidRPr="009112F7" w:rsidRDefault="009112F7" w:rsidP="009112F7">
      <w:pPr>
        <w:pStyle w:val="1"/>
      </w:pPr>
      <w:bookmarkStart w:id="1" w:name="_Toc451822972"/>
      <w:r w:rsidRPr="009112F7">
        <w:lastRenderedPageBreak/>
        <w:t>ГЛАВА 1: ТЕОРЕТИЧЕСКИЕ ОСНОВЫ РАЗРАБОТКИ ИНФОРМАЦИОННОГО ОБЕСПЕЧЕНИЯ ДЛЯ СИСТЕМ УПРАВЛЕНИЯ ЖИЗНЕННЫМ ЦИКЛОМ</w:t>
      </w:r>
      <w:bookmarkEnd w:id="1"/>
    </w:p>
    <w:p w:rsidR="009112F7" w:rsidRPr="009112F7" w:rsidRDefault="009112F7" w:rsidP="009112F7">
      <w:pPr>
        <w:rPr>
          <w:lang w:eastAsia="ru-RU"/>
        </w:rPr>
      </w:pPr>
    </w:p>
    <w:p w:rsidR="009112F7" w:rsidRPr="009112F7" w:rsidRDefault="0075454C" w:rsidP="009112F7">
      <w:pPr>
        <w:pStyle w:val="2"/>
      </w:pPr>
      <w:bookmarkStart w:id="2" w:name="_Toc451822973"/>
      <w:r>
        <w:t>1.1</w:t>
      </w:r>
      <w:r w:rsidR="009112F7" w:rsidRPr="009112F7">
        <w:t xml:space="preserve"> Сущность и особенности разработки информационного обеспечения для управления жизненным циклом продукции</w:t>
      </w:r>
      <w:bookmarkEnd w:id="2"/>
    </w:p>
    <w:p w:rsidR="009112F7" w:rsidRPr="00490159" w:rsidRDefault="009112F7" w:rsidP="009112F7">
      <w:pPr>
        <w:rPr>
          <w:lang w:eastAsia="ru-RU"/>
        </w:rPr>
      </w:pPr>
    </w:p>
    <w:p w:rsidR="00490159" w:rsidRDefault="00490159" w:rsidP="00490159">
      <w:r>
        <w:t>Информационное обеспечение</w:t>
      </w:r>
      <w:r w:rsidRPr="005F7833">
        <w:t xml:space="preserve"> </w:t>
      </w:r>
      <w:r>
        <w:t xml:space="preserve">– это </w:t>
      </w:r>
      <w:r w:rsidRPr="00A62C40">
        <w:t>совокупность единой системы классификации и кодирования информации, унифицированных систем документации и информационных массивов</w:t>
      </w:r>
      <w:r w:rsidR="007F29BC">
        <w:t xml:space="preserve"> </w:t>
      </w:r>
      <w:r w:rsidR="007F29BC" w:rsidRPr="00FD48BC">
        <w:t>[</w:t>
      </w:r>
      <w:r w:rsidR="007F29BC" w:rsidRPr="00847D34">
        <w:endnoteReference w:id="1"/>
      </w:r>
      <w:r w:rsidR="007F29BC" w:rsidRPr="00FD48BC">
        <w:t>]</w:t>
      </w:r>
      <w:r w:rsidRPr="00A62C40">
        <w:t>.</w:t>
      </w:r>
      <w:r>
        <w:t xml:space="preserve"> </w:t>
      </w:r>
      <w:r w:rsidR="00040C56">
        <w:t>Другими</w:t>
      </w:r>
      <w:r>
        <w:t xml:space="preserve"> словами, это некая "прослойка" между </w:t>
      </w:r>
      <w:r w:rsidR="00A4678B">
        <w:t xml:space="preserve">бизнес-процессами и </w:t>
      </w:r>
      <w:r>
        <w:t xml:space="preserve">информационной системой предприятия, преобразующая </w:t>
      </w:r>
      <w:r w:rsidR="006F1E1E">
        <w:t>информацию на входе в форму, удобную для хранения, обработки и</w:t>
      </w:r>
      <w:r>
        <w:t xml:space="preserve"> классификации в рамках системы, </w:t>
      </w:r>
      <w:r w:rsidR="006F1E1E">
        <w:t>и представляющая выходные данные в форме,</w:t>
      </w:r>
      <w:r>
        <w:t xml:space="preserve"> </w:t>
      </w:r>
      <w:r w:rsidR="006F1E1E">
        <w:t xml:space="preserve">упрощающую обработку и изучение потребителями. </w:t>
      </w:r>
    </w:p>
    <w:p w:rsidR="006F1E1E" w:rsidRDefault="006F1E1E" w:rsidP="006F1E1E">
      <w:r>
        <w:t xml:space="preserve">Таким образом, роль информационного обеспечения для информационных систем заключается в создании связи между обрабатываемыми данными и внешней средой, т.е. пользователями и/или другими системами предприятия. Исходя из </w:t>
      </w:r>
      <w:r w:rsidR="009C4A9B">
        <w:t>этого</w:t>
      </w:r>
      <w:r>
        <w:t>, м</w:t>
      </w:r>
      <w:r w:rsidR="009C4A9B">
        <w:t>ожно разбить проблему разработки</w:t>
      </w:r>
      <w:r>
        <w:t xml:space="preserve"> информационного обеспечения на две части</w:t>
      </w:r>
      <w:r w:rsidR="00695C43">
        <w:t xml:space="preserve"> </w:t>
      </w:r>
      <w:r w:rsidR="00695C43" w:rsidRPr="00695C43">
        <w:t>[</w:t>
      </w:r>
      <w:r w:rsidR="00695C43" w:rsidRPr="005F667C">
        <w:endnoteReference w:id="2"/>
      </w:r>
      <w:r w:rsidR="00695C43" w:rsidRPr="00695C43">
        <w:t>]</w:t>
      </w:r>
      <w:r>
        <w:t>:</w:t>
      </w:r>
    </w:p>
    <w:p w:rsidR="006F1E1E" w:rsidRDefault="006F1E1E" w:rsidP="006F1E1E">
      <w:r>
        <w:t>1. Разработка системы преобразования данных для внесения в информационную систему;</w:t>
      </w:r>
    </w:p>
    <w:p w:rsidR="002161B7" w:rsidRDefault="006F1E1E" w:rsidP="006F1E1E">
      <w:r>
        <w:t>2. Разработка системы представления данных конечным пользователям в удобной для них форме.</w:t>
      </w:r>
      <w:r w:rsidR="002161B7" w:rsidRPr="002161B7">
        <w:t xml:space="preserve"> </w:t>
      </w:r>
    </w:p>
    <w:p w:rsidR="006F1E1E" w:rsidRDefault="002161B7" w:rsidP="006F1E1E">
      <w:r>
        <w:t xml:space="preserve">Место </w:t>
      </w:r>
      <w:r w:rsidR="00377720">
        <w:t xml:space="preserve">и роль </w:t>
      </w:r>
      <w:r>
        <w:t xml:space="preserve">информационного обеспечения в </w:t>
      </w:r>
      <w:r w:rsidR="005E25D7">
        <w:t xml:space="preserve">поддержании </w:t>
      </w:r>
      <w:r>
        <w:t xml:space="preserve">работоспособности СУЖЦ </w:t>
      </w:r>
      <w:r w:rsidR="00377720">
        <w:t>показаны</w:t>
      </w:r>
      <w:r>
        <w:t xml:space="preserve"> на рисунке 1. </w:t>
      </w:r>
      <w:r w:rsidR="00377720">
        <w:t xml:space="preserve">Можно заметить, что ИО обеспечивает "прослойку" между системой и внешней средой. </w:t>
      </w:r>
    </w:p>
    <w:p w:rsidR="002161B7" w:rsidRDefault="00377720" w:rsidP="006F1E1E">
      <w:r>
        <w:rPr>
          <w:noProof/>
          <w:lang w:eastAsia="ru-RU"/>
        </w:rPr>
        <w:lastRenderedPageBreak/>
        <w:drawing>
          <wp:inline distT="0" distB="0" distL="0" distR="0">
            <wp:extent cx="4104714" cy="3708969"/>
            <wp:effectExtent l="1905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srcRect/>
                    <a:stretch>
                      <a:fillRect/>
                    </a:stretch>
                  </pic:blipFill>
                  <pic:spPr bwMode="auto">
                    <a:xfrm>
                      <a:off x="0" y="0"/>
                      <a:ext cx="4105553" cy="3709727"/>
                    </a:xfrm>
                    <a:prstGeom prst="rect">
                      <a:avLst/>
                    </a:prstGeom>
                    <a:noFill/>
                    <a:ln w="9525">
                      <a:noFill/>
                      <a:miter lim="800000"/>
                      <a:headEnd/>
                      <a:tailEnd/>
                    </a:ln>
                  </pic:spPr>
                </pic:pic>
              </a:graphicData>
            </a:graphic>
          </wp:inline>
        </w:drawing>
      </w:r>
    </w:p>
    <w:p w:rsidR="002161B7" w:rsidRDefault="002161B7" w:rsidP="006F1E1E">
      <w:r>
        <w:t>Рисунок 1</w:t>
      </w:r>
      <w:r w:rsidR="0083495D">
        <w:t xml:space="preserve"> –</w:t>
      </w:r>
      <w:r>
        <w:t xml:space="preserve"> </w:t>
      </w:r>
      <w:r w:rsidR="00377720">
        <w:t xml:space="preserve">Место информационного обеспечения </w:t>
      </w:r>
      <w:r w:rsidR="00C043E7">
        <w:t>в поддержании работоспособности СУЖЦ</w:t>
      </w:r>
    </w:p>
    <w:p w:rsidR="005E25D7" w:rsidRDefault="005E25D7" w:rsidP="00005A06"/>
    <w:p w:rsidR="00871EF9" w:rsidRDefault="009D7C6D" w:rsidP="00005A06">
      <w:r>
        <w:t xml:space="preserve">Каждый тип информационных систем имеет свои требования к </w:t>
      </w:r>
      <w:proofErr w:type="spellStart"/>
      <w:r>
        <w:t>бизнес-модели</w:t>
      </w:r>
      <w:proofErr w:type="spellEnd"/>
      <w:r>
        <w:t xml:space="preserve"> предприятия, в том числе и рассматриваемые в рамках данной работы системы управления жизненным циклом продукции для промышленных предприятий. </w:t>
      </w:r>
    </w:p>
    <w:p w:rsidR="00871EF9" w:rsidRDefault="00871EF9" w:rsidP="00005A06">
      <w:r>
        <w:t>При внедрении СУЖЦ на предприятии</w:t>
      </w:r>
      <w:r w:rsidR="009D7C6D">
        <w:t xml:space="preserve"> </w:t>
      </w:r>
      <w:r w:rsidR="00005A06">
        <w:t xml:space="preserve">должны быть явно обозначены те бизнес-процессы, которые относятся к жизненному циклу продукции, а так </w:t>
      </w:r>
      <w:r w:rsidR="005F667C">
        <w:t xml:space="preserve">же </w:t>
      </w:r>
      <w:r w:rsidR="00005A06">
        <w:t>указаны требов</w:t>
      </w:r>
      <w:r>
        <w:t>ания к ним.</w:t>
      </w:r>
      <w:r w:rsidRPr="00871EF9">
        <w:t xml:space="preserve"> </w:t>
      </w:r>
      <w:r>
        <w:t>Обязательные требования к бизнес-процессам состоят в определении условий выполнения этапа, исполнителей, потребляемых ресурсов, результата выполнения и нормативной документации. Для работы с каждым из этих этапов система управления жизненным циклом имеет собственные алгоритмы обработки данных, поддерживающие</w:t>
      </w:r>
      <w:r w:rsidRPr="009A5F45">
        <w:t xml:space="preserve"> </w:t>
      </w:r>
      <w:r>
        <w:t xml:space="preserve">работу пользователей. К примеру, система может организовать выдачу только нужных данных, создавать отчеты по текущей деятельности или ограничивать наборы </w:t>
      </w:r>
      <w:r>
        <w:lastRenderedPageBreak/>
        <w:t>операций над какими-либо изделиями рамками этапа жизненного цикла или полномочиями пользователя.</w:t>
      </w:r>
    </w:p>
    <w:p w:rsidR="00005A06" w:rsidRPr="006D1103" w:rsidRDefault="00005A06" w:rsidP="00005A06">
      <w:r>
        <w:t xml:space="preserve"> </w:t>
      </w:r>
      <w:r w:rsidR="00871EF9">
        <w:t>К</w:t>
      </w:r>
      <w:r>
        <w:t xml:space="preserve">аждое изделие в ходе работы должно пройти, как минимум, через следующие основные этапы: </w:t>
      </w:r>
      <w:r w:rsidRPr="006D1103">
        <w:t>[</w:t>
      </w:r>
      <w:r w:rsidRPr="003F03C0">
        <w:endnoteReference w:id="3"/>
      </w:r>
      <w:r w:rsidRPr="006D1103">
        <w:t>]</w:t>
      </w:r>
    </w:p>
    <w:p w:rsidR="00005A06" w:rsidRDefault="00005A06" w:rsidP="00005A06">
      <w:pPr>
        <w:pStyle w:val="ab"/>
        <w:numPr>
          <w:ilvl w:val="0"/>
          <w:numId w:val="4"/>
        </w:numPr>
      </w:pPr>
      <w:r>
        <w:t>М</w:t>
      </w:r>
      <w:r w:rsidRPr="006D1103">
        <w:t>аркетинговы</w:t>
      </w:r>
      <w:r>
        <w:t>е исследования</w:t>
      </w:r>
      <w:r w:rsidR="005F667C">
        <w:t>;</w:t>
      </w:r>
    </w:p>
    <w:p w:rsidR="00005A06" w:rsidRDefault="00005A06" w:rsidP="00005A06">
      <w:pPr>
        <w:pStyle w:val="ab"/>
        <w:numPr>
          <w:ilvl w:val="0"/>
          <w:numId w:val="4"/>
        </w:numPr>
      </w:pPr>
      <w:r>
        <w:t>Проектирование</w:t>
      </w:r>
      <w:r w:rsidR="005F667C">
        <w:t>;</w:t>
      </w:r>
    </w:p>
    <w:p w:rsidR="00005A06" w:rsidRDefault="00005A06" w:rsidP="00005A06">
      <w:pPr>
        <w:pStyle w:val="ab"/>
        <w:numPr>
          <w:ilvl w:val="0"/>
          <w:numId w:val="4"/>
        </w:numPr>
      </w:pPr>
      <w:r>
        <w:t>Технологическая</w:t>
      </w:r>
      <w:r w:rsidRPr="006D1103">
        <w:t xml:space="preserve"> подготовк</w:t>
      </w:r>
      <w:r>
        <w:t>а</w:t>
      </w:r>
      <w:r w:rsidRPr="006D1103">
        <w:t xml:space="preserve"> производства (ТПП)</w:t>
      </w:r>
      <w:r w:rsidR="005F667C">
        <w:t>;</w:t>
      </w:r>
    </w:p>
    <w:p w:rsidR="00005A06" w:rsidRDefault="00005A06" w:rsidP="0012744E">
      <w:pPr>
        <w:pStyle w:val="ab"/>
        <w:numPr>
          <w:ilvl w:val="0"/>
          <w:numId w:val="4"/>
        </w:numPr>
      </w:pPr>
      <w:r>
        <w:t>Собственно производство</w:t>
      </w:r>
      <w:r w:rsidR="005F667C">
        <w:t>;</w:t>
      </w:r>
    </w:p>
    <w:p w:rsidR="00005A06" w:rsidRDefault="00005A06" w:rsidP="00005A06">
      <w:pPr>
        <w:pStyle w:val="ab"/>
        <w:numPr>
          <w:ilvl w:val="0"/>
          <w:numId w:val="4"/>
        </w:numPr>
      </w:pPr>
      <w:r>
        <w:t>Эксплуатация</w:t>
      </w:r>
      <w:r w:rsidRPr="006D1103">
        <w:t xml:space="preserve"> продукции</w:t>
      </w:r>
      <w:r w:rsidR="005F667C">
        <w:t>;</w:t>
      </w:r>
    </w:p>
    <w:p w:rsidR="00005A06" w:rsidRDefault="00005A06" w:rsidP="00005A06">
      <w:pPr>
        <w:pStyle w:val="ab"/>
        <w:numPr>
          <w:ilvl w:val="0"/>
          <w:numId w:val="4"/>
        </w:numPr>
      </w:pPr>
      <w:r>
        <w:t>У</w:t>
      </w:r>
      <w:r w:rsidRPr="006D1103">
        <w:t>тилизаци</w:t>
      </w:r>
      <w:r>
        <w:t>я</w:t>
      </w:r>
      <w:r w:rsidR="005F667C">
        <w:t>.</w:t>
      </w:r>
    </w:p>
    <w:p w:rsidR="0012744E" w:rsidRPr="0012744E" w:rsidRDefault="0012744E" w:rsidP="00490159">
      <w:r>
        <w:t>На схеме на рисунке 2 показано, какие информационные системы отвечают за каждый из этапов</w:t>
      </w:r>
      <w:r w:rsidRPr="0012744E">
        <w:t xml:space="preserve"> [3]</w:t>
      </w:r>
      <w:r>
        <w:t>. Видно, что большинство этапов жизненного цикла продукции находятся в компетенции СУЖЦ (</w:t>
      </w:r>
      <w:r>
        <w:rPr>
          <w:lang w:val="en-US"/>
        </w:rPr>
        <w:t>PLM</w:t>
      </w:r>
      <w:r w:rsidRPr="0012744E">
        <w:t>)</w:t>
      </w:r>
      <w:r w:rsidR="002A080B">
        <w:t xml:space="preserve">. Кроме того, можно заметить, что большинство других </w:t>
      </w:r>
      <w:r w:rsidR="003532A8">
        <w:t xml:space="preserve">КИС предприятия также задействуются в управлении ЖЦ, </w:t>
      </w:r>
      <w:r w:rsidR="00F97A10">
        <w:t xml:space="preserve">оказывая функции поддержки принятия решений, учёта различных аспектов деятельности и многие другие. </w:t>
      </w:r>
    </w:p>
    <w:p w:rsidR="0012744E" w:rsidRDefault="0012744E" w:rsidP="00490159">
      <w:r>
        <w:rPr>
          <w:noProof/>
          <w:lang w:eastAsia="ru-RU"/>
        </w:rPr>
        <w:drawing>
          <wp:inline distT="0" distB="0" distL="0" distR="0">
            <wp:extent cx="4715510" cy="3182620"/>
            <wp:effectExtent l="19050" t="0" r="8890" b="0"/>
            <wp:docPr id="7" name="Рисунок 7" descr="http://www.salogistics.ru/students/suai_2011/img/a_006.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www.salogistics.ru/students/suai_2011/img/a_006.gif"/>
                    <pic:cNvPicPr>
                      <a:picLocks noChangeAspect="1" noChangeArrowheads="1"/>
                    </pic:cNvPicPr>
                  </pic:nvPicPr>
                  <pic:blipFill>
                    <a:blip r:embed="rId12" cstate="print"/>
                    <a:srcRect/>
                    <a:stretch>
                      <a:fillRect/>
                    </a:stretch>
                  </pic:blipFill>
                  <pic:spPr bwMode="auto">
                    <a:xfrm>
                      <a:off x="0" y="0"/>
                      <a:ext cx="4715510" cy="3182620"/>
                    </a:xfrm>
                    <a:prstGeom prst="rect">
                      <a:avLst/>
                    </a:prstGeom>
                    <a:noFill/>
                    <a:ln w="9525">
                      <a:noFill/>
                      <a:miter lim="800000"/>
                      <a:headEnd/>
                      <a:tailEnd/>
                    </a:ln>
                  </pic:spPr>
                </pic:pic>
              </a:graphicData>
            </a:graphic>
          </wp:inline>
        </w:drawing>
      </w:r>
    </w:p>
    <w:p w:rsidR="0083495D" w:rsidRDefault="0083495D" w:rsidP="00490159"/>
    <w:p w:rsidR="0083495D" w:rsidRDefault="0083495D" w:rsidP="00490159">
      <w:r>
        <w:t>Рисунок 2 – Схема взаимодействия информационных систем в рамках жизненного цикла продукции</w:t>
      </w:r>
    </w:p>
    <w:p w:rsidR="00C043E7" w:rsidRDefault="00C043E7" w:rsidP="00490159"/>
    <w:p w:rsidR="00E35C96" w:rsidRPr="00E35C96" w:rsidRDefault="00C043E7" w:rsidP="00490159">
      <w:r>
        <w:t>На схеме на рисунке 2 обозначены многочисленные информационные системы</w:t>
      </w:r>
      <w:r w:rsidR="00BE4FBC" w:rsidRPr="00BE4FBC">
        <w:t xml:space="preserve"> </w:t>
      </w:r>
      <w:r w:rsidR="00BE4FBC">
        <w:t>и технологии</w:t>
      </w:r>
      <w:r w:rsidR="00BB2614">
        <w:t>, где</w:t>
      </w:r>
      <w:r w:rsidR="00E9053F">
        <w:t>:</w:t>
      </w:r>
      <w:r w:rsidR="00BB2614">
        <w:t xml:space="preserve"> </w:t>
      </w:r>
      <w:r w:rsidRPr="00C043E7">
        <w:rPr>
          <w:lang w:val="en-US"/>
        </w:rPr>
        <w:t>PLM</w:t>
      </w:r>
      <w:r w:rsidRPr="00C043E7">
        <w:t xml:space="preserve"> (англ. </w:t>
      </w:r>
      <w:r w:rsidRPr="00C043E7">
        <w:rPr>
          <w:lang w:val="en-US"/>
        </w:rPr>
        <w:t>product</w:t>
      </w:r>
      <w:r w:rsidRPr="00C043E7">
        <w:t xml:space="preserve"> </w:t>
      </w:r>
      <w:r w:rsidRPr="00C043E7">
        <w:rPr>
          <w:lang w:val="en-US"/>
        </w:rPr>
        <w:t>lifecycle</w:t>
      </w:r>
      <w:r w:rsidRPr="00C043E7">
        <w:t xml:space="preserve"> </w:t>
      </w:r>
      <w:r w:rsidRPr="00C043E7">
        <w:rPr>
          <w:lang w:val="en-US"/>
        </w:rPr>
        <w:t>management</w:t>
      </w:r>
      <w:r w:rsidRPr="00C043E7">
        <w:t xml:space="preserve">) – </w:t>
      </w:r>
      <w:r>
        <w:t>система управления жизненным циклом;</w:t>
      </w:r>
      <w:r w:rsidR="00BB2614">
        <w:t xml:space="preserve"> </w:t>
      </w:r>
      <w:r w:rsidRPr="00C043E7">
        <w:rPr>
          <w:lang w:val="en-US"/>
        </w:rPr>
        <w:t>CAE</w:t>
      </w:r>
      <w:r w:rsidRPr="00C043E7">
        <w:t xml:space="preserve"> (англ. </w:t>
      </w:r>
      <w:r w:rsidRPr="00C043E7">
        <w:rPr>
          <w:lang w:val="en-US"/>
        </w:rPr>
        <w:t>Computer</w:t>
      </w:r>
      <w:r w:rsidRPr="00C043E7">
        <w:t>-</w:t>
      </w:r>
      <w:r w:rsidRPr="00C043E7">
        <w:rPr>
          <w:lang w:val="en-US"/>
        </w:rPr>
        <w:t>aided</w:t>
      </w:r>
      <w:r w:rsidRPr="00C043E7">
        <w:t xml:space="preserve"> </w:t>
      </w:r>
      <w:r w:rsidRPr="00C043E7">
        <w:rPr>
          <w:lang w:val="en-US"/>
        </w:rPr>
        <w:t>engineering</w:t>
      </w:r>
      <w:r w:rsidRPr="00C043E7">
        <w:t>) –</w:t>
      </w:r>
      <w:r>
        <w:t xml:space="preserve"> программные пакеты, предназначенные</w:t>
      </w:r>
      <w:r w:rsidRPr="00C043E7">
        <w:t xml:space="preserve"> для решения различных инженерных </w:t>
      </w:r>
      <w:hyperlink r:id="rId13" w:tooltip="Задача" w:history="1">
        <w:r w:rsidRPr="00C043E7">
          <w:t>задач</w:t>
        </w:r>
      </w:hyperlink>
      <w:r>
        <w:t>;</w:t>
      </w:r>
      <w:r w:rsidR="00BB2614">
        <w:t xml:space="preserve"> </w:t>
      </w:r>
      <w:r w:rsidRPr="00C043E7">
        <w:t>CAD</w:t>
      </w:r>
      <w:r>
        <w:t xml:space="preserve"> (</w:t>
      </w:r>
      <w:r w:rsidRPr="00C043E7">
        <w:t>англ.</w:t>
      </w:r>
      <w:r w:rsidR="00F105C8">
        <w:t xml:space="preserve"> </w:t>
      </w:r>
      <w:proofErr w:type="spellStart"/>
      <w:r w:rsidRPr="00C043E7">
        <w:t>Computer-Aided</w:t>
      </w:r>
      <w:proofErr w:type="spellEnd"/>
      <w:r w:rsidRPr="00C043E7">
        <w:t xml:space="preserve"> </w:t>
      </w:r>
      <w:proofErr w:type="spellStart"/>
      <w:r w:rsidRPr="00C043E7">
        <w:t>Design</w:t>
      </w:r>
      <w:proofErr w:type="spellEnd"/>
      <w:r>
        <w:t>) – с</w:t>
      </w:r>
      <w:r w:rsidRPr="00C043E7">
        <w:t>истема автоматизированного проектирования</w:t>
      </w:r>
      <w:r w:rsidR="00F105C8">
        <w:t xml:space="preserve"> </w:t>
      </w:r>
      <w:r w:rsidRPr="00C043E7">
        <w:t>(САПР)</w:t>
      </w:r>
      <w:r>
        <w:t>;</w:t>
      </w:r>
      <w:r w:rsidR="00BB2614">
        <w:t xml:space="preserve"> </w:t>
      </w:r>
      <w:r w:rsidRPr="00C043E7">
        <w:t>PDM</w:t>
      </w:r>
      <w:r>
        <w:t xml:space="preserve"> </w:t>
      </w:r>
      <w:r w:rsidRPr="00C043E7">
        <w:t>(англ.</w:t>
      </w:r>
      <w:r w:rsidR="00F105C8">
        <w:t xml:space="preserve"> </w:t>
      </w:r>
      <w:proofErr w:type="spellStart"/>
      <w:r w:rsidRPr="00C043E7">
        <w:t>Product</w:t>
      </w:r>
      <w:proofErr w:type="spellEnd"/>
      <w:r w:rsidRPr="00C043E7">
        <w:t xml:space="preserve"> </w:t>
      </w:r>
      <w:proofErr w:type="spellStart"/>
      <w:r w:rsidRPr="00C043E7">
        <w:t>Data</w:t>
      </w:r>
      <w:proofErr w:type="spellEnd"/>
      <w:r w:rsidRPr="00C043E7">
        <w:t xml:space="preserve"> </w:t>
      </w:r>
      <w:proofErr w:type="spellStart"/>
      <w:r w:rsidRPr="00C043E7">
        <w:t>Management</w:t>
      </w:r>
      <w:proofErr w:type="spellEnd"/>
      <w:r w:rsidRPr="00C043E7">
        <w:t>)</w:t>
      </w:r>
      <w:r>
        <w:t xml:space="preserve"> – </w:t>
      </w:r>
      <w:r w:rsidRPr="00C043E7">
        <w:t>система управления данными об из</w:t>
      </w:r>
      <w:r w:rsidR="00BB2614">
        <w:t>д</w:t>
      </w:r>
      <w:r w:rsidRPr="00C043E7">
        <w:t>елии</w:t>
      </w:r>
      <w:r w:rsidR="00F105C8">
        <w:t>;</w:t>
      </w:r>
      <w:r w:rsidR="00BB2614">
        <w:t xml:space="preserve"> </w:t>
      </w:r>
      <w:r w:rsidRPr="008662A4">
        <w:t>CAM</w:t>
      </w:r>
      <w:r w:rsidR="008662A4" w:rsidRPr="008662A4">
        <w:t xml:space="preserve"> (англ.</w:t>
      </w:r>
      <w:r w:rsidR="00F105C8">
        <w:t xml:space="preserve"> </w:t>
      </w:r>
      <w:proofErr w:type="spellStart"/>
      <w:r w:rsidR="008662A4" w:rsidRPr="008662A4">
        <w:t>Computer-aided</w:t>
      </w:r>
      <w:proofErr w:type="spellEnd"/>
      <w:r w:rsidR="008662A4" w:rsidRPr="008662A4">
        <w:t xml:space="preserve"> </w:t>
      </w:r>
      <w:proofErr w:type="spellStart"/>
      <w:r w:rsidR="008662A4" w:rsidRPr="008662A4">
        <w:t>manufacturing</w:t>
      </w:r>
      <w:proofErr w:type="spellEnd"/>
      <w:r w:rsidR="008662A4" w:rsidRPr="008662A4">
        <w:t>) – система подгот</w:t>
      </w:r>
      <w:r w:rsidR="008662A4">
        <w:t>о</w:t>
      </w:r>
      <w:r w:rsidR="008662A4" w:rsidRPr="008662A4">
        <w:t xml:space="preserve">вки </w:t>
      </w:r>
      <w:r w:rsidR="008662A4">
        <w:t xml:space="preserve">программ </w:t>
      </w:r>
      <w:r w:rsidR="008662A4" w:rsidRPr="008662A4">
        <w:t>для станков с ЧПУ</w:t>
      </w:r>
      <w:r w:rsidR="00F105C8">
        <w:t>;</w:t>
      </w:r>
      <w:r w:rsidR="00BB2614">
        <w:t xml:space="preserve"> </w:t>
      </w:r>
      <w:r w:rsidR="00F105C8" w:rsidRPr="00F105C8">
        <w:t>MES (англ.</w:t>
      </w:r>
      <w:r w:rsidR="00F105C8">
        <w:t xml:space="preserve"> </w:t>
      </w:r>
      <w:proofErr w:type="spellStart"/>
      <w:r w:rsidR="00F105C8" w:rsidRPr="00F105C8">
        <w:t>manufacturing</w:t>
      </w:r>
      <w:proofErr w:type="spellEnd"/>
      <w:r w:rsidR="00F105C8" w:rsidRPr="00F105C8">
        <w:t xml:space="preserve"> </w:t>
      </w:r>
      <w:proofErr w:type="spellStart"/>
      <w:r w:rsidR="00F105C8" w:rsidRPr="00F105C8">
        <w:t>execution</w:t>
      </w:r>
      <w:proofErr w:type="spellEnd"/>
      <w:r w:rsidR="00F105C8" w:rsidRPr="00F105C8">
        <w:t xml:space="preserve"> </w:t>
      </w:r>
      <w:proofErr w:type="spellStart"/>
      <w:r w:rsidR="00F105C8" w:rsidRPr="00F105C8">
        <w:t>system</w:t>
      </w:r>
      <w:proofErr w:type="spellEnd"/>
      <w:r w:rsidR="00F105C8" w:rsidRPr="00F105C8">
        <w:t>) – система управления производственными процессами</w:t>
      </w:r>
      <w:r w:rsidR="00F105C8">
        <w:t>;</w:t>
      </w:r>
      <w:r w:rsidR="00BB2614">
        <w:t xml:space="preserve"> </w:t>
      </w:r>
      <w:r w:rsidR="00F105C8" w:rsidRPr="00F105C8">
        <w:t>SCADA (англ. </w:t>
      </w:r>
      <w:r w:rsidR="00F105C8" w:rsidRPr="007C5DAB">
        <w:rPr>
          <w:lang w:val="en-US"/>
        </w:rPr>
        <w:t>Supervisory Control And Data Acquisition</w:t>
      </w:r>
      <w:r w:rsidR="007C5DAB" w:rsidRPr="00BB2614">
        <w:t xml:space="preserve">) – </w:t>
      </w:r>
      <w:r w:rsidR="00F105C8" w:rsidRPr="00F105C8">
        <w:t>диспетчерское</w:t>
      </w:r>
      <w:r w:rsidR="00F105C8" w:rsidRPr="00BB2614">
        <w:t xml:space="preserve"> </w:t>
      </w:r>
      <w:r w:rsidR="00F105C8" w:rsidRPr="00F105C8">
        <w:t>управление</w:t>
      </w:r>
      <w:r w:rsidR="00F105C8" w:rsidRPr="00BB2614">
        <w:t xml:space="preserve"> </w:t>
      </w:r>
      <w:r w:rsidR="00F105C8" w:rsidRPr="00F105C8">
        <w:t>и</w:t>
      </w:r>
      <w:r w:rsidR="00F105C8" w:rsidRPr="00BB2614">
        <w:t xml:space="preserve"> </w:t>
      </w:r>
      <w:r w:rsidR="00F105C8" w:rsidRPr="00F105C8">
        <w:t>сбор</w:t>
      </w:r>
      <w:r w:rsidR="00F105C8" w:rsidRPr="00BB2614">
        <w:t xml:space="preserve"> </w:t>
      </w:r>
      <w:r w:rsidR="007C5DAB">
        <w:t>данных</w:t>
      </w:r>
      <w:r w:rsidR="007C5DAB" w:rsidRPr="00BB2614">
        <w:t>;</w:t>
      </w:r>
      <w:r w:rsidR="00BB2614">
        <w:t xml:space="preserve"> </w:t>
      </w:r>
      <w:r w:rsidR="00BE4FBC">
        <w:rPr>
          <w:lang w:val="en-US"/>
        </w:rPr>
        <w:t>C</w:t>
      </w:r>
      <w:r w:rsidR="00F105C8" w:rsidRPr="00BE4FBC">
        <w:t>NC</w:t>
      </w:r>
      <w:r w:rsidR="00BE4FBC" w:rsidRPr="00BE4FBC">
        <w:t xml:space="preserve"> (англ. </w:t>
      </w:r>
      <w:proofErr w:type="spellStart"/>
      <w:r w:rsidR="00BE4FBC" w:rsidRPr="00BE4FBC">
        <w:t>computer</w:t>
      </w:r>
      <w:proofErr w:type="spellEnd"/>
      <w:r w:rsidR="00BE4FBC" w:rsidRPr="00BE4FBC">
        <w:t xml:space="preserve"> </w:t>
      </w:r>
      <w:proofErr w:type="spellStart"/>
      <w:r w:rsidR="00BE4FBC" w:rsidRPr="00BE4FBC">
        <w:t>numerical</w:t>
      </w:r>
      <w:proofErr w:type="spellEnd"/>
      <w:r w:rsidR="00BE4FBC" w:rsidRPr="00BE4FBC">
        <w:t xml:space="preserve"> </w:t>
      </w:r>
      <w:proofErr w:type="spellStart"/>
      <w:r w:rsidR="00BE4FBC" w:rsidRPr="00BE4FBC">
        <w:t>control</w:t>
      </w:r>
      <w:proofErr w:type="spellEnd"/>
      <w:r w:rsidR="00BE4FBC" w:rsidRPr="00BE4FBC">
        <w:t>,) – числовое программное управление</w:t>
      </w:r>
      <w:r w:rsidR="00BE4FBC">
        <w:t>;</w:t>
      </w:r>
      <w:r w:rsidR="00BB2614">
        <w:t xml:space="preserve"> </w:t>
      </w:r>
      <w:r w:rsidR="00BE4FBC" w:rsidRPr="00443CB9">
        <w:t>IETM</w:t>
      </w:r>
      <w:r w:rsidR="00443CB9">
        <w:t xml:space="preserve"> </w:t>
      </w:r>
      <w:r w:rsidR="00443CB9" w:rsidRPr="00443CB9">
        <w:t>(</w:t>
      </w:r>
      <w:r w:rsidR="00E35C96" w:rsidRPr="00BE4FBC">
        <w:t>англ. </w:t>
      </w:r>
      <w:proofErr w:type="spellStart"/>
      <w:r w:rsidR="00BE4FBC" w:rsidRPr="00443CB9">
        <w:t>Interactive</w:t>
      </w:r>
      <w:proofErr w:type="spellEnd"/>
      <w:r w:rsidR="00BE4FBC" w:rsidRPr="00443CB9">
        <w:t xml:space="preserve"> </w:t>
      </w:r>
      <w:proofErr w:type="spellStart"/>
      <w:r w:rsidR="00BE4FBC" w:rsidRPr="00443CB9">
        <w:t>Electronic</w:t>
      </w:r>
      <w:proofErr w:type="spellEnd"/>
      <w:r w:rsidR="00BE4FBC" w:rsidRPr="00443CB9">
        <w:t xml:space="preserve"> </w:t>
      </w:r>
      <w:proofErr w:type="spellStart"/>
      <w:r w:rsidR="00BE4FBC" w:rsidRPr="00443CB9">
        <w:t>Technical</w:t>
      </w:r>
      <w:proofErr w:type="spellEnd"/>
      <w:r w:rsidR="00BE4FBC" w:rsidRPr="00443CB9">
        <w:t xml:space="preserve"> </w:t>
      </w:r>
      <w:proofErr w:type="spellStart"/>
      <w:r w:rsidR="00BE4FBC" w:rsidRPr="00443CB9">
        <w:t>Manual</w:t>
      </w:r>
      <w:proofErr w:type="spellEnd"/>
      <w:r w:rsidR="00443CB9" w:rsidRPr="00443CB9">
        <w:t xml:space="preserve">) – </w:t>
      </w:r>
      <w:r w:rsidR="00BE4FBC" w:rsidRPr="00443CB9">
        <w:t>интерактивные электронные технические руководства</w:t>
      </w:r>
      <w:r w:rsidR="00443CB9">
        <w:t xml:space="preserve"> –</w:t>
      </w:r>
      <w:r w:rsidR="00BE4FBC" w:rsidRPr="00443CB9">
        <w:t xml:space="preserve"> организационно-технические системы, предназначенные для автоматизированной подготовки сопроводительной документации на сложные технические изделия в электронном виде</w:t>
      </w:r>
      <w:r w:rsidR="00135A49">
        <w:t>;</w:t>
      </w:r>
      <w:r w:rsidR="00BB2614">
        <w:t xml:space="preserve"> </w:t>
      </w:r>
      <w:r w:rsidR="00E35C96" w:rsidRPr="00E35C96">
        <w:t>ERP (</w:t>
      </w:r>
      <w:r w:rsidR="00E35C96" w:rsidRPr="00BE4FBC">
        <w:t>англ. </w:t>
      </w:r>
      <w:proofErr w:type="spellStart"/>
      <w:r w:rsidR="00E35C96" w:rsidRPr="00E35C96">
        <w:t>Enterprise</w:t>
      </w:r>
      <w:proofErr w:type="spellEnd"/>
      <w:r w:rsidR="00E35C96" w:rsidRPr="00E35C96">
        <w:t xml:space="preserve"> </w:t>
      </w:r>
      <w:proofErr w:type="spellStart"/>
      <w:r w:rsidR="00E35C96" w:rsidRPr="00E35C96">
        <w:t>Resource</w:t>
      </w:r>
      <w:proofErr w:type="spellEnd"/>
      <w:r w:rsidR="00E35C96" w:rsidRPr="00E35C96">
        <w:t xml:space="preserve"> </w:t>
      </w:r>
      <w:proofErr w:type="spellStart"/>
      <w:r w:rsidR="00E35C96" w:rsidRPr="00E35C96">
        <w:t>Planning</w:t>
      </w:r>
      <w:proofErr w:type="spellEnd"/>
      <w:r w:rsidR="00E35C96" w:rsidRPr="00E35C96">
        <w:t>) – п</w:t>
      </w:r>
      <w:r w:rsidR="00E35C96">
        <w:t>ланирование ресурсов предприятия;</w:t>
      </w:r>
      <w:r w:rsidR="00BB2614">
        <w:t xml:space="preserve"> </w:t>
      </w:r>
      <w:r w:rsidR="00E35C96" w:rsidRPr="00E35C96">
        <w:t>CRM  (англ. </w:t>
      </w:r>
      <w:proofErr w:type="spellStart"/>
      <w:r w:rsidR="00E35C96" w:rsidRPr="00E35C96">
        <w:t>Customer</w:t>
      </w:r>
      <w:proofErr w:type="spellEnd"/>
      <w:r w:rsidR="00E35C96" w:rsidRPr="00E35C96">
        <w:t xml:space="preserve"> </w:t>
      </w:r>
      <w:proofErr w:type="spellStart"/>
      <w:r w:rsidR="00E35C96" w:rsidRPr="00E35C96">
        <w:t>Relationship</w:t>
      </w:r>
      <w:proofErr w:type="spellEnd"/>
      <w:r w:rsidR="00E35C96" w:rsidRPr="00E35C96">
        <w:t xml:space="preserve"> </w:t>
      </w:r>
      <w:proofErr w:type="spellStart"/>
      <w:r w:rsidR="00E35C96" w:rsidRPr="00E35C96">
        <w:t>Management</w:t>
      </w:r>
      <w:proofErr w:type="spellEnd"/>
      <w:r w:rsidR="00E35C96" w:rsidRPr="00E35C96">
        <w:t xml:space="preserve">) – </w:t>
      </w:r>
      <w:r w:rsidR="00E35C96">
        <w:t>с</w:t>
      </w:r>
      <w:r w:rsidR="00E35C96" w:rsidRPr="00E35C96">
        <w:t>истема управления взаимоотношениями с клиентами</w:t>
      </w:r>
      <w:r w:rsidR="00E35C96">
        <w:t>;</w:t>
      </w:r>
      <w:r w:rsidR="00BB2614">
        <w:t xml:space="preserve"> </w:t>
      </w:r>
      <w:r w:rsidR="00E35C96" w:rsidRPr="00E35C96">
        <w:t>SCM</w:t>
      </w:r>
      <w:r w:rsidR="00E35C96">
        <w:t xml:space="preserve"> </w:t>
      </w:r>
      <w:r w:rsidR="00E35C96" w:rsidRPr="00E35C96">
        <w:t>(англ. </w:t>
      </w:r>
      <w:proofErr w:type="spellStart"/>
      <w:r w:rsidR="00E35C96" w:rsidRPr="00E35C96">
        <w:t>supply</w:t>
      </w:r>
      <w:proofErr w:type="spellEnd"/>
      <w:r w:rsidR="00E35C96" w:rsidRPr="00E35C96">
        <w:t xml:space="preserve"> </w:t>
      </w:r>
      <w:proofErr w:type="spellStart"/>
      <w:r w:rsidR="00E35C96" w:rsidRPr="00E35C96">
        <w:t>chain</w:t>
      </w:r>
      <w:proofErr w:type="spellEnd"/>
      <w:r w:rsidR="00E35C96" w:rsidRPr="00E35C96">
        <w:t xml:space="preserve"> </w:t>
      </w:r>
      <w:proofErr w:type="spellStart"/>
      <w:r w:rsidR="00E35C96" w:rsidRPr="00E35C96">
        <w:t>management</w:t>
      </w:r>
      <w:proofErr w:type="spellEnd"/>
      <w:r w:rsidR="00E35C96" w:rsidRPr="00E35C96">
        <w:t>) – управление цепями поставок</w:t>
      </w:r>
      <w:r w:rsidR="00E35C96">
        <w:t>;</w:t>
      </w:r>
      <w:r w:rsidR="00BB2614">
        <w:t xml:space="preserve"> </w:t>
      </w:r>
      <w:r w:rsidR="00E35C96" w:rsidRPr="00BB2614">
        <w:t>MRP</w:t>
      </w:r>
      <w:r w:rsidR="00E35C96" w:rsidRPr="00E35C96">
        <w:t>-2</w:t>
      </w:r>
      <w:r w:rsidR="00E35C96">
        <w:t xml:space="preserve"> </w:t>
      </w:r>
      <w:r w:rsidR="00BB2614" w:rsidRPr="00BB2614">
        <w:t>(англ. </w:t>
      </w:r>
      <w:proofErr w:type="spellStart"/>
      <w:r w:rsidR="00BB2614" w:rsidRPr="00BB2614">
        <w:t>manufacturing</w:t>
      </w:r>
      <w:proofErr w:type="spellEnd"/>
      <w:r w:rsidR="00BB2614" w:rsidRPr="00BB2614">
        <w:t xml:space="preserve"> </w:t>
      </w:r>
      <w:proofErr w:type="spellStart"/>
      <w:r w:rsidR="00BB2614" w:rsidRPr="00BB2614">
        <w:t>resource</w:t>
      </w:r>
      <w:proofErr w:type="spellEnd"/>
      <w:r w:rsidR="00BB2614" w:rsidRPr="00BB2614">
        <w:t xml:space="preserve"> </w:t>
      </w:r>
      <w:proofErr w:type="spellStart"/>
      <w:r w:rsidR="00BB2614" w:rsidRPr="00BB2614">
        <w:t>planning</w:t>
      </w:r>
      <w:proofErr w:type="spellEnd"/>
      <w:r w:rsidR="00BB2614" w:rsidRPr="00BB2614">
        <w:t>) –  планирование производственных ресурсов)</w:t>
      </w:r>
      <w:r w:rsidR="00BB2614">
        <w:t>.</w:t>
      </w:r>
    </w:p>
    <w:p w:rsidR="00F974A9" w:rsidRPr="008F77E9" w:rsidRDefault="008F77E9" w:rsidP="00490159">
      <w:r>
        <w:t xml:space="preserve">Информационное обеспечение для систем управления жизненным циклом продукции должно обеспечивать реализацию всех потребностей пользователей в информации касательно жизненного цикла продукции, такой, как: прохождение этапов ЖЦ, </w:t>
      </w:r>
      <w:r w:rsidR="002149D9">
        <w:t xml:space="preserve">требования к текущему этапу, технические данные о продукции и </w:t>
      </w:r>
      <w:r w:rsidR="000D26CD">
        <w:t>др.</w:t>
      </w:r>
      <w:r w:rsidR="002149D9">
        <w:t xml:space="preserve"> </w:t>
      </w:r>
      <w:r w:rsidR="00D74898">
        <w:t xml:space="preserve">Другими словами, такое информационное обеспечение должно обеспечивать возможность заносить и получать информацию о продукции и бизнес-процессах её обработки в СУЖЦ, приводя её к </w:t>
      </w:r>
      <w:r w:rsidR="000E1AA2">
        <w:t xml:space="preserve">такому </w:t>
      </w:r>
      <w:r w:rsidR="00D74898">
        <w:t>заданному виду</w:t>
      </w:r>
      <w:r w:rsidR="000E1AA2">
        <w:t xml:space="preserve">, который соответствует действующим стандартам и </w:t>
      </w:r>
      <w:r w:rsidR="000E1AA2">
        <w:lastRenderedPageBreak/>
        <w:t>требованиям системы, а также позволяет прочи</w:t>
      </w:r>
      <w:r w:rsidR="00977206">
        <w:t>т</w:t>
      </w:r>
      <w:r w:rsidR="000E1AA2">
        <w:t xml:space="preserve">ать и обработать нужные данные. </w:t>
      </w:r>
      <w:r w:rsidR="00D74898">
        <w:t xml:space="preserve"> </w:t>
      </w:r>
    </w:p>
    <w:p w:rsidR="00B77E38" w:rsidRDefault="00B77E38" w:rsidP="00490159">
      <w:proofErr w:type="spellStart"/>
      <w:r>
        <w:t>Бизнес-модели</w:t>
      </w:r>
      <w:proofErr w:type="spellEnd"/>
      <w:r>
        <w:t xml:space="preserve"> предприя</w:t>
      </w:r>
      <w:r w:rsidR="00C87405">
        <w:t>тий даже одной отрасли в силу многих</w:t>
      </w:r>
      <w:r>
        <w:t xml:space="preserve"> причин могут значительно различаться, что накладывает свой отпечаток на требования к информационным системам</w:t>
      </w:r>
      <w:r w:rsidR="00C37B83">
        <w:t>. В то же время, системы, рассчитанные на массового потребителя,</w:t>
      </w:r>
      <w:r w:rsidR="00FB4B6B">
        <w:t xml:space="preserve"> имеют собственные требования к </w:t>
      </w:r>
      <w:proofErr w:type="spellStart"/>
      <w:r w:rsidR="00FB4B6B">
        <w:t>бизнес-модели</w:t>
      </w:r>
      <w:proofErr w:type="spellEnd"/>
      <w:r w:rsidR="00FB4B6B">
        <w:t>, уровень жесткости которых балансирует между двумя крайностями:</w:t>
      </w:r>
    </w:p>
    <w:p w:rsidR="00FB4B6B" w:rsidRDefault="00FB4B6B" w:rsidP="00490159">
      <w:r>
        <w:t>1. Широта охвата потребителей, т.е. информационная система должна отвечать запросам широкого круга потребителей, имеющих различные потребности, которые, зачастую, несовместимы. Излишне обобщенные системы будут иметь недостаточно функциональных возможностей</w:t>
      </w:r>
      <w:r w:rsidR="00D22CEF">
        <w:t xml:space="preserve"> для осуществления деятельности, в то же время, если разработчики будут пытаться угодить сразу всем, то некоторые из потребителей будут вынуждены переплачивать за модули, которые в рамках конкретного предприятия не будут использованы никогда. </w:t>
      </w:r>
    </w:p>
    <w:p w:rsidR="003D0FD7" w:rsidRDefault="003D0FD7" w:rsidP="00490159">
      <w:r>
        <w:t xml:space="preserve">2. Узкая направленность. Проектирование системы на основании "идеальной" модели предприятия часто практикуется разработчиками, что </w:t>
      </w:r>
      <w:r w:rsidR="00650AF1">
        <w:t>приводит к нежелательным последстви</w:t>
      </w:r>
      <w:r w:rsidR="00CD00A1">
        <w:t>ям, так как реальное предприятие</w:t>
      </w:r>
      <w:r w:rsidR="00650AF1">
        <w:t xml:space="preserve"> будет иметь свои особенности и "тонкости", которые в такой модели не предусмотрены. Это вынудит либо интегратора системы изменять её под потребности заказчика, либо приведет к изменению модели бизнес-процессов под возможности системы, что менее вероятно. Вполне возможно, что заказчик откажется от такой системы в пользу более подходящей. </w:t>
      </w:r>
    </w:p>
    <w:p w:rsidR="00666FF3" w:rsidRDefault="00650AF1" w:rsidP="009112F7">
      <w:r>
        <w:t>В обоих указанных случаях потребуется доработка или даже переработка СУЖЦ под нужды заказчика. Как бы то ни было, подготовка информационного обеспечения по указанным пункта</w:t>
      </w:r>
      <w:r w:rsidR="00666FF3">
        <w:t>м требуется практически всегда.</w:t>
      </w:r>
    </w:p>
    <w:p w:rsidR="00FB2096" w:rsidRDefault="00666FF3" w:rsidP="009112F7">
      <w:r>
        <w:t xml:space="preserve">Отдельно стоит рассмотреть </w:t>
      </w:r>
      <w:r w:rsidR="00560461">
        <w:t xml:space="preserve">такую роль информационного обеспечения, как </w:t>
      </w:r>
      <w:r w:rsidR="00930351">
        <w:t xml:space="preserve">обеспечение взаимодействия между </w:t>
      </w:r>
      <w:r w:rsidR="00AE5E5B">
        <w:t>корпоративными информационными системами</w:t>
      </w:r>
      <w:r w:rsidR="00930351">
        <w:t xml:space="preserve">. </w:t>
      </w:r>
      <w:r w:rsidR="004578A1">
        <w:t>Помимо СУЖЦ, на промышленном предприятии могут работать и другие программы корпоративного класса, обеспечивающие автоматизацию</w:t>
      </w:r>
      <w:r w:rsidR="00E259F9">
        <w:t xml:space="preserve"> </w:t>
      </w:r>
      <w:r w:rsidR="00E259F9">
        <w:lastRenderedPageBreak/>
        <w:t xml:space="preserve">различных бизнес-процессов. И при работе они могут использовать как </w:t>
      </w:r>
      <w:r w:rsidR="0095265D">
        <w:t xml:space="preserve">единое хранилище данных, так и разделенное, например, в случае, если применяются КИС на различных программных платформах (см. ниже). </w:t>
      </w:r>
      <w:r w:rsidR="00EF653C">
        <w:t>Во втором случае, на информационное обеспечение возлагается функция передачи и/или синхронизации данных между системами.</w:t>
      </w:r>
    </w:p>
    <w:p w:rsidR="00FB2096" w:rsidRDefault="00FB2096" w:rsidP="009112F7">
      <w:r>
        <w:t>Что касается систем управления жизненным циклом продукции, то они могут использовать широкий круг информации</w:t>
      </w:r>
      <w:r w:rsidR="008530C3">
        <w:t>, которая применяется и в других системах</w:t>
      </w:r>
      <w:r w:rsidR="00DD778A">
        <w:t>, в основном, для производственно-диспетчерского учета, экономических расчетов и подсчета зарплат</w:t>
      </w:r>
      <w:r w:rsidR="008530C3">
        <w:t xml:space="preserve">. </w:t>
      </w:r>
      <w:r w:rsidR="00DD778A">
        <w:t>В частности, чаще всего, посредством СУЖЦ задаются следующие данные, которые впоследствии используются другими КИС:</w:t>
      </w:r>
    </w:p>
    <w:p w:rsidR="00DD778A" w:rsidRDefault="00DD778A" w:rsidP="00DD778A">
      <w:r>
        <w:t>1. Стоимость материалов;</w:t>
      </w:r>
    </w:p>
    <w:p w:rsidR="00DD778A" w:rsidRDefault="00DD778A" w:rsidP="00DD778A">
      <w:r>
        <w:t>2. Технологический маршрут;</w:t>
      </w:r>
    </w:p>
    <w:p w:rsidR="00DD778A" w:rsidRDefault="00DD778A" w:rsidP="00DD778A">
      <w:r>
        <w:t>3. Норма времени и разряды рабочих для расчета зарплат и себестоимости;</w:t>
      </w:r>
    </w:p>
    <w:p w:rsidR="00DD778A" w:rsidRPr="006D1103" w:rsidRDefault="00DD778A" w:rsidP="00DD778A">
      <w:r>
        <w:t>4. Указания по содержанию драгоценных металлов согласно требованиям ГОСТ</w:t>
      </w:r>
      <w:r w:rsidRPr="006D1103">
        <w:t xml:space="preserve"> 2.608-78</w:t>
      </w:r>
      <w:r>
        <w:t>;</w:t>
      </w:r>
    </w:p>
    <w:p w:rsidR="00DD778A" w:rsidRDefault="00DD778A" w:rsidP="00DD778A">
      <w:r>
        <w:t>5. Возможность замены покупными изделиями и т.д.</w:t>
      </w:r>
    </w:p>
    <w:p w:rsidR="00DD778A" w:rsidRDefault="00E71AA0" w:rsidP="009112F7">
      <w:r>
        <w:t xml:space="preserve">Как видно, сюда относятся, в основном, атрибуты самих изделий и их составных частей. </w:t>
      </w:r>
      <w:r w:rsidR="00E852BD">
        <w:t xml:space="preserve">То есть, СУЖЦ представляется наиболее логичным средством для ввода информации такого рода, и может предоставить наиболее удобный интерфейс для этого, в том числе, посредством интегрированной САПР. </w:t>
      </w:r>
      <w:r w:rsidR="00337CFC">
        <w:t xml:space="preserve">Это означает, что информационное обеспечение должно обеспечивать возможность </w:t>
      </w:r>
      <w:r w:rsidR="006B5ED0">
        <w:t xml:space="preserve">сбора и передачи этих данных по запросу из других систем, другими словами, </w:t>
      </w:r>
      <w:r w:rsidR="000E55C0">
        <w:t>создать</w:t>
      </w:r>
      <w:r w:rsidR="006B5ED0">
        <w:t xml:space="preserve"> программный интерфейс системы. </w:t>
      </w:r>
    </w:p>
    <w:p w:rsidR="00687B05" w:rsidRPr="001D583D" w:rsidRDefault="00BB1B0F" w:rsidP="009112F7">
      <w:r>
        <w:t xml:space="preserve">Рассмотрим более подробно разработку информационного обеспечения </w:t>
      </w:r>
      <w:r w:rsidR="00ED470C">
        <w:t>с точки зрения программирования</w:t>
      </w:r>
      <w:r w:rsidR="00687B05">
        <w:t>. Как уже упоминалось</w:t>
      </w:r>
      <w:r w:rsidR="00390A04">
        <w:t xml:space="preserve"> выше,</w:t>
      </w:r>
      <w:r w:rsidR="00687B05">
        <w:t xml:space="preserve"> в информационном обеспечении для автоматизированных систем выделяются системы кодирования данных для ввода и предоставления данных (вывод) для пользователей. Такая схема </w:t>
      </w:r>
      <w:r w:rsidR="004B49FD">
        <w:t>реализуется по</w:t>
      </w:r>
      <w:r w:rsidR="00687B05">
        <w:t xml:space="preserve"> принципу модульного </w:t>
      </w:r>
      <w:r w:rsidR="00687B05">
        <w:lastRenderedPageBreak/>
        <w:t>проектирования</w:t>
      </w:r>
      <w:r w:rsidR="00F94C7C">
        <w:t xml:space="preserve"> приложений</w:t>
      </w:r>
      <w:r w:rsidR="004B49FD">
        <w:t xml:space="preserve">, согласно которому каждая программа либо её часть должна представлять собой "Черный ящик", имеющий один вход и один выход. Это обеспечивает </w:t>
      </w:r>
      <w:r w:rsidR="00072C40">
        <w:t xml:space="preserve">хорошую </w:t>
      </w:r>
      <w:proofErr w:type="spellStart"/>
      <w:r w:rsidR="00072C40">
        <w:t>масштабируемость</w:t>
      </w:r>
      <w:proofErr w:type="spellEnd"/>
      <w:r w:rsidR="00072C40">
        <w:t xml:space="preserve"> приложений и возможность менять внутреннее состояние без влияния на пользователей</w:t>
      </w:r>
      <w:r w:rsidR="00B8331F">
        <w:t xml:space="preserve"> </w:t>
      </w:r>
      <w:r w:rsidR="00B8331F" w:rsidRPr="00ED470C">
        <w:t>[</w:t>
      </w:r>
      <w:r w:rsidR="00B8331F" w:rsidRPr="00ED470C">
        <w:endnoteReference w:id="4"/>
      </w:r>
      <w:r w:rsidR="00B8331F" w:rsidRPr="00ED470C">
        <w:t>]</w:t>
      </w:r>
      <w:r w:rsidR="00072C40">
        <w:t xml:space="preserve">. </w:t>
      </w:r>
    </w:p>
    <w:p w:rsidR="003E1DFD" w:rsidRDefault="00ED470C" w:rsidP="009112F7">
      <w:r>
        <w:t>Если приложение изначально было спроектировано правильно, и при изменении внутренних алгоритмов, например, при выходе новых версий приложения, не меняется программный интерфейс</w:t>
      </w:r>
      <w:r w:rsidR="00046086" w:rsidRPr="00046086">
        <w:t xml:space="preserve"> (</w:t>
      </w:r>
      <w:r w:rsidR="00046086" w:rsidRPr="00C14A21">
        <w:t>API</w:t>
      </w:r>
      <w:r w:rsidR="00046086" w:rsidRPr="00046086">
        <w:t>)</w:t>
      </w:r>
      <w:r w:rsidR="00B8331F">
        <w:t xml:space="preserve"> </w:t>
      </w:r>
      <w:r w:rsidR="00B8331F" w:rsidRPr="00B8331F">
        <w:t>[</w:t>
      </w:r>
      <w:r w:rsidR="00B8331F" w:rsidRPr="00C14A21">
        <w:endnoteReference w:id="5"/>
      </w:r>
      <w:r w:rsidR="00B8331F" w:rsidRPr="00B8331F">
        <w:t>]</w:t>
      </w:r>
      <w:r>
        <w:t>, то, соответственно, и информацио</w:t>
      </w:r>
      <w:r w:rsidR="00C14A21">
        <w:t>нное обеспечение в переработке нужда</w:t>
      </w:r>
      <w:r>
        <w:t>т</w:t>
      </w:r>
      <w:r w:rsidR="00C14A21">
        <w:t xml:space="preserve">ься не будет. </w:t>
      </w:r>
      <w:r w:rsidR="00B40E8E">
        <w:t xml:space="preserve">Этим обеспечивается так называемая "обратная совместимость", т.е. возможность продолжения </w:t>
      </w:r>
      <w:r w:rsidR="00046086">
        <w:t xml:space="preserve">использования внешними приложениями старых интерфейсов в более новых </w:t>
      </w:r>
      <w:r w:rsidR="00C14A21">
        <w:t xml:space="preserve">версиях </w:t>
      </w:r>
      <w:r w:rsidR="00046086">
        <w:t>системы.</w:t>
      </w:r>
    </w:p>
    <w:p w:rsidR="003E1DFD" w:rsidRDefault="003E1DFD" w:rsidP="009112F7">
      <w:r>
        <w:t xml:space="preserve">Для того, чтобы проиллюстрировать проблему, рассмотрим, как с предыдущими версиями работают наиболее распространенные в России базовые программные платформы – </w:t>
      </w:r>
      <w:r w:rsidRPr="003E1DFD">
        <w:t>1</w:t>
      </w:r>
      <w:r>
        <w:rPr>
          <w:lang w:val="en-US"/>
        </w:rPr>
        <w:t>C</w:t>
      </w:r>
      <w:r w:rsidRPr="003E1DFD">
        <w:t xml:space="preserve">, </w:t>
      </w:r>
      <w:r>
        <w:rPr>
          <w:lang w:val="en-US"/>
        </w:rPr>
        <w:t>Java</w:t>
      </w:r>
      <w:r w:rsidRPr="003E1DFD">
        <w:t xml:space="preserve"> </w:t>
      </w:r>
      <w:r>
        <w:t>и</w:t>
      </w:r>
      <w:r w:rsidR="00E2215A" w:rsidRPr="00E2215A">
        <w:t xml:space="preserve"> </w:t>
      </w:r>
      <w:r w:rsidRPr="003E1DFD">
        <w:t>.</w:t>
      </w:r>
      <w:r>
        <w:rPr>
          <w:lang w:val="en-US"/>
        </w:rPr>
        <w:t>NET</w:t>
      </w:r>
      <w:r w:rsidR="00E2215A" w:rsidRPr="00E2215A">
        <w:t xml:space="preserve"> </w:t>
      </w:r>
      <w:r w:rsidR="00E2215A">
        <w:rPr>
          <w:lang w:val="en-US"/>
        </w:rPr>
        <w:t>Framework</w:t>
      </w:r>
      <w:r w:rsidR="00394B6A">
        <w:t>. Конечно, они имеют различное назначение</w:t>
      </w:r>
      <w:r w:rsidR="002C6116">
        <w:t>, но</w:t>
      </w:r>
      <w:r w:rsidR="000A10AF">
        <w:t xml:space="preserve"> в рамках рассматриваемого вопроса</w:t>
      </w:r>
      <w:r w:rsidR="002C6116">
        <w:t xml:space="preserve"> общие принципы их функционирования схожи – они пре</w:t>
      </w:r>
      <w:r w:rsidR="00C14A21">
        <w:t>доставляют программные средства</w:t>
      </w:r>
      <w:r w:rsidR="002C6116">
        <w:t xml:space="preserve"> для решения различных прикладных задач</w:t>
      </w:r>
      <w:r w:rsidR="00B8331F">
        <w:t xml:space="preserve"> </w:t>
      </w:r>
      <w:r w:rsidR="00B8331F" w:rsidRPr="00686219">
        <w:t>[</w:t>
      </w:r>
      <w:r w:rsidR="00B8331F" w:rsidRPr="00686219">
        <w:endnoteReference w:id="6"/>
      </w:r>
      <w:r w:rsidR="00B8331F" w:rsidRPr="00686219">
        <w:t>]</w:t>
      </w:r>
      <w:r w:rsidR="00686219">
        <w:t>.</w:t>
      </w:r>
      <w:r w:rsidR="00686219" w:rsidRPr="00686219">
        <w:t xml:space="preserve"> </w:t>
      </w:r>
      <w:r w:rsidR="00686219">
        <w:t xml:space="preserve">Таким образом, решение большинства производственных или </w:t>
      </w:r>
      <w:proofErr w:type="spellStart"/>
      <w:r w:rsidR="00686219">
        <w:t>бизнес-задач</w:t>
      </w:r>
      <w:proofErr w:type="spellEnd"/>
      <w:r w:rsidR="00686219">
        <w:t xml:space="preserve"> сводится к настройке информационного обеспечения. Тем не менее, они реализуют разный подход к обратной совместимости. </w:t>
      </w:r>
    </w:p>
    <w:p w:rsidR="00686219" w:rsidRDefault="00686219" w:rsidP="009112F7">
      <w:r>
        <w:rPr>
          <w:lang w:val="en-US"/>
        </w:rPr>
        <w:t>Java</w:t>
      </w:r>
      <w:r w:rsidRPr="00686219">
        <w:t xml:space="preserve"> </w:t>
      </w:r>
      <w:r w:rsidR="00277E06">
        <w:t xml:space="preserve">является программной платформой для великого множества приложений и наиболее предпочтительна для </w:t>
      </w:r>
      <w:proofErr w:type="spellStart"/>
      <w:r w:rsidR="00277E06">
        <w:t>бизнес-систем</w:t>
      </w:r>
      <w:proofErr w:type="spellEnd"/>
      <w:r w:rsidR="00277E06">
        <w:t xml:space="preserve"> и </w:t>
      </w:r>
      <w:r w:rsidR="00277E06" w:rsidRPr="006507D5">
        <w:t>Web</w:t>
      </w:r>
      <w:r w:rsidR="00277E06" w:rsidRPr="00277E06">
        <w:t>-</w:t>
      </w:r>
      <w:r w:rsidR="00277E06">
        <w:t>технологий</w:t>
      </w:r>
      <w:r w:rsidR="00B8331F">
        <w:t xml:space="preserve"> </w:t>
      </w:r>
      <w:r w:rsidR="00B8331F" w:rsidRPr="006507D5">
        <w:t>[</w:t>
      </w:r>
      <w:r w:rsidR="00B8331F" w:rsidRPr="006507D5">
        <w:endnoteReference w:id="7"/>
      </w:r>
      <w:r w:rsidR="00B8331F" w:rsidRPr="006507D5">
        <w:t>]</w:t>
      </w:r>
      <w:r w:rsidR="00277E06">
        <w:t>.</w:t>
      </w:r>
      <w:r w:rsidR="006507D5" w:rsidRPr="006507D5">
        <w:t xml:space="preserve"> </w:t>
      </w:r>
      <w:r w:rsidR="00277E06">
        <w:t xml:space="preserve">Она </w:t>
      </w:r>
      <w:r>
        <w:t>имеет полную обратную совместимость, т.е. любое приложение из когда-либо написанных под любую из версий будет работать точно так же и на самой последней версии, с незначительными оговорками</w:t>
      </w:r>
      <w:r w:rsidR="00FC1B6D">
        <w:t xml:space="preserve"> </w:t>
      </w:r>
      <w:r w:rsidR="00FC1B6D" w:rsidRPr="00277E06">
        <w:t>[</w:t>
      </w:r>
      <w:r w:rsidR="00FC1B6D" w:rsidRPr="00277E06">
        <w:endnoteReference w:id="8"/>
      </w:r>
      <w:r w:rsidR="00FC1B6D" w:rsidRPr="00277E06">
        <w:t>]</w:t>
      </w:r>
      <w:r>
        <w:t>.</w:t>
      </w:r>
      <w:r w:rsidR="00277E06">
        <w:t xml:space="preserve"> </w:t>
      </w:r>
      <w:r w:rsidR="006507D5">
        <w:t xml:space="preserve">Устаревшие </w:t>
      </w:r>
      <w:r w:rsidR="006507D5">
        <w:rPr>
          <w:lang w:val="en-US"/>
        </w:rPr>
        <w:t>API</w:t>
      </w:r>
      <w:r w:rsidR="006507D5" w:rsidRPr="006507D5">
        <w:t xml:space="preserve">  </w:t>
      </w:r>
      <w:r w:rsidR="006507D5">
        <w:t xml:space="preserve">аннотируются как </w:t>
      </w:r>
      <w:r w:rsidR="006507D5" w:rsidRPr="006507D5">
        <w:t>@</w:t>
      </w:r>
      <w:r w:rsidR="006507D5">
        <w:rPr>
          <w:lang w:val="en-US"/>
        </w:rPr>
        <w:t>Deprecated</w:t>
      </w:r>
      <w:r w:rsidR="006507D5" w:rsidRPr="006507D5">
        <w:t xml:space="preserve"> </w:t>
      </w:r>
      <w:r w:rsidR="006507D5">
        <w:t xml:space="preserve">и не рекомендуются к использованию, при этом их поддержка продолжается. </w:t>
      </w:r>
    </w:p>
    <w:p w:rsidR="00E2215A" w:rsidRPr="004A22B8" w:rsidRDefault="00E2215A" w:rsidP="009112F7">
      <w:r w:rsidRPr="00E2215A">
        <w:t>.</w:t>
      </w:r>
      <w:r>
        <w:rPr>
          <w:lang w:val="en-US"/>
        </w:rPr>
        <w:t>NET</w:t>
      </w:r>
      <w:r w:rsidRPr="00E2215A">
        <w:t xml:space="preserve"> </w:t>
      </w:r>
      <w:r>
        <w:rPr>
          <w:lang w:val="en-US"/>
        </w:rPr>
        <w:t>Framework</w:t>
      </w:r>
      <w:r w:rsidRPr="00E2215A">
        <w:t xml:space="preserve"> </w:t>
      </w:r>
      <w:r>
        <w:t xml:space="preserve">был создан корпорацией </w:t>
      </w:r>
      <w:r>
        <w:rPr>
          <w:lang w:val="en-US"/>
        </w:rPr>
        <w:t>Microsoft</w:t>
      </w:r>
      <w:r w:rsidRPr="00E2215A">
        <w:t xml:space="preserve"> </w:t>
      </w:r>
      <w:r w:rsidR="007D1F0E">
        <w:t xml:space="preserve">в ответ на набирающую популярность платформу </w:t>
      </w:r>
      <w:r w:rsidR="007D1F0E">
        <w:rPr>
          <w:lang w:val="en-US"/>
        </w:rPr>
        <w:t>Java</w:t>
      </w:r>
      <w:r w:rsidR="007D1F0E" w:rsidRPr="007D1F0E">
        <w:t xml:space="preserve">. </w:t>
      </w:r>
      <w:r w:rsidR="007D1F0E">
        <w:t xml:space="preserve">Платформа предназначена для того, чтобы дать возможность программистам, специализирующимся на разных </w:t>
      </w:r>
      <w:r w:rsidR="007D1F0E">
        <w:lastRenderedPageBreak/>
        <w:t xml:space="preserve">языках, писать код, который будет одинаково исполняться теоретически где угодно, однако, кроме как на </w:t>
      </w:r>
      <w:r w:rsidR="007D1F0E">
        <w:rPr>
          <w:lang w:val="en-US"/>
        </w:rPr>
        <w:t>Windows</w:t>
      </w:r>
      <w:r w:rsidR="007D1F0E" w:rsidRPr="007D1F0E">
        <w:t xml:space="preserve">, </w:t>
      </w:r>
      <w:r w:rsidR="007D1F0E">
        <w:t>полной работоспособности на остальных операционных системах добиться не удалось.</w:t>
      </w:r>
      <w:r w:rsidR="004A22B8">
        <w:t xml:space="preserve"> Кроме того, она часто критикуется, как не обеспечивающая полную совместимость с предыдущими версиями, т.е. программное и информационное обеспечение нуждалось в значительной переработке после перехода на новую версию платформы</w:t>
      </w:r>
      <w:r w:rsidR="00B8331F" w:rsidRPr="004A22B8">
        <w:t xml:space="preserve"> [</w:t>
      </w:r>
      <w:r w:rsidR="00B8331F" w:rsidRPr="004A22B8">
        <w:endnoteReference w:id="9"/>
      </w:r>
      <w:r w:rsidR="00B8331F" w:rsidRPr="004A22B8">
        <w:t>]</w:t>
      </w:r>
      <w:r w:rsidR="004A22B8">
        <w:t>.</w:t>
      </w:r>
    </w:p>
    <w:p w:rsidR="009112F7" w:rsidRPr="00037339" w:rsidRDefault="000A10AF" w:rsidP="009112F7">
      <w:r>
        <w:t>Платформа 1С, в частности</w:t>
      </w:r>
      <w:r w:rsidR="00E2215A">
        <w:t>,</w:t>
      </w:r>
      <w:r>
        <w:t xml:space="preserve"> "1С:Предприятие"</w:t>
      </w:r>
      <w:r w:rsidR="00867C8F">
        <w:t>, применяется</w:t>
      </w:r>
      <w:r>
        <w:t xml:space="preserve"> для автоматизации управления бизнес-процессами</w:t>
      </w:r>
      <w:r w:rsidR="00B8331F">
        <w:t xml:space="preserve"> </w:t>
      </w:r>
      <w:r w:rsidR="00B8331F" w:rsidRPr="00FF5877">
        <w:t>[</w:t>
      </w:r>
      <w:r w:rsidR="00B8331F" w:rsidRPr="00FF5877">
        <w:endnoteReference w:id="10"/>
      </w:r>
      <w:r w:rsidR="00B8331F" w:rsidRPr="00FF5877">
        <w:t>]</w:t>
      </w:r>
      <w:r w:rsidR="00FF5877">
        <w:t>.</w:t>
      </w:r>
      <w:r w:rsidR="00E2215A" w:rsidRPr="00E2215A">
        <w:t xml:space="preserve"> </w:t>
      </w:r>
      <w:r w:rsidR="00C270B6">
        <w:t xml:space="preserve">Основное её назначение – упрощение работы для русскоязычных пользователей и программистов. </w:t>
      </w:r>
      <w:r w:rsidR="00457A21">
        <w:t xml:space="preserve">При этом, обратной совместимости не придаётся большое значение – при крупных изменениях </w:t>
      </w:r>
      <w:r w:rsidR="00E740DB">
        <w:t>может меня</w:t>
      </w:r>
      <w:r w:rsidR="00457A21">
        <w:t>т</w:t>
      </w:r>
      <w:r w:rsidR="00E740DB">
        <w:t>ься семантика</w:t>
      </w:r>
      <w:r w:rsidR="00457A21">
        <w:t xml:space="preserve"> встроенного языка, </w:t>
      </w:r>
      <w:r w:rsidR="00E740DB">
        <w:t xml:space="preserve">структура данных, содержимое библиотек и </w:t>
      </w:r>
      <w:r w:rsidR="00566EBC">
        <w:t>т.д. Э</w:t>
      </w:r>
      <w:r w:rsidR="00457A21">
        <w:t>то крайне негативно сказывается на переносимости кода</w:t>
      </w:r>
      <w:r w:rsidR="00566EBC">
        <w:t>, что является одним из основных доводов в пользу отказа от обновлений</w:t>
      </w:r>
      <w:r w:rsidR="00B8331F">
        <w:t xml:space="preserve"> </w:t>
      </w:r>
      <w:r w:rsidR="00B8331F" w:rsidRPr="002267CF">
        <w:t>[</w:t>
      </w:r>
      <w:r w:rsidR="00B8331F" w:rsidRPr="002267CF">
        <w:endnoteReference w:id="11"/>
      </w:r>
      <w:r w:rsidR="00B8331F" w:rsidRPr="002267CF">
        <w:t>]</w:t>
      </w:r>
      <w:r w:rsidR="00566EBC">
        <w:t>.</w:t>
      </w:r>
    </w:p>
    <w:p w:rsidR="002267CF" w:rsidRDefault="002267CF" w:rsidP="009112F7">
      <w:r>
        <w:t xml:space="preserve">Как видно, перечисленные выше платформы реализуют разные подходы к организации обратной совместимости, что, иногда, можно иметь решающее значение в </w:t>
      </w:r>
      <w:proofErr w:type="spellStart"/>
      <w:r>
        <w:t>бизнес-системах</w:t>
      </w:r>
      <w:proofErr w:type="spellEnd"/>
      <w:r>
        <w:t xml:space="preserve">. </w:t>
      </w:r>
      <w:r w:rsidR="001D583D">
        <w:t xml:space="preserve">Этот, а так же некоторые другие факторы, в числе которых ориентированность на сетевые технологии, </w:t>
      </w:r>
      <w:proofErr w:type="spellStart"/>
      <w:r w:rsidR="001D583D">
        <w:t>кроссплатформенность</w:t>
      </w:r>
      <w:proofErr w:type="spellEnd"/>
      <w:r w:rsidR="001D583D">
        <w:t xml:space="preserve"> и простота организации кода, заставляют разработчиков различных корпоративных систем, в числе которых и СУЖЦ, отдавать предпочтение именно платформе </w:t>
      </w:r>
      <w:proofErr w:type="spellStart"/>
      <w:r w:rsidR="001D583D" w:rsidRPr="001D583D">
        <w:t>Java</w:t>
      </w:r>
      <w:proofErr w:type="spellEnd"/>
      <w:r w:rsidR="00B8331F">
        <w:t xml:space="preserve"> </w:t>
      </w:r>
      <w:r w:rsidR="00B8331F" w:rsidRPr="001D583D">
        <w:t>[</w:t>
      </w:r>
      <w:r w:rsidR="00B8331F" w:rsidRPr="001D583D">
        <w:endnoteReference w:id="12"/>
      </w:r>
      <w:r w:rsidR="00B8331F" w:rsidRPr="001D583D">
        <w:t>]</w:t>
      </w:r>
      <w:r w:rsidR="001D583D">
        <w:t>.</w:t>
      </w:r>
      <w:r w:rsidR="001D583D" w:rsidRPr="000518DB">
        <w:t xml:space="preserve"> </w:t>
      </w:r>
      <w:r w:rsidR="001D583D">
        <w:t>По этой причине технические аспекты будут ра</w:t>
      </w:r>
      <w:r w:rsidR="000518DB">
        <w:t xml:space="preserve">ссматриваться именно с точки зрения применения платформы </w:t>
      </w:r>
      <w:r w:rsidR="000518DB">
        <w:rPr>
          <w:lang w:val="en-US"/>
        </w:rPr>
        <w:t>Java</w:t>
      </w:r>
      <w:r w:rsidR="000518DB">
        <w:t>.</w:t>
      </w:r>
    </w:p>
    <w:p w:rsidR="0085348F" w:rsidRDefault="00384D36" w:rsidP="009112F7">
      <w:r>
        <w:t>Рассмотрим особенности разработки информационного обеспечения дл</w:t>
      </w:r>
      <w:r w:rsidR="007E22B6">
        <w:t>я СУЖЦ. Сразу следует отметить,</w:t>
      </w:r>
      <w:r w:rsidR="007E22B6" w:rsidRPr="007E22B6">
        <w:t xml:space="preserve"> </w:t>
      </w:r>
      <w:r>
        <w:t>что</w:t>
      </w:r>
      <w:r w:rsidR="007E22B6">
        <w:t>,</w:t>
      </w:r>
      <w:r w:rsidR="007E22B6" w:rsidRPr="007E22B6">
        <w:t xml:space="preserve"> </w:t>
      </w:r>
      <w:r w:rsidR="007E22B6">
        <w:t>е</w:t>
      </w:r>
      <w:r>
        <w:t>сли</w:t>
      </w:r>
      <w:r w:rsidR="007E22B6" w:rsidRPr="007E22B6">
        <w:t xml:space="preserve"> </w:t>
      </w:r>
      <w:r>
        <w:t xml:space="preserve">на предприятии уже имеются системы </w:t>
      </w:r>
      <w:r w:rsidR="00A40358">
        <w:t>автоматизации управления процессами предприятия, произведенные на базе какой-либо программной платформы (как-то:</w:t>
      </w:r>
      <w:r w:rsidR="00A40358" w:rsidRPr="00A40358">
        <w:t xml:space="preserve"> </w:t>
      </w:r>
      <w:r w:rsidR="00A40358">
        <w:rPr>
          <w:lang w:val="en-US"/>
        </w:rPr>
        <w:t>Microsoft</w:t>
      </w:r>
      <w:r w:rsidR="00A40358" w:rsidRPr="00A40358">
        <w:t xml:space="preserve"> </w:t>
      </w:r>
      <w:r w:rsidR="00A40358">
        <w:rPr>
          <w:lang w:val="en-US"/>
        </w:rPr>
        <w:t>Dynamics</w:t>
      </w:r>
      <w:r w:rsidR="00A40358" w:rsidRPr="00A40358">
        <w:t xml:space="preserve">, </w:t>
      </w:r>
      <w:r w:rsidR="00A40358">
        <w:rPr>
          <w:lang w:val="en-US"/>
        </w:rPr>
        <w:t>Oracle</w:t>
      </w:r>
      <w:r w:rsidR="00A40358">
        <w:t xml:space="preserve">, 1С и другие), то </w:t>
      </w:r>
      <w:r w:rsidR="00997FA8">
        <w:t xml:space="preserve">система управления жизненным циклом на этой платформе будет использовать уже имеющееся информационное обеспечение без существенных изменений. </w:t>
      </w:r>
      <w:r w:rsidR="00814172">
        <w:t xml:space="preserve">Другими словами, на предприятии уже будет сформирована система отчетов, справочников, хранилище данных и объектная </w:t>
      </w:r>
      <w:r w:rsidR="00814172">
        <w:lastRenderedPageBreak/>
        <w:t xml:space="preserve">модель, которая и будет применяться СУЖЦ для решения соответствующих задач. </w:t>
      </w:r>
    </w:p>
    <w:p w:rsidR="000518DB" w:rsidRPr="0085348F" w:rsidRDefault="0085348F" w:rsidP="009112F7">
      <w:r>
        <w:t xml:space="preserve">В то же время, бывают случаи, когда СУЖЦ внедряется как первая ИС на предприятии, либо остальные системы, в том числе, </w:t>
      </w:r>
      <w:r>
        <w:rPr>
          <w:lang w:val="en-US"/>
        </w:rPr>
        <w:t>ERP</w:t>
      </w:r>
      <w:r>
        <w:t>, основаны на других программных платформах</w:t>
      </w:r>
      <w:r w:rsidR="003C0A54">
        <w:t xml:space="preserve">. </w:t>
      </w:r>
      <w:r w:rsidR="00691492">
        <w:t xml:space="preserve">В этом случае, как упоминалось выше, как раз и понадобится </w:t>
      </w:r>
      <w:r w:rsidR="003C4C02">
        <w:t>существенная доработка</w:t>
      </w:r>
      <w:r w:rsidR="003C4C02" w:rsidRPr="003C4C02">
        <w:t xml:space="preserve"> </w:t>
      </w:r>
      <w:r w:rsidR="003C4C02">
        <w:t xml:space="preserve">или даже </w:t>
      </w:r>
      <w:r w:rsidR="00691492">
        <w:t>разработка информационного обеспечения.</w:t>
      </w:r>
      <w:r w:rsidR="00056C52">
        <w:t xml:space="preserve"> </w:t>
      </w:r>
    </w:p>
    <w:p w:rsidR="00867C8F" w:rsidRDefault="006449C6" w:rsidP="009112F7">
      <w:r>
        <w:t xml:space="preserve">Первой особенностью, которую следует отметить, будет </w:t>
      </w:r>
      <w:r w:rsidR="001C0E81">
        <w:t>прямое взаимодействие системы с жизненным</w:t>
      </w:r>
      <w:r>
        <w:t xml:space="preserve"> цикл</w:t>
      </w:r>
      <w:r w:rsidR="001C0E81">
        <w:t>ом</w:t>
      </w:r>
      <w:r w:rsidR="00B46C60">
        <w:t xml:space="preserve"> продукции</w:t>
      </w:r>
      <w:r>
        <w:t xml:space="preserve">. Для начала разработки ИО требуется </w:t>
      </w:r>
      <w:r w:rsidR="00B46C60">
        <w:t xml:space="preserve">выделить те бизнес-процессы, которые имеют прямое отношение к жизненному циклу. </w:t>
      </w:r>
      <w:r w:rsidR="00037339">
        <w:t xml:space="preserve">Их состав и временная продолжительность могут значительно меняться в зависимости от специфики предприятия. К примеру, предприятие радиоэлектронной промышленности, работающее в сфере оборонно-промышленного комплекса будет делать основной упор на этапы разработки и технологической подготовки, практически игнорируя маркетинговые исследования. </w:t>
      </w:r>
    </w:p>
    <w:p w:rsidR="00037339" w:rsidRDefault="00037339" w:rsidP="009112F7">
      <w:r>
        <w:t xml:space="preserve">Вторая особенность – это ориентированность системы на производство. Другими словами, для управления жизненным циклом продукции требуется учитывать меньше экономических показателей и больше технических. К примеру, </w:t>
      </w:r>
      <w:r w:rsidR="001C0E81">
        <w:t xml:space="preserve">основными отчетами систем класса </w:t>
      </w:r>
      <w:r w:rsidR="001C0E81">
        <w:rPr>
          <w:lang w:val="en-US"/>
        </w:rPr>
        <w:t>ERP</w:t>
      </w:r>
      <w:r w:rsidR="001C0E81" w:rsidRPr="001C0E81">
        <w:t xml:space="preserve"> </w:t>
      </w:r>
      <w:r w:rsidR="001C0E81">
        <w:t xml:space="preserve">могут служить объемы продаж, количество отгруженной продукции, прогнозы спроса и другие финансовые показатели, в то время, как для СУЖЦ наиболее востребованными будут являться структуры изделий, материальные и производственные ведомости и прочие технологические и конструкторские отчеты. </w:t>
      </w:r>
    </w:p>
    <w:p w:rsidR="001C0E81" w:rsidRDefault="00A8760D" w:rsidP="009112F7">
      <w:r>
        <w:t>В целом, одной из основных задач при разработке информационного обеспечения для систем управления жизненным циклом, будет как раз настройка корректного формирования и предоставления перечисленных документов конечным пользователям. Полный перечень необходимых для работы документов должен</w:t>
      </w:r>
      <w:r w:rsidR="001A5610">
        <w:t xml:space="preserve"> быть</w:t>
      </w:r>
      <w:r>
        <w:t xml:space="preserve"> предоставлен специалистам по интеграции и </w:t>
      </w:r>
      <w:proofErr w:type="spellStart"/>
      <w:r>
        <w:lastRenderedPageBreak/>
        <w:t>кастомизации</w:t>
      </w:r>
      <w:proofErr w:type="spellEnd"/>
      <w:r>
        <w:t xml:space="preserve"> системы в составе технического задания перед началом работы над проектом. </w:t>
      </w:r>
    </w:p>
    <w:p w:rsidR="00A8760D" w:rsidRPr="00160BD9" w:rsidRDefault="00A8760D" w:rsidP="009112F7">
      <w:r>
        <w:t xml:space="preserve">Следует учитывать, что, в силу различных особенностей, некоторые системы не могут адекватно работать со специфическими типами документации. Например, некоторые импортные СУЖЦ (в частности, </w:t>
      </w:r>
      <w:r>
        <w:rPr>
          <w:lang w:val="en-US"/>
        </w:rPr>
        <w:t>PTC</w:t>
      </w:r>
      <w:r w:rsidR="00F3048A">
        <w:t xml:space="preserve"> </w:t>
      </w:r>
      <w:r w:rsidRPr="00160BD9">
        <w:t>Windchill</w:t>
      </w:r>
      <w:r w:rsidRPr="00A8760D">
        <w:t>)</w:t>
      </w:r>
      <w:r>
        <w:t xml:space="preserve"> </w:t>
      </w:r>
      <w:r w:rsidR="00160BD9" w:rsidRPr="00160BD9">
        <w:t>[</w:t>
      </w:r>
      <w:r w:rsidR="00160BD9" w:rsidRPr="00160BD9">
        <w:endnoteReference w:id="13"/>
      </w:r>
      <w:r w:rsidR="00160BD9" w:rsidRPr="00160BD9">
        <w:t xml:space="preserve">] </w:t>
      </w:r>
      <w:r>
        <w:t xml:space="preserve">не могут корректно обрабатывать процесс внесения конструкторских изменений в соответствии с требованиями ГОСТ </w:t>
      </w:r>
      <w:r w:rsidR="00160BD9">
        <w:t xml:space="preserve">на внесение изменений в конструкторскую документацию </w:t>
      </w:r>
      <w:r w:rsidR="00160BD9" w:rsidRPr="00160BD9">
        <w:t>[</w:t>
      </w:r>
      <w:r w:rsidR="00160BD9" w:rsidRPr="00160BD9">
        <w:endnoteReference w:id="14"/>
      </w:r>
      <w:r w:rsidR="00160BD9" w:rsidRPr="00160BD9">
        <w:t>]</w:t>
      </w:r>
      <w:r w:rsidR="00160BD9">
        <w:t xml:space="preserve"> в плане проведения таких документов, как "извещение об изменении", "предварительное извещение", а так же при нумерации изменений. </w:t>
      </w:r>
      <w:r w:rsidR="00771AB3">
        <w:t>Если выбрать более подходящую систему не представляется возможным, р</w:t>
      </w:r>
      <w:r w:rsidR="00160BD9">
        <w:t>ешить эту проблему можно путем внесения соответствующих изменений в бизнес-процессы предприятия</w:t>
      </w:r>
      <w:r w:rsidR="00771AB3">
        <w:t xml:space="preserve">, а так же внедрения значительного числа дополнительных программных алгоритмов обработки данных. </w:t>
      </w:r>
    </w:p>
    <w:p w:rsidR="00AF368A" w:rsidRDefault="00771AB3" w:rsidP="009112F7">
      <w:r>
        <w:t xml:space="preserve">В остальном, разработка информационного обеспечения для СУЖЦ мало отличается от таковой для других типов корпоративных систем. Теперь необходимо рассмотреть требования, предъявляемые к данной задаче. </w:t>
      </w:r>
    </w:p>
    <w:p w:rsidR="00B46C60" w:rsidRPr="000A10AF" w:rsidRDefault="00B46C60" w:rsidP="009112F7"/>
    <w:p w:rsidR="009112F7" w:rsidRPr="00490159" w:rsidRDefault="009112F7" w:rsidP="00277E06">
      <w:pPr>
        <w:pStyle w:val="2"/>
      </w:pPr>
      <w:bookmarkStart w:id="3" w:name="_Toc451822974"/>
      <w:r w:rsidRPr="009112F7">
        <w:t>1.2 Требования к информационному обеспечению для систем управления жизненным циклом продукции</w:t>
      </w:r>
      <w:bookmarkEnd w:id="3"/>
    </w:p>
    <w:p w:rsidR="009112F7" w:rsidRPr="00490159" w:rsidRDefault="009112F7" w:rsidP="009112F7"/>
    <w:p w:rsidR="009112F7" w:rsidRDefault="00B93CB1" w:rsidP="009112F7">
      <w:r>
        <w:t xml:space="preserve">Как указано в предыдущем разделе, основное назначение информационного обозначения – </w:t>
      </w:r>
      <w:r w:rsidR="008D6B2B">
        <w:t>обеспечение</w:t>
      </w:r>
      <w:r>
        <w:t xml:space="preserve"> "прослойки" между системой и внешней средой. </w:t>
      </w:r>
      <w:r w:rsidR="008D6B2B">
        <w:t>Исходя из этого утверждения, можно вывести несколько требований к ИО</w:t>
      </w:r>
      <w:r w:rsidR="00F7043F">
        <w:t xml:space="preserve">. Удобно будет их распределить по </w:t>
      </w:r>
      <w:r w:rsidR="00775C0C">
        <w:t xml:space="preserve">принадлежности к системам ввода или вывода данных. </w:t>
      </w:r>
    </w:p>
    <w:p w:rsidR="00775C0C" w:rsidRDefault="00775C0C" w:rsidP="009112F7">
      <w:r>
        <w:t>Требования, предъявляемые к системе преобразования данных для их ввода в СУЖЦ:</w:t>
      </w:r>
    </w:p>
    <w:p w:rsidR="00775C0C" w:rsidRDefault="00775C0C" w:rsidP="00775C0C">
      <w:pPr>
        <w:pStyle w:val="ab"/>
        <w:numPr>
          <w:ilvl w:val="0"/>
          <w:numId w:val="8"/>
        </w:numPr>
        <w:ind w:left="0" w:firstLine="709"/>
      </w:pPr>
      <w:r>
        <w:t>Обеспечение совместимости типов данных, используемых в СУЖЦ с существующими во внешних системах;</w:t>
      </w:r>
    </w:p>
    <w:p w:rsidR="00775C0C" w:rsidRDefault="00BB68D3" w:rsidP="00775C0C">
      <w:pPr>
        <w:pStyle w:val="ab"/>
        <w:numPr>
          <w:ilvl w:val="0"/>
          <w:numId w:val="8"/>
        </w:numPr>
        <w:ind w:left="0" w:firstLine="709"/>
      </w:pPr>
      <w:r>
        <w:lastRenderedPageBreak/>
        <w:t>Возможность автоматизированного переноса данных из внешнего хранилища во внутреннее;</w:t>
      </w:r>
    </w:p>
    <w:p w:rsidR="00BB68D3" w:rsidRDefault="00BB68D3" w:rsidP="00775C0C">
      <w:pPr>
        <w:pStyle w:val="ab"/>
        <w:numPr>
          <w:ilvl w:val="0"/>
          <w:numId w:val="8"/>
        </w:numPr>
        <w:ind w:left="0" w:firstLine="709"/>
      </w:pPr>
      <w:r>
        <w:t>Контроль целостности и правильности данных;</w:t>
      </w:r>
    </w:p>
    <w:p w:rsidR="00BB68D3" w:rsidRDefault="00BB68D3" w:rsidP="00775C0C">
      <w:pPr>
        <w:pStyle w:val="ab"/>
        <w:numPr>
          <w:ilvl w:val="0"/>
          <w:numId w:val="8"/>
        </w:numPr>
        <w:ind w:left="0" w:firstLine="709"/>
      </w:pPr>
      <w:r>
        <w:t>Удобный пользовательский интерфейс ввода данных;</w:t>
      </w:r>
    </w:p>
    <w:p w:rsidR="00BB68D3" w:rsidRDefault="001C6996" w:rsidP="00775C0C">
      <w:pPr>
        <w:pStyle w:val="ab"/>
        <w:numPr>
          <w:ilvl w:val="0"/>
          <w:numId w:val="8"/>
        </w:numPr>
        <w:ind w:left="0" w:firstLine="709"/>
      </w:pPr>
      <w:r>
        <w:t>Приём данных из различных источников;</w:t>
      </w:r>
    </w:p>
    <w:p w:rsidR="001C6996" w:rsidRDefault="001C6996" w:rsidP="009A77E9">
      <w:pPr>
        <w:pStyle w:val="ab"/>
        <w:numPr>
          <w:ilvl w:val="0"/>
          <w:numId w:val="8"/>
        </w:numPr>
        <w:ind w:left="0" w:firstLine="709"/>
      </w:pPr>
      <w:r>
        <w:t>Унификация типов и данных из различных источников;</w:t>
      </w:r>
    </w:p>
    <w:p w:rsidR="00775C0C" w:rsidRPr="008D6B2B" w:rsidRDefault="00775C0C" w:rsidP="00775C0C">
      <w:pPr>
        <w:pStyle w:val="ab"/>
        <w:numPr>
          <w:ilvl w:val="0"/>
          <w:numId w:val="8"/>
        </w:numPr>
        <w:ind w:left="0" w:firstLine="709"/>
      </w:pPr>
      <w:r>
        <w:t xml:space="preserve">Совместимость с </w:t>
      </w:r>
      <w:r w:rsidR="00AB65D8">
        <w:t>САПР</w:t>
      </w:r>
      <w:r w:rsidR="003C1CBC">
        <w:rPr>
          <w:lang w:val="en-US"/>
        </w:rPr>
        <w:t xml:space="preserve"> </w:t>
      </w:r>
      <w:r w:rsidR="00FC1B6D">
        <w:rPr>
          <w:lang w:val="en-US"/>
        </w:rPr>
        <w:t>[</w:t>
      </w:r>
      <w:r w:rsidR="00FC1B6D" w:rsidRPr="0050472D">
        <w:endnoteReference w:id="15"/>
      </w:r>
      <w:r w:rsidR="00FC1B6D">
        <w:rPr>
          <w:lang w:val="en-US"/>
        </w:rPr>
        <w:t>]</w:t>
      </w:r>
      <w:r w:rsidR="00BB68D3">
        <w:t>.</w:t>
      </w:r>
      <w:r w:rsidR="00AB65D8">
        <w:t xml:space="preserve"> </w:t>
      </w:r>
    </w:p>
    <w:p w:rsidR="009112F7" w:rsidRDefault="00BB68D3" w:rsidP="009112F7">
      <w:r>
        <w:t xml:space="preserve">Можно заметить что все перечисленные требования, кроме последнего, можно так же распространить на ИО для большинства других корпоративных информационных систем. </w:t>
      </w:r>
    </w:p>
    <w:p w:rsidR="009A77E9" w:rsidRDefault="009A77E9" w:rsidP="009A77E9">
      <w:r>
        <w:t>Требования, предъявляемые к системе предоставления данных:</w:t>
      </w:r>
    </w:p>
    <w:p w:rsidR="009A77E9" w:rsidRDefault="009A77E9" w:rsidP="00AB65D8">
      <w:pPr>
        <w:pStyle w:val="ab"/>
        <w:numPr>
          <w:ilvl w:val="0"/>
          <w:numId w:val="13"/>
        </w:numPr>
        <w:ind w:left="0" w:firstLine="709"/>
      </w:pPr>
      <w:r>
        <w:t>Соответствие выводимых данных требованиям стандартизирующих документов;</w:t>
      </w:r>
    </w:p>
    <w:p w:rsidR="009A77E9" w:rsidRDefault="009A77E9" w:rsidP="00AB65D8">
      <w:pPr>
        <w:pStyle w:val="ab"/>
        <w:numPr>
          <w:ilvl w:val="0"/>
          <w:numId w:val="13"/>
        </w:numPr>
        <w:ind w:left="0" w:firstLine="709"/>
      </w:pPr>
      <w:r>
        <w:t>Удобный интерфейс для</w:t>
      </w:r>
      <w:r w:rsidR="00D81034">
        <w:t xml:space="preserve"> просмотра и</w:t>
      </w:r>
      <w:r>
        <w:t xml:space="preserve"> редактирования данных;</w:t>
      </w:r>
    </w:p>
    <w:p w:rsidR="009A77E9" w:rsidRDefault="009A77E9" w:rsidP="00AB65D8">
      <w:pPr>
        <w:pStyle w:val="ab"/>
        <w:numPr>
          <w:ilvl w:val="0"/>
          <w:numId w:val="13"/>
        </w:numPr>
        <w:ind w:left="0" w:firstLine="709"/>
      </w:pPr>
      <w:r>
        <w:t>Наглядность и удобство использования данных;</w:t>
      </w:r>
    </w:p>
    <w:p w:rsidR="009A77E9" w:rsidRDefault="009A77E9" w:rsidP="00AB65D8">
      <w:pPr>
        <w:pStyle w:val="ab"/>
        <w:numPr>
          <w:ilvl w:val="0"/>
          <w:numId w:val="13"/>
        </w:numPr>
        <w:ind w:left="0" w:firstLine="709"/>
      </w:pPr>
      <w:r>
        <w:t xml:space="preserve">Возможность вывода данных </w:t>
      </w:r>
      <w:r w:rsidR="00D81034">
        <w:t xml:space="preserve">в </w:t>
      </w:r>
      <w:r w:rsidR="00B92346">
        <w:t>любом виде для любого потребителя</w:t>
      </w:r>
      <w:r w:rsidR="007F1B36">
        <w:t>;</w:t>
      </w:r>
    </w:p>
    <w:p w:rsidR="007F1B36" w:rsidRDefault="007F1B36" w:rsidP="00AB65D8">
      <w:pPr>
        <w:pStyle w:val="ab"/>
        <w:numPr>
          <w:ilvl w:val="0"/>
          <w:numId w:val="13"/>
        </w:numPr>
        <w:ind w:left="0" w:firstLine="709"/>
      </w:pPr>
      <w:r>
        <w:t>Возможность легкого изменения внешнего вида и с</w:t>
      </w:r>
      <w:r w:rsidR="005E445E">
        <w:t>одержания представляемых данных.</w:t>
      </w:r>
    </w:p>
    <w:p w:rsidR="005E445E" w:rsidRDefault="005E445E" w:rsidP="009112F7">
      <w:r>
        <w:t xml:space="preserve">Данные требования можно назвать универсальными, за исключением того, что нужно учитывать обозначенные выше специфические особенности. </w:t>
      </w:r>
      <w:r w:rsidR="00F24A58">
        <w:t xml:space="preserve">Это означает, что при интеграции СУЖЦ в существующую информационную среду предприятия имеющееся ИО не будет требовать значительной переработки. </w:t>
      </w:r>
      <w:r w:rsidR="0089014C">
        <w:t xml:space="preserve">Рассмотрим перечисленные пункты более подробно. </w:t>
      </w:r>
    </w:p>
    <w:p w:rsidR="00C21CD0" w:rsidRDefault="00C21CD0" w:rsidP="00C21CD0">
      <w:r>
        <w:t xml:space="preserve">Требование обеспечения совместимости типов данных, используемых в СУЖЦ с существующими во внешних системах, относится к модели данных системы и зависит от программной платформы и используемой </w:t>
      </w:r>
      <w:r w:rsidR="00933D4E">
        <w:t>СУБД</w:t>
      </w:r>
      <w:r w:rsidR="00610FD8" w:rsidRPr="00610FD8">
        <w:t xml:space="preserve"> [</w:t>
      </w:r>
      <w:r w:rsidR="00610FD8" w:rsidRPr="003C1CBC">
        <w:endnoteReference w:id="16"/>
      </w:r>
      <w:r w:rsidR="00610FD8" w:rsidRPr="00610FD8">
        <w:t>]</w:t>
      </w:r>
      <w:r w:rsidR="00933D4E">
        <w:t xml:space="preserve">. </w:t>
      </w:r>
      <w:r w:rsidR="00391DCA">
        <w:t xml:space="preserve">Оно распространяется как на базовые типы данных (числа, символы и т.д.), </w:t>
      </w:r>
      <w:r w:rsidR="00E95129">
        <w:t xml:space="preserve">так и на систему классов, описывающую основные </w:t>
      </w:r>
      <w:r w:rsidR="00AE247C">
        <w:t>объекты</w:t>
      </w:r>
      <w:r w:rsidR="00E95129">
        <w:t xml:space="preserve"> управления системы. </w:t>
      </w:r>
    </w:p>
    <w:p w:rsidR="00AE247C" w:rsidRPr="00606A41" w:rsidRDefault="00572A5A" w:rsidP="00C21CD0">
      <w:r>
        <w:lastRenderedPageBreak/>
        <w:t xml:space="preserve">Для примера рассмотрим </w:t>
      </w:r>
      <w:r w:rsidR="00ED5E7C">
        <w:t xml:space="preserve">достаточно распространенную ситуацию – приложение на платформе </w:t>
      </w:r>
      <w:r w:rsidR="00ED5E7C">
        <w:rPr>
          <w:lang w:val="en-US"/>
        </w:rPr>
        <w:t>Java</w:t>
      </w:r>
      <w:r w:rsidR="00ED5E7C" w:rsidRPr="00ED5E7C">
        <w:t xml:space="preserve"> </w:t>
      </w:r>
      <w:r w:rsidR="00ED5E7C">
        <w:t xml:space="preserve">использует в качестве хранилища данных реляционную базу под управлением СУБД с использованием </w:t>
      </w:r>
      <w:r w:rsidR="00ED5E7C">
        <w:rPr>
          <w:lang w:val="en-US"/>
        </w:rPr>
        <w:t>SQL</w:t>
      </w:r>
      <w:r w:rsidR="00ED5E7C">
        <w:t xml:space="preserve">. </w:t>
      </w:r>
      <w:r w:rsidR="00C87A8D">
        <w:t>В такой ситуации одной из первых задач программиста будет обеспечение сопоставимости типов данных</w:t>
      </w:r>
      <w:r w:rsidR="00BF7124">
        <w:t>, т.к. они не являются идентичными в указанных системах</w:t>
      </w:r>
      <w:r w:rsidR="00E8637B">
        <w:t>, в частности, в размерности и именовании</w:t>
      </w:r>
      <w:r w:rsidR="00B8331F">
        <w:t xml:space="preserve"> </w:t>
      </w:r>
      <w:r w:rsidR="00B8331F" w:rsidRPr="00E8637B">
        <w:t>[</w:t>
      </w:r>
      <w:r w:rsidR="00B8331F" w:rsidRPr="00E8637B">
        <w:endnoteReference w:id="17"/>
      </w:r>
      <w:r w:rsidR="00B8331F" w:rsidRPr="00E8637B">
        <w:t>]</w:t>
      </w:r>
      <w:r w:rsidR="00BF7124">
        <w:t xml:space="preserve">. </w:t>
      </w:r>
      <w:r w:rsidR="00606A41">
        <w:t xml:space="preserve">Конечно, существуют специальные библиотеки и целые технологии, в частности, </w:t>
      </w:r>
      <w:r w:rsidR="00601CB4">
        <w:t>так называемое "</w:t>
      </w:r>
      <w:r w:rsidR="00606A41">
        <w:t>объектно-реляционн</w:t>
      </w:r>
      <w:r w:rsidR="00601CB4">
        <w:t>ое</w:t>
      </w:r>
      <w:r w:rsidR="00606A41">
        <w:t xml:space="preserve"> </w:t>
      </w:r>
      <w:r w:rsidR="00601CB4">
        <w:t xml:space="preserve">отображение" </w:t>
      </w:r>
      <w:r w:rsidR="00601CB4" w:rsidRPr="00601CB4">
        <w:t>[</w:t>
      </w:r>
      <w:r w:rsidR="00601CB4" w:rsidRPr="00601CB4">
        <w:endnoteReference w:id="18"/>
      </w:r>
      <w:r w:rsidR="00601CB4" w:rsidRPr="00601CB4">
        <w:t>]</w:t>
      </w:r>
      <w:r w:rsidR="00606A41">
        <w:t>, которые позволяют разработчикам не утруждать себя низкоуровневыми операциями записи и получения объектов, но их использование может быть огр</w:t>
      </w:r>
      <w:r w:rsidR="006A31EC">
        <w:t>аничено требованиями заказчика,</w:t>
      </w:r>
      <w:r w:rsidR="00606A41">
        <w:t xml:space="preserve"> или из соображения удобства передачи информации между системами. </w:t>
      </w:r>
    </w:p>
    <w:p w:rsidR="00C21CD0" w:rsidRDefault="00601CB4" w:rsidP="009112F7">
      <w:r>
        <w:t xml:space="preserve">Также, затруднения может вызвать ситуация, когда приходится работать </w:t>
      </w:r>
      <w:r w:rsidR="00122C91">
        <w:t>со строками на языке, отличном от английского, либо набранными достаточно давно.</w:t>
      </w:r>
      <w:r w:rsidR="003F0EBA">
        <w:t xml:space="preserve"> </w:t>
      </w:r>
      <w:r w:rsidR="00221CE2">
        <w:t xml:space="preserve">Проблема в использовании кодировок, </w:t>
      </w:r>
      <w:r w:rsidR="007027AB">
        <w:t>большинство из которых несопоставимы</w:t>
      </w:r>
      <w:r w:rsidR="0046018F">
        <w:t xml:space="preserve"> между собой</w:t>
      </w:r>
      <w:r w:rsidR="007027AB">
        <w:t xml:space="preserve">. </w:t>
      </w:r>
      <w:r w:rsidR="00FA1E4F">
        <w:t>К примеру, если внешняя система использует кодировку</w:t>
      </w:r>
      <w:r w:rsidR="00FA1E4F" w:rsidRPr="00FA1E4F">
        <w:t xml:space="preserve"> </w:t>
      </w:r>
      <w:r w:rsidR="00FA1E4F">
        <w:rPr>
          <w:lang w:val="en-US"/>
        </w:rPr>
        <w:t>Windows</w:t>
      </w:r>
      <w:r w:rsidR="00FA1E4F" w:rsidRPr="00FA1E4F">
        <w:t>-1251</w:t>
      </w:r>
      <w:r w:rsidR="00FA1E4F">
        <w:t>, ранее являвшуюся стандартной для русскоязычных приложений</w:t>
      </w:r>
      <w:r w:rsidR="005C37F7">
        <w:t xml:space="preserve">, а интегрируемая СУЖЦ – общепринятую </w:t>
      </w:r>
      <w:r w:rsidR="005C37F7">
        <w:rPr>
          <w:lang w:val="en-US"/>
        </w:rPr>
        <w:t>UTF</w:t>
      </w:r>
      <w:r w:rsidR="005C37F7" w:rsidRPr="005C37F7">
        <w:t>-8</w:t>
      </w:r>
      <w:r w:rsidR="005C37F7">
        <w:t>, то без преобразования текст на русском языке будет невозможно прочитать</w:t>
      </w:r>
      <w:r w:rsidR="00B8331F">
        <w:t xml:space="preserve"> </w:t>
      </w:r>
      <w:r w:rsidR="00B8331F" w:rsidRPr="008B06E8">
        <w:t>[</w:t>
      </w:r>
      <w:r w:rsidR="00B8331F" w:rsidRPr="00B8331F">
        <w:endnoteReference w:id="19"/>
      </w:r>
      <w:r w:rsidR="00B8331F" w:rsidRPr="008B06E8">
        <w:t>]</w:t>
      </w:r>
      <w:r w:rsidR="005C37F7">
        <w:t>.</w:t>
      </w:r>
      <w:r w:rsidR="008B06E8" w:rsidRPr="008B06E8">
        <w:t xml:space="preserve"> </w:t>
      </w:r>
      <w:r w:rsidR="00901298">
        <w:t xml:space="preserve">Данная проблема не является серьезной, но её следует учитывать ещё на ранних этапах разработки информационного обеспечения. </w:t>
      </w:r>
    </w:p>
    <w:p w:rsidR="00533A7A" w:rsidRDefault="00A667FB" w:rsidP="00533A7A">
      <w:r>
        <w:t xml:space="preserve">Куда более серьезную проблему представляет собой задача </w:t>
      </w:r>
      <w:r w:rsidR="00971B32">
        <w:t>сопоставления</w:t>
      </w:r>
      <w:r w:rsidR="00031E39">
        <w:t xml:space="preserve"> объектных типов. </w:t>
      </w:r>
      <w:r w:rsidR="008B06E8">
        <w:t xml:space="preserve">Рассмотрим следующую </w:t>
      </w:r>
      <w:r w:rsidR="00533A7A">
        <w:t xml:space="preserve">гипотетическую </w:t>
      </w:r>
      <w:r w:rsidR="008B06E8">
        <w:t xml:space="preserve">ситуацию: существующая на предприятии КИС имеет следующие типы </w:t>
      </w:r>
      <w:r w:rsidR="00533A7A">
        <w:t>для обозначения деталей различных конфигураций:</w:t>
      </w:r>
      <w:r w:rsidR="007C1443">
        <w:t xml:space="preserve"> "</w:t>
      </w:r>
      <w:r w:rsidR="00533A7A">
        <w:t>Сборочная единица</w:t>
      </w:r>
      <w:r w:rsidR="007C1443">
        <w:t>", "</w:t>
      </w:r>
      <w:r w:rsidR="00533A7A">
        <w:t>Деталь</w:t>
      </w:r>
      <w:r w:rsidR="007C1443">
        <w:t>", "</w:t>
      </w:r>
      <w:r w:rsidR="00533A7A">
        <w:t>Материал</w:t>
      </w:r>
      <w:r w:rsidR="007C1443">
        <w:t>", "</w:t>
      </w:r>
      <w:r w:rsidR="00533A7A">
        <w:t>Стандартное изделие</w:t>
      </w:r>
      <w:r w:rsidR="007C1443">
        <w:t>", "</w:t>
      </w:r>
      <w:r w:rsidR="00533A7A">
        <w:t>Крепеж</w:t>
      </w:r>
      <w:r w:rsidR="007C1443">
        <w:t>", "</w:t>
      </w:r>
      <w:r w:rsidR="00533A7A">
        <w:t>Прочее</w:t>
      </w:r>
      <w:r w:rsidR="007C1443">
        <w:t>".</w:t>
      </w:r>
      <w:r w:rsidR="00656DB1">
        <w:t xml:space="preserve"> </w:t>
      </w:r>
      <w:r w:rsidR="00533A7A">
        <w:t xml:space="preserve">В то же время СУЖЦ в базовой версии </w:t>
      </w:r>
      <w:r w:rsidR="007C1443">
        <w:t>с</w:t>
      </w:r>
      <w:r w:rsidR="00533A7A">
        <w:t>может предоставить только</w:t>
      </w:r>
      <w:r w:rsidR="007C1443">
        <w:t xml:space="preserve"> "</w:t>
      </w:r>
      <w:r w:rsidR="00533A7A">
        <w:t>Сборочная единица</w:t>
      </w:r>
      <w:r w:rsidR="007C1443">
        <w:t>", "</w:t>
      </w:r>
      <w:r w:rsidR="00533A7A">
        <w:t>Деталь</w:t>
      </w:r>
      <w:r w:rsidR="007C1443">
        <w:t>" и "</w:t>
      </w:r>
      <w:r w:rsidR="00533A7A">
        <w:t>Крепеж</w:t>
      </w:r>
      <w:r w:rsidR="007C1443">
        <w:t>".</w:t>
      </w:r>
      <w:r w:rsidR="00656DB1">
        <w:t xml:space="preserve"> </w:t>
      </w:r>
      <w:r w:rsidR="00533A7A">
        <w:t xml:space="preserve">Для большинства систем эти классы вместе с соответствующими атрибутами могут быть легко добавлены на этапе "тонкой" настройки, однако, может потребоваться создание утилит для автоматизации процесса приведения типов. </w:t>
      </w:r>
    </w:p>
    <w:p w:rsidR="00345076" w:rsidRDefault="00345076" w:rsidP="00345076">
      <w:r>
        <w:lastRenderedPageBreak/>
        <w:t>Требование возможност</w:t>
      </w:r>
      <w:r w:rsidR="00F77A1C">
        <w:t>и</w:t>
      </w:r>
      <w:r>
        <w:t xml:space="preserve"> автоматизированного переноса данных из внешнего хранилища во внутреннее </w:t>
      </w:r>
      <w:r w:rsidR="00F71B14">
        <w:t xml:space="preserve">прямо связано с предыдущим пунктом. </w:t>
      </w:r>
      <w:r w:rsidR="00C57179">
        <w:t xml:space="preserve">После сопоставления типов </w:t>
      </w:r>
      <w:r w:rsidR="0002761E">
        <w:t>данных</w:t>
      </w:r>
      <w:r w:rsidR="00C57179">
        <w:t xml:space="preserve"> </w:t>
      </w:r>
      <w:r w:rsidR="00F6280F">
        <w:t>необходимо обеспечить СУЖЦ доступ к уже имеющ</w:t>
      </w:r>
      <w:r w:rsidR="0002761E">
        <w:t xml:space="preserve">ейся информации. </w:t>
      </w:r>
      <w:r w:rsidR="00467CC9">
        <w:t xml:space="preserve">В случае, если система имеет собственное хранилище данных, </w:t>
      </w:r>
      <w:r w:rsidR="00246B91">
        <w:t xml:space="preserve">необходимо настроить автоматическую передачу данных для контроля актуальности информации и возможности синхронизации хранилищ в любое время. </w:t>
      </w:r>
    </w:p>
    <w:p w:rsidR="00F77A1C" w:rsidRDefault="00F77A1C" w:rsidP="00345076">
      <w:r>
        <w:t xml:space="preserve">Процесс переноса данных можно условно разделить на три этапа: </w:t>
      </w:r>
    </w:p>
    <w:p w:rsidR="00F77A1C" w:rsidRDefault="00F77A1C" w:rsidP="00345076">
      <w:r>
        <w:t>1. Получение данных из внешнего хранилища;</w:t>
      </w:r>
    </w:p>
    <w:p w:rsidR="00F77A1C" w:rsidRDefault="00F77A1C" w:rsidP="00345076">
      <w:r>
        <w:t>2. Приведение типов данных;</w:t>
      </w:r>
    </w:p>
    <w:p w:rsidR="00F77A1C" w:rsidRDefault="00F77A1C" w:rsidP="00345076">
      <w:r>
        <w:t xml:space="preserve">3. Передача во внутреннее хранилище. </w:t>
      </w:r>
    </w:p>
    <w:p w:rsidR="00AC70A3" w:rsidRDefault="00DB04A9" w:rsidP="00345076">
      <w:r>
        <w:t>Первый и последний пункт реализуются с использованием интерфейсов программирования приложений соответствующих систе</w:t>
      </w:r>
      <w:r w:rsidR="00EF136B">
        <w:t>м, который должен присутствовать в обязательном порядке</w:t>
      </w:r>
      <w:r w:rsidR="00921AEE">
        <w:t xml:space="preserve"> [</w:t>
      </w:r>
      <w:r w:rsidR="00921AEE" w:rsidRPr="00921AEE">
        <w:t>***</w:t>
      </w:r>
      <w:r w:rsidR="006275F4" w:rsidRPr="006275F4">
        <w:t>]</w:t>
      </w:r>
      <w:r w:rsidR="00EF136B">
        <w:t xml:space="preserve">. </w:t>
      </w:r>
      <w:r w:rsidR="00D46251">
        <w:t xml:space="preserve">У правильно спроектированных систем такая задача не должна вызвать затруднений. Однако, возникает </w:t>
      </w:r>
      <w:r w:rsidR="006A31EC">
        <w:t>организационный</w:t>
      </w:r>
      <w:r w:rsidR="00D46251">
        <w:t xml:space="preserve"> вопрос – какие именно данные необходимо передать? </w:t>
      </w:r>
      <w:r w:rsidR="00E2079A">
        <w:t xml:space="preserve">Ответ </w:t>
      </w:r>
      <w:r w:rsidR="001F226D">
        <w:t xml:space="preserve">можно найти при анализе </w:t>
      </w:r>
      <w:r w:rsidR="008B54C3">
        <w:t xml:space="preserve">бизнес-процессов, относящихся к жизненному циклу продукции. </w:t>
      </w:r>
      <w:r w:rsidR="002E0BA3">
        <w:t>Любая информация, которая может пригодит</w:t>
      </w:r>
      <w:r w:rsidR="00AB73CD">
        <w:t>ь</w:t>
      </w:r>
      <w:r w:rsidR="002E0BA3">
        <w:t xml:space="preserve">ся </w:t>
      </w:r>
      <w:r w:rsidR="00AB73CD">
        <w:t xml:space="preserve">на этапах проектирования, технологической подготовки или производства, должна быть передана в систему. </w:t>
      </w:r>
      <w:r w:rsidR="00333B14">
        <w:t>К примеру, это могут быть наименования и обозначения деталей, их параметры, перечни технологических операций</w:t>
      </w:r>
      <w:r w:rsidR="00151C6F">
        <w:t xml:space="preserve">, </w:t>
      </w:r>
      <w:proofErr w:type="spellStart"/>
      <w:r w:rsidR="00151C6F">
        <w:t>входимость</w:t>
      </w:r>
      <w:proofErr w:type="spellEnd"/>
      <w:r w:rsidR="00151C6F">
        <w:t xml:space="preserve"> деталей в сборочные единицы и так далее. </w:t>
      </w:r>
      <w:r w:rsidR="00AD35EF">
        <w:t xml:space="preserve">Полный перечень будет зависеть от специфики производства и действующих стандартов. </w:t>
      </w:r>
    </w:p>
    <w:p w:rsidR="006D55A3" w:rsidRDefault="006D55A3" w:rsidP="00345076">
      <w:r>
        <w:t xml:space="preserve">Что же касается приведения типов, </w:t>
      </w:r>
      <w:r w:rsidR="00CD2BF8">
        <w:t xml:space="preserve">реализация данного этапа будет зависеть от используемой модели данных СУЖЦ. </w:t>
      </w:r>
      <w:r w:rsidR="00B75440">
        <w:t>Рассмотрим дв</w:t>
      </w:r>
      <w:r w:rsidR="00CC3ADB">
        <w:t>е</w:t>
      </w:r>
      <w:r w:rsidR="00B75440">
        <w:t xml:space="preserve"> возможных </w:t>
      </w:r>
      <w:r w:rsidR="00CC3ADB">
        <w:t>ситуации</w:t>
      </w:r>
      <w:r w:rsidR="00B75440">
        <w:t xml:space="preserve"> – использование реляционной и объектно-реляционной моделей. </w:t>
      </w:r>
      <w:r w:rsidR="00CC3ADB">
        <w:t>В первом случае всё достаточно просто – полученные данные собираются в запрос и записываются в строку таблицы базы данных.</w:t>
      </w:r>
      <w:r w:rsidR="00362CA3">
        <w:t xml:space="preserve"> Контроль уникальности остаётся прерогативой СУБД. </w:t>
      </w:r>
      <w:r w:rsidR="00C033FB">
        <w:t xml:space="preserve">Кроме того, правильно спроектированный </w:t>
      </w:r>
      <w:r w:rsidR="00C033FB">
        <w:rPr>
          <w:lang w:val="en-US"/>
        </w:rPr>
        <w:t>API</w:t>
      </w:r>
      <w:r w:rsidR="00C033FB" w:rsidRPr="00C033FB">
        <w:t xml:space="preserve"> </w:t>
      </w:r>
      <w:r w:rsidR="00C033FB">
        <w:t xml:space="preserve">самостоятельно обеспечит индексацию и связи между записями, в противном </w:t>
      </w:r>
      <w:r w:rsidR="00C033FB">
        <w:lastRenderedPageBreak/>
        <w:t xml:space="preserve">случае, этот процесс придётся проконтролировать разработчику информационного обеспечения. </w:t>
      </w:r>
    </w:p>
    <w:p w:rsidR="00153AD6" w:rsidRDefault="00153AD6" w:rsidP="00345076">
      <w:r>
        <w:t xml:space="preserve">Если же применяется объектно-реляционная модель, задача разработчика облегчается за счет повышения уровня абстракции исполняемых операций до создания и отправки объектов </w:t>
      </w:r>
      <w:r w:rsidR="005C6EA8">
        <w:t xml:space="preserve">требуемого типа и </w:t>
      </w:r>
      <w:r>
        <w:t>с заданными атрибутами</w:t>
      </w:r>
      <w:r w:rsidR="005C6EA8">
        <w:t>.</w:t>
      </w:r>
      <w:r w:rsidR="0050472D">
        <w:t xml:space="preserve"> Работать предстоит непосредственно с внутренними типами СУЖЦ, в том числе с теми, которые будут созданы в процессе </w:t>
      </w:r>
      <w:proofErr w:type="spellStart"/>
      <w:r w:rsidR="0050472D">
        <w:t>кастомизации</w:t>
      </w:r>
      <w:proofErr w:type="spellEnd"/>
      <w:r w:rsidR="0050472D">
        <w:t xml:space="preserve">. </w:t>
      </w:r>
    </w:p>
    <w:p w:rsidR="002936D1" w:rsidRDefault="002936D1" w:rsidP="00345076">
      <w:r>
        <w:t xml:space="preserve">Следует обратить внимание на такую </w:t>
      </w:r>
      <w:r w:rsidR="00AC6047">
        <w:t>задачу</w:t>
      </w:r>
      <w:r>
        <w:t>, как приведение базовых типов.</w:t>
      </w:r>
      <w:r w:rsidR="00AC6047">
        <w:t xml:space="preserve"> Необходимо учитывать точность данных и используемые методы округления в обеих системах</w:t>
      </w:r>
      <w:r w:rsidR="00E74EB2">
        <w:t xml:space="preserve"> для того, чтобы после передачи не было расхождений в данных. </w:t>
      </w:r>
    </w:p>
    <w:p w:rsidR="00F54930" w:rsidRDefault="0041436D" w:rsidP="003905BC">
      <w:r>
        <w:t>Теперь рассмотрим контроль целостности и правильности данных.</w:t>
      </w:r>
      <w:r w:rsidR="003905BC">
        <w:t xml:space="preserve"> Первый вопрос, который следует осветить – отслеживание и заполнение пропусков. </w:t>
      </w:r>
      <w:r w:rsidR="00672F4D">
        <w:t xml:space="preserve">Сначала необходимо определить, </w:t>
      </w:r>
      <w:r w:rsidR="00F54930">
        <w:t>что именно является про</w:t>
      </w:r>
      <w:r w:rsidR="002D2025">
        <w:t xml:space="preserve">пуском. Другими словами, каждой переменной </w:t>
      </w:r>
      <w:r w:rsidR="00F54930">
        <w:t xml:space="preserve">необходимо предоставить диапазон допустимых значений. </w:t>
      </w:r>
      <w:r w:rsidR="00F54F01">
        <w:t xml:space="preserve">Это напрямую зависит от назначений параметра. К примеру, количество деталей, материалов и т.д., входящих в составное изделие должно быть как минимум больше нуля – сборочная единица не может состоять из ничего. В то же время, </w:t>
      </w:r>
      <w:r w:rsidR="00C62773">
        <w:t xml:space="preserve">перечень допустимых замен может быть пуст, что не является аномалией. </w:t>
      </w:r>
      <w:r w:rsidR="002D2025">
        <w:t xml:space="preserve">То же самое нужно сделать </w:t>
      </w:r>
      <w:r w:rsidR="00C62773">
        <w:t xml:space="preserve">для строкового значения, т.к. в </w:t>
      </w:r>
      <w:r w:rsidR="00567216">
        <w:t>некоторых</w:t>
      </w:r>
      <w:r w:rsidR="00C62773">
        <w:t xml:space="preserve"> систем</w:t>
      </w:r>
      <w:r w:rsidR="00567216">
        <w:t>ах</w:t>
      </w:r>
      <w:r w:rsidR="00C62773">
        <w:t xml:space="preserve"> при отсутствии текста они могут иметь два различных значения – пустая строка и неопределенная (</w:t>
      </w:r>
      <w:r w:rsidR="00C62773">
        <w:rPr>
          <w:lang w:val="en-US"/>
        </w:rPr>
        <w:t>null</w:t>
      </w:r>
      <w:r w:rsidR="00C62773" w:rsidRPr="00C62773">
        <w:t xml:space="preserve">) </w:t>
      </w:r>
      <w:r w:rsidR="00C62773">
        <w:t>строка</w:t>
      </w:r>
      <w:r w:rsidR="00567216">
        <w:t xml:space="preserve"> </w:t>
      </w:r>
      <w:r w:rsidR="00567216" w:rsidRPr="00567216">
        <w:t xml:space="preserve">[7]. </w:t>
      </w:r>
      <w:r w:rsidR="00567216">
        <w:t xml:space="preserve">И если </w:t>
      </w:r>
      <w:r w:rsidR="00567216">
        <w:rPr>
          <w:lang w:val="en-US"/>
        </w:rPr>
        <w:t>null</w:t>
      </w:r>
      <w:r w:rsidR="00567216" w:rsidRPr="00567216">
        <w:t xml:space="preserve"> </w:t>
      </w:r>
      <w:r w:rsidR="00567216">
        <w:t>является явной ошибкой, то пустая строка без должно</w:t>
      </w:r>
      <w:r w:rsidR="002F7A05">
        <w:t>й</w:t>
      </w:r>
      <w:r w:rsidR="00567216">
        <w:t xml:space="preserve"> обработки может остат</w:t>
      </w:r>
      <w:r w:rsidR="00A97C06">
        <w:t>ь</w:t>
      </w:r>
      <w:r w:rsidR="00567216">
        <w:t xml:space="preserve">ся незамеченной. </w:t>
      </w:r>
    </w:p>
    <w:p w:rsidR="006A7673" w:rsidRDefault="006A7673" w:rsidP="003905BC">
      <w:r>
        <w:t>Далее</w:t>
      </w:r>
      <w:r w:rsidR="00BC5AE7">
        <w:t>, исходя из определенных критериев</w:t>
      </w:r>
      <w:r>
        <w:t>, необходимо определить значения по умолчанию. Обычно это нули и пустые строки, однако следует учитывать логику программ, работающих с данными, чтобы такое значение не вызывало ошибок.</w:t>
      </w:r>
    </w:p>
    <w:p w:rsidR="0041436D" w:rsidRDefault="006A7673" w:rsidP="003905BC">
      <w:r>
        <w:t xml:space="preserve">Итак, применяя полученные сведения </w:t>
      </w:r>
      <w:r w:rsidR="00BC5AE7">
        <w:t xml:space="preserve">можно проводить проверку на целостность данных. </w:t>
      </w:r>
      <w:r>
        <w:t>Следует</w:t>
      </w:r>
      <w:r w:rsidR="00963FE4">
        <w:t xml:space="preserve"> выделить три категории </w:t>
      </w:r>
      <w:r w:rsidR="00D61674">
        <w:t xml:space="preserve">допустимости пропуска </w:t>
      </w:r>
      <w:r w:rsidR="00963FE4">
        <w:t xml:space="preserve">– </w:t>
      </w:r>
      <w:r w:rsidR="00963FE4">
        <w:lastRenderedPageBreak/>
        <w:t xml:space="preserve">опциональную, допустимую и недопустимую. </w:t>
      </w:r>
      <w:r w:rsidR="00781E66">
        <w:t>Опциональная подразумевает, что отсутствие данных определенного типа – вполне нормальная ситуация, и пропуск должен быть заполнен значением по умолчанию.</w:t>
      </w:r>
      <w:r w:rsidR="00D61674">
        <w:t xml:space="preserve"> Как пример можно привести пункт примечания, используемый только у объектов, имеющих некие особенности. Допустимая категория говорит о том, что отсутствие данных является нехарактерной, но не критичной для процесса ситуацией. </w:t>
      </w:r>
      <w:r w:rsidR="00935BA0">
        <w:t>Пример – счетчик использования детали в заказах. Если он равен нулю</w:t>
      </w:r>
      <w:r w:rsidR="00BC5AE7">
        <w:t>, то это означает, что деталь нигде не используется</w:t>
      </w:r>
      <w:r w:rsidR="00816395">
        <w:t xml:space="preserve">. Это может быть проблемой, однако, может и не быть. Оптимальным решением будет подстановка значения по умолчанию и передача в лог-файл предупреждения с соответствующим текстом. </w:t>
      </w:r>
      <w:r>
        <w:t xml:space="preserve">В случае же, если какой-то параметр обязательно должен быть определен, он попадает в категорию </w:t>
      </w:r>
      <w:r w:rsidR="001B49C6">
        <w:t>недопустимого пропуска, и при обнаружении такого значения должн</w:t>
      </w:r>
      <w:r w:rsidR="00044F8F">
        <w:t>о</w:t>
      </w:r>
      <w:r w:rsidR="001B49C6">
        <w:t xml:space="preserve"> быть инициирован</w:t>
      </w:r>
      <w:r w:rsidR="002F016C">
        <w:t>о</w:t>
      </w:r>
      <w:r w:rsidR="00044F8F">
        <w:t xml:space="preserve"> прерывание операции</w:t>
      </w:r>
      <w:r w:rsidR="001B49C6">
        <w:t xml:space="preserve">, т.к. отсутствие таких данных может привести к непредсказуемым последствиям. </w:t>
      </w:r>
      <w:r w:rsidR="00044F8F">
        <w:t xml:space="preserve">Пример – у деталей обязательно должны быть определены обозначение и наименование, их отсутствие является свидетельством критической ошибки. </w:t>
      </w:r>
    </w:p>
    <w:p w:rsidR="009E45D2" w:rsidRDefault="007C1CBD" w:rsidP="009112F7">
      <w:r>
        <w:t>Удобство интерфейса для редактирования данных –</w:t>
      </w:r>
      <w:r w:rsidR="006013E0">
        <w:t xml:space="preserve"> </w:t>
      </w:r>
      <w:r>
        <w:t>субъективное требование</w:t>
      </w:r>
      <w:r w:rsidR="006013E0">
        <w:t xml:space="preserve">, и каждый пользователь может предъявить свой список пожеланий. </w:t>
      </w:r>
      <w:r w:rsidR="005604DB">
        <w:t xml:space="preserve">Чтобы избежать конфликта интересов, можно предложить создать настраиваемый интерфейс, например, удобным решением для систем, работающих через браузер, будет применение индивидуальных каскадных таблиц стилей </w:t>
      </w:r>
      <w:r w:rsidR="00BD67F6" w:rsidRPr="00BD67F6">
        <w:t>[</w:t>
      </w:r>
      <w:r w:rsidR="00BD67F6" w:rsidRPr="00BD67F6">
        <w:endnoteReference w:id="20"/>
      </w:r>
      <w:r w:rsidR="00BD67F6" w:rsidRPr="00BD67F6">
        <w:t>]</w:t>
      </w:r>
      <w:r w:rsidR="00BD67F6">
        <w:t xml:space="preserve">, которые пользователь сможет настроить самостоятельно. Однако, это потребует достаточных технических навыков, так что данное решение не может являться универсальным. </w:t>
      </w:r>
    </w:p>
    <w:p w:rsidR="00533A7A" w:rsidRPr="00984BA1" w:rsidRDefault="00ED58EA" w:rsidP="009112F7">
      <w:r>
        <w:t xml:space="preserve">Ещё одна рекомендация, которую следует отметить – это учитывать естественный порядок атрибутов, если таковой имеется. </w:t>
      </w:r>
      <w:r w:rsidR="00856104">
        <w:t xml:space="preserve">В качестве примера можно привести оформление штампа чертежа. Он регламентирован </w:t>
      </w:r>
      <w:proofErr w:type="spellStart"/>
      <w:r w:rsidR="00856104">
        <w:t>ГОСТом</w:t>
      </w:r>
      <w:proofErr w:type="spellEnd"/>
      <w:r w:rsidR="00A73ED3">
        <w:t xml:space="preserve"> </w:t>
      </w:r>
      <w:r w:rsidR="00A73ED3" w:rsidRPr="00A73ED3">
        <w:t>[</w:t>
      </w:r>
      <w:r w:rsidR="00A73ED3" w:rsidRPr="00950D6A">
        <w:endnoteReference w:id="21"/>
      </w:r>
      <w:r w:rsidR="00A73ED3" w:rsidRPr="00A73ED3">
        <w:t>]</w:t>
      </w:r>
      <w:r w:rsidR="00856104">
        <w:t xml:space="preserve">, и при заполнении этих атрибутов через интерфейс системы необходимо сохранить установленный порядок. </w:t>
      </w:r>
    </w:p>
    <w:p w:rsidR="005E445E" w:rsidRDefault="006711A2" w:rsidP="009112F7">
      <w:r>
        <w:lastRenderedPageBreak/>
        <w:t xml:space="preserve">Приём данных из различных источников </w:t>
      </w:r>
      <w:r w:rsidR="00691CE1">
        <w:t xml:space="preserve">подразумевает </w:t>
      </w:r>
      <w:r w:rsidR="00D26F43">
        <w:t>возможность как ввода некой требуемой информации вручную</w:t>
      </w:r>
      <w:r w:rsidR="00FD6185">
        <w:t xml:space="preserve"> в том числе, через интерфейс САПР</w:t>
      </w:r>
      <w:r w:rsidR="00D26F43">
        <w:t>, так и передача её из других систем предприятия, а так же от предприятий-партнеров</w:t>
      </w:r>
      <w:r w:rsidR="00F92926">
        <w:t xml:space="preserve">. Кроме того, следует предусмотреть такой вариант ввода информации, как сканирование и (опционально) распознавание документов. </w:t>
      </w:r>
      <w:r w:rsidR="008D3099">
        <w:t xml:space="preserve">Если на предприятии имеется несколько информационных систем, владеющих информацией для СУЖЦ, то межсистемные интерфейсы должны быть созданы для каждой из них. </w:t>
      </w:r>
    </w:p>
    <w:p w:rsidR="00427793" w:rsidRPr="003C1CBC" w:rsidRDefault="00427793" w:rsidP="0084676A">
      <w:r>
        <w:t xml:space="preserve">Из предыдущего пункта логически выводится следующее требование – унификация типов и данных из различных источников. Это означает, что из какого бы источника не были получены данные, они должны </w:t>
      </w:r>
      <w:r w:rsidR="0084676A">
        <w:t xml:space="preserve">быть приведены к единому виду. </w:t>
      </w:r>
      <w:r w:rsidR="00BC59E8">
        <w:t>В том же случае, если данные одного типа имеют различный формат, для пользователя они должны иметь максимально схожий вид. П</w:t>
      </w:r>
      <w:r w:rsidR="00E55C20">
        <w:t xml:space="preserve">роиллюстрировать это утверждение можно следующим примером: отсканированные документы могут иметь разный тип файла, как-то: </w:t>
      </w:r>
      <w:r w:rsidR="00E55C20" w:rsidRPr="00E55C20">
        <w:t>.</w:t>
      </w:r>
      <w:r w:rsidR="00E55C20">
        <w:rPr>
          <w:lang w:val="en-US"/>
        </w:rPr>
        <w:t>doc</w:t>
      </w:r>
      <w:r w:rsidR="00E55C20" w:rsidRPr="00E55C20">
        <w:t>, .</w:t>
      </w:r>
      <w:proofErr w:type="spellStart"/>
      <w:r w:rsidR="00E55C20">
        <w:rPr>
          <w:lang w:val="en-US"/>
        </w:rPr>
        <w:t>pdf</w:t>
      </w:r>
      <w:proofErr w:type="spellEnd"/>
      <w:r w:rsidR="00E55C20" w:rsidRPr="00E55C20">
        <w:t>, .</w:t>
      </w:r>
      <w:r w:rsidR="00E55C20">
        <w:rPr>
          <w:lang w:val="en-US"/>
        </w:rPr>
        <w:t>jpg</w:t>
      </w:r>
      <w:r w:rsidR="00E55C20" w:rsidRPr="00E55C20">
        <w:t xml:space="preserve"> </w:t>
      </w:r>
      <w:r w:rsidR="00E55C20">
        <w:t>и т.д., но, в любом случае, выводиться на экран они должны в едином представлении</w:t>
      </w:r>
      <w:r w:rsidR="000107CA">
        <w:t xml:space="preserve">. То же самое касается и других объектных типов. </w:t>
      </w:r>
    </w:p>
    <w:p w:rsidR="003C1CBC" w:rsidRDefault="003C1CBC" w:rsidP="0084676A">
      <w:r>
        <w:t>Требование совместимости с САПР означает возможность автоматического получения данных из файлов, созданных в системах автоматизированного проектирования</w:t>
      </w:r>
      <w:r w:rsidR="00B5441E">
        <w:t xml:space="preserve">. Эти данные могут задаваться как явно, так и неявно: обозначения, наименования, авторство, физические параметры и прочее. </w:t>
      </w:r>
      <w:r w:rsidR="00FD6185">
        <w:t>Таким образом, данное требование можно дополнить следующим: в том случае, если САПР оперирует объектами СУЖЦ, она должна оперировать идентичной системой типов и атрибутов для обеспечения максимальной совместим</w:t>
      </w:r>
      <w:r w:rsidR="005D6A19">
        <w:t>о</w:t>
      </w:r>
      <w:r w:rsidR="00FD6185">
        <w:t xml:space="preserve">сти. </w:t>
      </w:r>
    </w:p>
    <w:p w:rsidR="00D70C07" w:rsidRDefault="00353E5A" w:rsidP="0084676A">
      <w:r>
        <w:t>Практика показывает, что применение СУЖЦ без САПР бессмысленно, поэтому в большинстве случаев они поставляются вместе</w:t>
      </w:r>
      <w:r w:rsidR="007A0ECE">
        <w:t>,</w:t>
      </w:r>
      <w:r>
        <w:t xml:space="preserve"> с широким применением средств интеграции </w:t>
      </w:r>
      <w:r w:rsidRPr="00353E5A">
        <w:t>[</w:t>
      </w:r>
      <w:r w:rsidRPr="007A0ECE">
        <w:endnoteReference w:id="22"/>
      </w:r>
      <w:r w:rsidRPr="00353E5A">
        <w:t xml:space="preserve">]. </w:t>
      </w:r>
      <w:r w:rsidR="00637A9F">
        <w:t xml:space="preserve">Таким образом, в большинстве случаев данное требование удовлетворяется уже в базовой </w:t>
      </w:r>
      <w:r w:rsidR="00DE3488">
        <w:t xml:space="preserve">поставке системы. </w:t>
      </w:r>
    </w:p>
    <w:p w:rsidR="008E211C" w:rsidRDefault="008E211C" w:rsidP="0084676A">
      <w:r>
        <w:lastRenderedPageBreak/>
        <w:t>Итак, были рассмотрены все требования, касающиеся системы преобразования данных для ввода в систему</w:t>
      </w:r>
      <w:r w:rsidR="002D7AB9">
        <w:t xml:space="preserve"> с учетом технических аспектов</w:t>
      </w:r>
      <w:r>
        <w:t>.</w:t>
      </w:r>
      <w:r w:rsidR="002D7AB9">
        <w:t xml:space="preserve"> Из вышеперечисленного можно вывести одно общее утверждение: информационное обеспечение должно обеспечить точность</w:t>
      </w:r>
      <w:r w:rsidR="009C60CF" w:rsidRPr="009C60CF">
        <w:t xml:space="preserve"> </w:t>
      </w:r>
      <w:r w:rsidR="002D7AB9">
        <w:t xml:space="preserve">передачи данных </w:t>
      </w:r>
      <w:r w:rsidR="009C60CF">
        <w:t xml:space="preserve">и их сопоставимость </w:t>
      </w:r>
      <w:r w:rsidR="002D7AB9">
        <w:t xml:space="preserve">независимо от их источника. </w:t>
      </w:r>
    </w:p>
    <w:p w:rsidR="001A0195" w:rsidRDefault="00964A32" w:rsidP="001A0195">
      <w:r>
        <w:t xml:space="preserve">Теперь рассмотрим требования, касающиеся системы предоставления данных. </w:t>
      </w:r>
      <w:r w:rsidR="00B92346">
        <w:t>Первое из них – с</w:t>
      </w:r>
      <w:r w:rsidR="001A0195">
        <w:t>оответствие выводимых данных требовани</w:t>
      </w:r>
      <w:r>
        <w:t>ям стандартизирующих документов</w:t>
      </w:r>
      <w:r w:rsidR="00B92346">
        <w:t>. В первую очередь, это касается государственных стандартов, которые рег</w:t>
      </w:r>
      <w:r w:rsidR="003834E1">
        <w:t>ламентируют внешний вид и содержание конструкторской и технологической документации</w:t>
      </w:r>
      <w:r w:rsidR="007F26CB">
        <w:t xml:space="preserve"> </w:t>
      </w:r>
      <w:r w:rsidR="007F26CB" w:rsidRPr="007F26CB">
        <w:t>[</w:t>
      </w:r>
      <w:r w:rsidR="007F26CB" w:rsidRPr="007F26CB">
        <w:endnoteReference w:id="23"/>
      </w:r>
      <w:r w:rsidR="007F26CB" w:rsidRPr="007F26CB">
        <w:t>]</w:t>
      </w:r>
      <w:r w:rsidR="00D67695">
        <w:t>.</w:t>
      </w:r>
      <w:r w:rsidR="007F26CB">
        <w:t xml:space="preserve"> </w:t>
      </w:r>
      <w:r w:rsidR="00A043EA">
        <w:t>Кроме того,</w:t>
      </w:r>
      <w:r w:rsidR="00A84270">
        <w:t xml:space="preserve"> следует учитывать отраслевые стандарты</w:t>
      </w:r>
      <w:r w:rsidR="004A7FC1">
        <w:t xml:space="preserve"> и стандарты предприятия.</w:t>
      </w:r>
    </w:p>
    <w:p w:rsidR="00641342" w:rsidRPr="004A7FC1" w:rsidRDefault="00641342" w:rsidP="001A0195">
      <w:r>
        <w:t>Существует проблема, свойственная всем импортным САПР</w:t>
      </w:r>
      <w:r w:rsidR="00CC3D77" w:rsidRPr="00CC3D77">
        <w:t xml:space="preserve"> </w:t>
      </w:r>
      <w:r>
        <w:t xml:space="preserve">– </w:t>
      </w:r>
      <w:r w:rsidR="00880AC7">
        <w:t>несоответствие выдаваемых чертежей требовани</w:t>
      </w:r>
      <w:r w:rsidR="006B65E2">
        <w:t>я</w:t>
      </w:r>
      <w:r w:rsidR="00880AC7">
        <w:t>м ГОСТ</w:t>
      </w:r>
      <w:r w:rsidR="00CC3D77">
        <w:t xml:space="preserve"> </w:t>
      </w:r>
      <w:r w:rsidR="00CC3D77" w:rsidRPr="00CC3D77">
        <w:t>[</w:t>
      </w:r>
      <w:r w:rsidR="00CC3D77" w:rsidRPr="00CC3D77">
        <w:endnoteReference w:id="24"/>
      </w:r>
      <w:r w:rsidR="00CC3D77" w:rsidRPr="00CC3D77">
        <w:t>]</w:t>
      </w:r>
      <w:r w:rsidR="00880AC7">
        <w:t xml:space="preserve">. </w:t>
      </w:r>
      <w:r w:rsidR="00CC3D77">
        <w:t>В большинстве случаев это решается на этапе тонкой настройки путем подстановки шрифтов и схем оформления</w:t>
      </w:r>
      <w:r w:rsidR="00A310D1">
        <w:t xml:space="preserve">, </w:t>
      </w:r>
      <w:r w:rsidR="00280869">
        <w:t>однако, в некоторых моментах полного соотве</w:t>
      </w:r>
      <w:r w:rsidR="00706629">
        <w:t>т</w:t>
      </w:r>
      <w:r w:rsidR="00280869">
        <w:t>ствия требованиям добиться</w:t>
      </w:r>
      <w:r w:rsidR="00CC0667" w:rsidRPr="00CC0667">
        <w:t xml:space="preserve"> </w:t>
      </w:r>
      <w:r w:rsidR="00CC0667">
        <w:t>не удается, в частности, в плане требовани</w:t>
      </w:r>
      <w:r w:rsidR="00B647B6">
        <w:t>й</w:t>
      </w:r>
      <w:r w:rsidR="00CC0667">
        <w:t xml:space="preserve"> к выполнению разрезов</w:t>
      </w:r>
      <w:r w:rsidR="004A7FC1">
        <w:t xml:space="preserve"> на чертежах</w:t>
      </w:r>
      <w:r w:rsidR="00CC0667">
        <w:t xml:space="preserve">. </w:t>
      </w:r>
    </w:p>
    <w:p w:rsidR="00695C43" w:rsidRPr="004C44FA" w:rsidRDefault="00F67375" w:rsidP="00695C43">
      <w:r>
        <w:t xml:space="preserve">Стандарты предприятия не должны противоречить ГОСТ, но они могут расширять некоторые требования, </w:t>
      </w:r>
      <w:r w:rsidR="00E8544B">
        <w:t>в том числе, в плане содержания некоторых отчетов и справочной информации.</w:t>
      </w:r>
      <w:r w:rsidR="002F7358">
        <w:t xml:space="preserve"> </w:t>
      </w:r>
      <w:r w:rsidR="004A7FC1">
        <w:t xml:space="preserve">Кроме того, они могут накладывать ограничения на распространение информации, таким образом, даже если в СУЖЦ будет занесена информация, классифицированная как секретная </w:t>
      </w:r>
      <w:r w:rsidR="00B97132">
        <w:t>или для ограниченного круга лиц</w:t>
      </w:r>
      <w:r w:rsidR="004A7FC1">
        <w:t xml:space="preserve"> </w:t>
      </w:r>
      <w:r w:rsidR="00B97132">
        <w:t>(</w:t>
      </w:r>
      <w:r w:rsidR="004A7FC1">
        <w:t xml:space="preserve">что само по себе маловероятно, </w:t>
      </w:r>
      <w:r w:rsidR="00B97132">
        <w:t>особенно, на предприятиях оборонной промышленности</w:t>
      </w:r>
      <w:r w:rsidR="00323C1E" w:rsidRPr="00323C1E">
        <w:t xml:space="preserve"> [</w:t>
      </w:r>
      <w:r w:rsidR="00323C1E">
        <w:rPr>
          <w:rStyle w:val="ae"/>
        </w:rPr>
        <w:endnoteReference w:id="25"/>
      </w:r>
      <w:r w:rsidR="00323C1E" w:rsidRPr="00323C1E">
        <w:t>]</w:t>
      </w:r>
      <w:r w:rsidR="00B97132">
        <w:t xml:space="preserve">), необходимо правильно разграничить права пользователей. </w:t>
      </w:r>
    </w:p>
    <w:p w:rsidR="00695C43" w:rsidRPr="000E52ED" w:rsidRDefault="001D51B1" w:rsidP="00695C43">
      <w:r>
        <w:t>Требование к у</w:t>
      </w:r>
      <w:r w:rsidR="00695C43">
        <w:t>доб</w:t>
      </w:r>
      <w:r>
        <w:t xml:space="preserve">ству </w:t>
      </w:r>
      <w:r w:rsidR="00695C43">
        <w:t>интерфейс</w:t>
      </w:r>
      <w:r>
        <w:t>а</w:t>
      </w:r>
      <w:r w:rsidR="00695C43">
        <w:t xml:space="preserve"> для просмотра и</w:t>
      </w:r>
      <w:r>
        <w:t xml:space="preserve"> редактирования данных</w:t>
      </w:r>
      <w:r w:rsidR="0027758B">
        <w:t>, также, как и как и аналогичное, касающееся в</w:t>
      </w:r>
      <w:r w:rsidR="00666108">
        <w:t>в</w:t>
      </w:r>
      <w:r w:rsidR="0027758B">
        <w:t xml:space="preserve">ода данных, </w:t>
      </w:r>
      <w:r w:rsidR="00212CA4">
        <w:t xml:space="preserve">является субъективным и определяется, </w:t>
      </w:r>
      <w:r w:rsidR="00666108">
        <w:t>по большей части</w:t>
      </w:r>
      <w:r w:rsidR="00212CA4">
        <w:t xml:space="preserve">, запросами пользователей. </w:t>
      </w:r>
      <w:r w:rsidR="000E52ED">
        <w:t xml:space="preserve">Следует отметить, что оно касается, в основном, модулей, добавленных во время </w:t>
      </w:r>
      <w:proofErr w:type="spellStart"/>
      <w:r w:rsidR="000E52ED">
        <w:t>кастомизации</w:t>
      </w:r>
      <w:proofErr w:type="spellEnd"/>
      <w:r w:rsidR="009D3408">
        <w:t xml:space="preserve">, т.к. </w:t>
      </w:r>
      <w:r w:rsidR="004C44FA">
        <w:t xml:space="preserve">изменение </w:t>
      </w:r>
      <w:r w:rsidR="00FD53F9">
        <w:t>основн</w:t>
      </w:r>
      <w:r w:rsidR="004C44FA">
        <w:t xml:space="preserve">ого интерфейса приложения  бывает </w:t>
      </w:r>
      <w:r w:rsidR="004C44FA">
        <w:lastRenderedPageBreak/>
        <w:t>достаточно трудоёмким</w:t>
      </w:r>
      <w:r w:rsidR="00FD53F9">
        <w:t xml:space="preserve"> и затратн</w:t>
      </w:r>
      <w:r w:rsidR="004C44FA">
        <w:t>ым</w:t>
      </w:r>
      <w:r w:rsidR="00FD53F9">
        <w:t xml:space="preserve"> в плане времени и человеческих ресурсов</w:t>
      </w:r>
      <w:r w:rsidR="004C44FA">
        <w:t xml:space="preserve"> процессом</w:t>
      </w:r>
      <w:r w:rsidR="00FD53F9">
        <w:t xml:space="preserve">, либо </w:t>
      </w:r>
      <w:r w:rsidR="00F135FE">
        <w:t xml:space="preserve">сделать это </w:t>
      </w:r>
      <w:r w:rsidR="00FD53F9">
        <w:t xml:space="preserve">вообще невозможно из-за лицензионных ограничений. </w:t>
      </w:r>
    </w:p>
    <w:p w:rsidR="004A7FC1" w:rsidRDefault="00FC6B36" w:rsidP="001A0195">
      <w:r>
        <w:t xml:space="preserve">Основными инструментами для удовлетворения данных запросов будет опрос предполагаемых пользователей </w:t>
      </w:r>
      <w:r w:rsidR="00F135FE">
        <w:t xml:space="preserve">создаваемых </w:t>
      </w:r>
      <w:r>
        <w:t xml:space="preserve">модулей, и создание и утверждение технического задания </w:t>
      </w:r>
      <w:r w:rsidR="00E10078">
        <w:t xml:space="preserve">на его основе. </w:t>
      </w:r>
      <w:r w:rsidR="0027529F">
        <w:t xml:space="preserve">Это позволит точно сформулировать требования и избежать постоянных доработок при несоответствии результата ожиданиям. </w:t>
      </w:r>
    </w:p>
    <w:p w:rsidR="00C8188C" w:rsidRPr="00F72B9E" w:rsidRDefault="00C8188C" w:rsidP="00C8188C">
      <w:r>
        <w:t>К этому вопросу можно присоедини</w:t>
      </w:r>
      <w:r w:rsidR="00193AA1">
        <w:t>ть и обзор следующего пункта</w:t>
      </w:r>
      <w:r>
        <w:t xml:space="preserve"> – о наглядности и удобстве использования данных.</w:t>
      </w:r>
      <w:r w:rsidR="001F38CA">
        <w:t xml:space="preserve"> </w:t>
      </w:r>
      <w:r w:rsidR="00F72B9E">
        <w:t>Он, в основном, касается отчетов, которые генерирует СУЖЦ</w:t>
      </w:r>
      <w:r w:rsidR="00A56C30">
        <w:t>. В большинстве случаев это будут разнообразные ведомости и прочие технические документы, описывающие различные аспекты</w:t>
      </w:r>
      <w:r w:rsidR="00DA4A75">
        <w:t xml:space="preserve"> автоматизируемых этапов жизненного цикла продукции.</w:t>
      </w:r>
      <w:r w:rsidR="00CC489B">
        <w:t xml:space="preserve"> Таким образом, основная задача – сделать предоставляемую информацию</w:t>
      </w:r>
      <w:r w:rsidR="009630C1">
        <w:t xml:space="preserve"> </w:t>
      </w:r>
      <w:r w:rsidR="00CC489B">
        <w:t>наиболее удобной для восприятия пользователями. Этого можно добиться, расставляя визуальные акценты на наиболее важных данных, делая разбивку по логическим блокам и применяя многие другие приёмы повышения воспринимаемости информации</w:t>
      </w:r>
      <w:r w:rsidR="00BC7994">
        <w:t xml:space="preserve"> </w:t>
      </w:r>
      <w:r w:rsidR="00BC7994" w:rsidRPr="00BC7994">
        <w:t>[</w:t>
      </w:r>
      <w:r w:rsidR="00184109" w:rsidRPr="001F7BA8">
        <w:endnoteReference w:id="26"/>
      </w:r>
      <w:r w:rsidR="00BC7994" w:rsidRPr="00184109">
        <w:t>]</w:t>
      </w:r>
      <w:r w:rsidR="00CC489B">
        <w:t xml:space="preserve">. </w:t>
      </w:r>
      <w:r w:rsidR="00505B30">
        <w:t>Однако, как уже было сказано выше, необходимо придерживаться устан</w:t>
      </w:r>
      <w:r w:rsidR="00DC39B5">
        <w:t>ов</w:t>
      </w:r>
      <w:r w:rsidR="00505B30">
        <w:t>ленны</w:t>
      </w:r>
      <w:r w:rsidR="000539E1">
        <w:t>х</w:t>
      </w:r>
      <w:r w:rsidR="00505B30">
        <w:t xml:space="preserve"> стандар</w:t>
      </w:r>
      <w:r w:rsidR="000539E1">
        <w:t>тов</w:t>
      </w:r>
      <w:r w:rsidR="00505B30">
        <w:t xml:space="preserve">. </w:t>
      </w:r>
    </w:p>
    <w:p w:rsidR="00666108" w:rsidRDefault="00A5025F" w:rsidP="00666108">
      <w:r>
        <w:t xml:space="preserve">Можно выделить два </w:t>
      </w:r>
      <w:r w:rsidR="00666108">
        <w:t>основных вида</w:t>
      </w:r>
      <w:r>
        <w:t xml:space="preserve"> отчетов, которые будут применяться – электронные и печатные. </w:t>
      </w:r>
      <w:r w:rsidR="005A3115">
        <w:t xml:space="preserve">Первые используются, в основном, в самих СУЖЦ или в связанных с ними системах электронного документооборота. </w:t>
      </w:r>
      <w:r w:rsidR="00E17D45">
        <w:t>Они обеспечивают достаточно высокую скорость обработки, текстовый поиск, анализ данных и многие другие преимущества</w:t>
      </w:r>
      <w:r w:rsidR="00EF3E02">
        <w:t xml:space="preserve"> </w:t>
      </w:r>
      <w:r w:rsidR="00EF3E02" w:rsidRPr="00EF3E02">
        <w:t>[</w:t>
      </w:r>
      <w:r w:rsidR="00EF3E02" w:rsidRPr="00EF3E02">
        <w:endnoteReference w:id="27"/>
      </w:r>
      <w:r w:rsidR="00EF3E02" w:rsidRPr="00EF3E02">
        <w:t>]</w:t>
      </w:r>
      <w:r w:rsidR="003F4AE4">
        <w:t xml:space="preserve">. </w:t>
      </w:r>
      <w:r w:rsidR="00DB513D">
        <w:t>Печатные же используются там, где не внедрены СЭД или они эксплуатируются недостаточно эффективно</w:t>
      </w:r>
      <w:r w:rsidR="00EB1392">
        <w:t>.</w:t>
      </w:r>
      <w:r w:rsidR="008B614D">
        <w:t xml:space="preserve"> </w:t>
      </w:r>
      <w:r w:rsidR="00D21402">
        <w:t xml:space="preserve">Так что, в большинстве случаев, придётся для каждого документа подготовить печатную и электронную форму, как минимум для той документации, которая используется для внешних связей. </w:t>
      </w:r>
    </w:p>
    <w:p w:rsidR="006218F3" w:rsidRDefault="00666108" w:rsidP="006218F3">
      <w:r>
        <w:lastRenderedPageBreak/>
        <w:t xml:space="preserve">Обычно, разработка информационного обеспечения направлена как раз на удовлетворение этих требований, так что их анализу и обработке следует уделить особое внимание. </w:t>
      </w:r>
    </w:p>
    <w:p w:rsidR="00C45DD9" w:rsidRDefault="001F38CA" w:rsidP="00474165">
      <w:r>
        <w:t>Возможность вывода данных в лю</w:t>
      </w:r>
      <w:r w:rsidR="006218F3">
        <w:t xml:space="preserve">бом виде для любого потребителя подразумевает не только пользователей СУЖЦ, но и другие информационные системы. </w:t>
      </w:r>
      <w:r w:rsidR="00505B30">
        <w:t xml:space="preserve">Другими словами, информационное обеспечение должно обеспечивать возможность удовлетворить любой запрос </w:t>
      </w:r>
      <w:r w:rsidR="00BB040B">
        <w:t>на предоставление данных в заданной форме независимо от его источника</w:t>
      </w:r>
      <w:r w:rsidR="0070792E">
        <w:t xml:space="preserve"> (с учетом</w:t>
      </w:r>
      <w:r w:rsidR="007A1F3F">
        <w:t xml:space="preserve"> требований </w:t>
      </w:r>
      <w:r w:rsidR="0070792E">
        <w:t>безопасности)</w:t>
      </w:r>
      <w:r w:rsidR="00BB040B">
        <w:t>.</w:t>
      </w:r>
      <w:r w:rsidR="00F52129" w:rsidRPr="00F52129">
        <w:t xml:space="preserve"> </w:t>
      </w:r>
      <w:r w:rsidR="00FC4700">
        <w:t xml:space="preserve">Таким образом, этот пункт сводится к формированию такого программного интерфейса, который смог бы обеспечить работу любых утилит и приложений, обеспечивающих передачу данных во внешнюю среду. </w:t>
      </w:r>
      <w:r w:rsidR="008A1D7E">
        <w:t xml:space="preserve">Более подробно механизм реализации данного требования будет рассмотрен далее. </w:t>
      </w:r>
    </w:p>
    <w:p w:rsidR="001F38CA" w:rsidRPr="00D21402" w:rsidRDefault="00666108" w:rsidP="00474165">
      <w:r>
        <w:t>Последним из перечисленных требований является в</w:t>
      </w:r>
      <w:r w:rsidR="001F38CA">
        <w:t>озможность легкого изменения внешнего вида и содержания представляемых данных.</w:t>
      </w:r>
      <w:r w:rsidR="00474165">
        <w:t xml:space="preserve"> </w:t>
      </w:r>
      <w:r w:rsidR="001F38CA">
        <w:t xml:space="preserve">Требования к внешнему виду представления данных может со временем меняться, так что нужно заранее проектировать систему вывода так, чтобы её, при необходимости, можно было легко изменить. </w:t>
      </w:r>
    </w:p>
    <w:p w:rsidR="00C45DD9" w:rsidRPr="00C45DD9" w:rsidRDefault="00B2704E" w:rsidP="009112F7">
      <w:r>
        <w:t>Традиционным решением данной проблемы является использование конструкторов отчетов, работающих на базе используем</w:t>
      </w:r>
      <w:r w:rsidR="003466DF">
        <w:t>ого в системе</w:t>
      </w:r>
      <w:r>
        <w:t xml:space="preserve"> язык</w:t>
      </w:r>
      <w:r w:rsidR="003466DF">
        <w:t xml:space="preserve">а </w:t>
      </w:r>
      <w:r>
        <w:t>запросов</w:t>
      </w:r>
      <w:r w:rsidR="00911FE2">
        <w:t xml:space="preserve"> </w:t>
      </w:r>
      <w:r w:rsidR="00911FE2" w:rsidRPr="00911FE2">
        <w:t>[</w:t>
      </w:r>
      <w:r w:rsidR="00911FE2" w:rsidRPr="00911FE2">
        <w:endnoteReference w:id="28"/>
      </w:r>
      <w:r w:rsidR="00911FE2" w:rsidRPr="00911FE2">
        <w:t>]</w:t>
      </w:r>
      <w:r>
        <w:t xml:space="preserve">. </w:t>
      </w:r>
      <w:r w:rsidR="00636FD5">
        <w:t xml:space="preserve">Однако, в некоторых системах такой метод достаточно ограничен, а после проведения </w:t>
      </w:r>
      <w:proofErr w:type="spellStart"/>
      <w:r w:rsidR="00636FD5">
        <w:t>кастомизации</w:t>
      </w:r>
      <w:proofErr w:type="spellEnd"/>
      <w:r w:rsidR="00636FD5">
        <w:t xml:space="preserve"> </w:t>
      </w:r>
      <w:r w:rsidR="00C45DD9">
        <w:t xml:space="preserve">в некоторых случаях конструктор </w:t>
      </w:r>
      <w:r w:rsidR="00636FD5">
        <w:t>ещё и не может оперировать добавленными классами и атр</w:t>
      </w:r>
      <w:r w:rsidR="00AC249F">
        <w:t>и</w:t>
      </w:r>
      <w:r w:rsidR="00636FD5">
        <w:t xml:space="preserve">бутами. </w:t>
      </w:r>
      <w:r w:rsidR="00C45DD9">
        <w:t xml:space="preserve">Таким образом, для сколь бы то ни было сложных отчетов приходится разрабатывать систему классов. </w:t>
      </w:r>
    </w:p>
    <w:p w:rsidR="00C45DD9" w:rsidRDefault="00C45DD9" w:rsidP="00C45DD9">
      <w:r>
        <w:t xml:space="preserve">Выше были рассмотрены основные требования, предъявляемые к информационному обеспечению СУЖЦ и обозначены основные проблемы, возникающие при его разработке. В следующем разделе будут рассмотрены методы, применяемые при разработки и даны рекомендации по решению </w:t>
      </w:r>
      <w:r w:rsidR="00666108">
        <w:t>возникающих в процессе работы проблем.</w:t>
      </w:r>
    </w:p>
    <w:p w:rsidR="005E445E" w:rsidRPr="00490159" w:rsidRDefault="005E445E" w:rsidP="009112F7"/>
    <w:p w:rsidR="009112F7" w:rsidRDefault="0075454C" w:rsidP="009112F7">
      <w:pPr>
        <w:pStyle w:val="2"/>
      </w:pPr>
      <w:bookmarkStart w:id="5" w:name="_Toc451822975"/>
      <w:r>
        <w:lastRenderedPageBreak/>
        <w:t>1.3</w:t>
      </w:r>
      <w:r w:rsidR="009112F7" w:rsidRPr="009112F7">
        <w:t xml:space="preserve"> Методы разработки информационного обеспечения для систем управления жизненным циклом продукции</w:t>
      </w:r>
      <w:bookmarkEnd w:id="5"/>
    </w:p>
    <w:p w:rsidR="00547800" w:rsidRDefault="00547800" w:rsidP="00547800"/>
    <w:p w:rsidR="00984BA1" w:rsidRDefault="00CF1838" w:rsidP="00547800">
      <w:r>
        <w:t>Выше были обозначены назначение и требования к</w:t>
      </w:r>
      <w:r w:rsidR="004E57A5">
        <w:t xml:space="preserve"> </w:t>
      </w:r>
      <w:r>
        <w:t xml:space="preserve">информационному обеспечению </w:t>
      </w:r>
      <w:r w:rsidR="00A6084E">
        <w:t xml:space="preserve">для систем управления жизненным циклом. </w:t>
      </w:r>
      <w:r w:rsidR="006A56D2">
        <w:t xml:space="preserve">Исходя из этого, </w:t>
      </w:r>
      <w:r w:rsidR="00984BA1">
        <w:t xml:space="preserve">разработку информационного обеспечения для любой корпоративной системы можно </w:t>
      </w:r>
      <w:r w:rsidR="006A56D2">
        <w:t xml:space="preserve">условно </w:t>
      </w:r>
      <w:r w:rsidR="00984BA1">
        <w:t xml:space="preserve">разделить на два процесса – настройка объектной модели и создание </w:t>
      </w:r>
      <w:r w:rsidR="006A56D2">
        <w:t>модулей</w:t>
      </w:r>
      <w:r w:rsidR="00984BA1">
        <w:t xml:space="preserve"> для управления данными. По умолчанию в любой системе есть объектная модель, основанная на предназначении системы и её заявленных особенностях, но в большинстве случаев она будет упрощена до предела</w:t>
      </w:r>
      <w:r w:rsidR="00B02CBD">
        <w:t>,</w:t>
      </w:r>
      <w:r w:rsidR="00984BA1">
        <w:t xml:space="preserve"> либо адаптирована под какую-то конкретную идеальную модель. В любом случае, она потребует доработки под нужды предприятия-заказчика. </w:t>
      </w:r>
    </w:p>
    <w:p w:rsidR="00984BA1" w:rsidRDefault="006A56D2" w:rsidP="00547800">
      <w:r>
        <w:t xml:space="preserve">Программные модули </w:t>
      </w:r>
      <w:r w:rsidR="00FA3119">
        <w:t xml:space="preserve">для обработки данных – это специальные </w:t>
      </w:r>
      <w:r>
        <w:t>алгоритмы</w:t>
      </w:r>
      <w:r w:rsidR="00FA3119">
        <w:t>, которые обеспечивают передачу и преобразование данных между системами, формирование отчетов, обеспечивают соответствие информации заявленным требованиям и т.д</w:t>
      </w:r>
      <w:r w:rsidR="00F75D5B">
        <w:t xml:space="preserve">. Обычно они разрабатываются </w:t>
      </w:r>
      <w:r w:rsidR="00B02CBD">
        <w:t>для решения</w:t>
      </w:r>
      <w:r w:rsidR="00F75D5B">
        <w:t xml:space="preserve"> зад</w:t>
      </w:r>
      <w:r w:rsidR="00B02CBD">
        <w:t>ач в рамках конкретной ситуации</w:t>
      </w:r>
      <w:r w:rsidR="00DC7CE3">
        <w:t xml:space="preserve">, и работа над ними вменяется в обязанности интеграторам, а после обучения и программистам предприятия. </w:t>
      </w:r>
    </w:p>
    <w:p w:rsidR="009C5942" w:rsidRDefault="006A56D2" w:rsidP="00547800">
      <w:r>
        <w:t xml:space="preserve">По сути, такие модули представляют собой утилиты – вспомогательные программы, </w:t>
      </w:r>
      <w:r w:rsidR="00D40036">
        <w:t xml:space="preserve">упрощающие работу </w:t>
      </w:r>
      <w:r w:rsidR="00BB2B78">
        <w:t xml:space="preserve">пользователей </w:t>
      </w:r>
      <w:r w:rsidR="00D40036">
        <w:t>с другими информационными</w:t>
      </w:r>
      <w:r w:rsidR="00BB2B78">
        <w:t xml:space="preserve"> системами и автоматизирующие некоторые процессы. </w:t>
      </w:r>
      <w:r w:rsidR="005F6425">
        <w:t xml:space="preserve">Написанные таким образом программы могут быть как интегрированы в СУЖЦ, т.е. использовать их пользовательский интерфейс, файлы исходных кодов и </w:t>
      </w:r>
      <w:r w:rsidR="005D5EAE">
        <w:t xml:space="preserve">встроенные библиотеки, так и использоваться отдельно, используя только </w:t>
      </w:r>
      <w:r w:rsidR="005D5EAE">
        <w:rPr>
          <w:lang w:val="en-US"/>
        </w:rPr>
        <w:t>API</w:t>
      </w:r>
      <w:r w:rsidR="005D5EAE" w:rsidRPr="005D5EAE">
        <w:t xml:space="preserve"> </w:t>
      </w:r>
      <w:r w:rsidR="005D5EAE">
        <w:t>системы и запуская</w:t>
      </w:r>
      <w:r w:rsidR="00EB0D81">
        <w:t>сь</w:t>
      </w:r>
      <w:r w:rsidR="005D5EAE">
        <w:t xml:space="preserve"> отдельно от неё. Выбор реализации напрямую зависит от функций, которые будет реализовывать утилита. </w:t>
      </w:r>
    </w:p>
    <w:p w:rsidR="005D5EAE" w:rsidRDefault="0084774E" w:rsidP="00547800">
      <w:r>
        <w:t>Способ реализации так же зависит от функций модуля и архитектуры СУЖЦ.</w:t>
      </w:r>
      <w:r w:rsidR="00CC5D52">
        <w:t xml:space="preserve"> Для примера рассмотрим разработку одного из базовых модулей – передачу </w:t>
      </w:r>
      <w:r w:rsidR="00881509">
        <w:t xml:space="preserve">данных об изделиях из хранилища внешней системы </w:t>
      </w:r>
      <w:r w:rsidR="00E576F3">
        <w:t>(в данном случае программы производственного учета)</w:t>
      </w:r>
      <w:r w:rsidR="00881509" w:rsidRPr="00881509">
        <w:t xml:space="preserve"> </w:t>
      </w:r>
      <w:r w:rsidR="00881509">
        <w:t xml:space="preserve">во внутреннюю. </w:t>
      </w:r>
      <w:r w:rsidR="00E576F3">
        <w:t xml:space="preserve">В данной ситуации </w:t>
      </w:r>
      <w:r w:rsidR="00E576F3">
        <w:lastRenderedPageBreak/>
        <w:t xml:space="preserve">предположим, что программа учета на предприятии внедрена очень давно (более 20 лет назад), и она содержит практически все данные об изделиях и заказах за </w:t>
      </w:r>
      <w:r w:rsidR="009D7527">
        <w:t xml:space="preserve">всё </w:t>
      </w:r>
      <w:r w:rsidR="00E576F3">
        <w:t xml:space="preserve">время своего существования. </w:t>
      </w:r>
    </w:p>
    <w:p w:rsidR="009D7527" w:rsidRDefault="009D7527" w:rsidP="00547800">
      <w:r>
        <w:t xml:space="preserve">После внедрения СУЖЦ, она стала исполнять часть функций указанной системы, и для этого понадобились данные, хранящиеся в ней. </w:t>
      </w:r>
      <w:r w:rsidR="009A6BA1">
        <w:t>Но, ввиду морального устаревания существующей программы, напрямую использовать эту базу данных не получиться, а использование интерфейсов не обеспечит достаточную гибкость и скорость отклика.</w:t>
      </w:r>
      <w:r w:rsidR="00BB42E6">
        <w:t xml:space="preserve"> Однако, исходя из того, что СУЖЦ исполняет лишь часть функций по управлению предприятием, поддержка имеющейся системы будет продолжена, и новые данные будут загружаться именно в неё. </w:t>
      </w:r>
    </w:p>
    <w:p w:rsidR="00087A15" w:rsidRDefault="00650172" w:rsidP="00547800">
      <w:r>
        <w:t>При разработке указанного модуля следует предпринять следующие шаги:</w:t>
      </w:r>
    </w:p>
    <w:p w:rsidR="00087A15" w:rsidRDefault="00087A15" w:rsidP="00547800">
      <w:r>
        <w:t>1. Определение данных, которые нужны</w:t>
      </w:r>
      <w:r w:rsidR="00AC0046">
        <w:t xml:space="preserve"> в системе. </w:t>
      </w:r>
    </w:p>
    <w:p w:rsidR="00D15D1C" w:rsidRDefault="00AC0046" w:rsidP="00547800">
      <w:r>
        <w:t xml:space="preserve">Необходимо из всех данных, которые предоставляет система, </w:t>
      </w:r>
      <w:r w:rsidR="00457385">
        <w:t xml:space="preserve">выбрать </w:t>
      </w:r>
      <w:r>
        <w:t xml:space="preserve">те, которые пригодятся в СУЖЦ. </w:t>
      </w:r>
      <w:r w:rsidR="00873454">
        <w:t xml:space="preserve">Исходить следует из реализуемого функционала и объектной модели, включая все базовые и добавленные атрибуты. </w:t>
      </w:r>
      <w:r w:rsidR="00CC41DE">
        <w:t xml:space="preserve">Так же следует сразу определить допустимые значения по умолчанию для пропусков. </w:t>
      </w:r>
    </w:p>
    <w:p w:rsidR="00D15D1C" w:rsidRDefault="00D15D1C" w:rsidP="00547800">
      <w:r>
        <w:t>2. Организация доступа к хранилищу данных</w:t>
      </w:r>
      <w:r w:rsidR="006057F0">
        <w:t>.</w:t>
      </w:r>
    </w:p>
    <w:p w:rsidR="00AC0046" w:rsidRDefault="00243DA3" w:rsidP="00547800">
      <w:r>
        <w:t xml:space="preserve">Этот этап включает в себя </w:t>
      </w:r>
      <w:r w:rsidR="000B5226">
        <w:t xml:space="preserve">определение методов соединения с базами, настройку прав доступа и другие процедуры, направленные на обеспечение связи между утилитой и данными. </w:t>
      </w:r>
      <w:r w:rsidR="007D0A76">
        <w:t xml:space="preserve">Может возникнуть ситуация, когда </w:t>
      </w:r>
      <w:r w:rsidR="00447EAF">
        <w:t xml:space="preserve">в базе-источнике недостаточно полей данных для корректной инициализации объектов в СУЖЦ. В этом случае следует </w:t>
      </w:r>
      <w:r w:rsidR="00702B5F">
        <w:t xml:space="preserve">обеспечить </w:t>
      </w:r>
      <w:r w:rsidR="000C4E77">
        <w:t xml:space="preserve">доступ к другим </w:t>
      </w:r>
      <w:r w:rsidR="00702B5F">
        <w:t xml:space="preserve">базам </w:t>
      </w:r>
      <w:r w:rsidR="000C4E77">
        <w:t xml:space="preserve">либо </w:t>
      </w:r>
      <w:r w:rsidR="00702B5F">
        <w:t>настроить</w:t>
      </w:r>
      <w:r w:rsidR="000C4E77">
        <w:t xml:space="preserve"> заполнение </w:t>
      </w:r>
      <w:r w:rsidR="00650172">
        <w:t>заведомых пропусков</w:t>
      </w:r>
      <w:r w:rsidR="00702B5F">
        <w:t xml:space="preserve">. </w:t>
      </w:r>
      <w:r w:rsidR="00425511">
        <w:t xml:space="preserve">При реализации данного процесса можно использовать </w:t>
      </w:r>
      <w:r w:rsidR="00457385">
        <w:rPr>
          <w:lang w:val="en-US"/>
        </w:rPr>
        <w:t>API</w:t>
      </w:r>
      <w:r w:rsidR="00457385">
        <w:t xml:space="preserve"> </w:t>
      </w:r>
      <w:r w:rsidR="00425511">
        <w:t>как системы, так и базы данных, если она реализована о</w:t>
      </w:r>
      <w:r w:rsidR="00457385">
        <w:t>тдельным функциональным модулем. Выбор</w:t>
      </w:r>
      <w:r w:rsidR="00425511">
        <w:t xml:space="preserve"> зависит это от простоты и удобства использования.</w:t>
      </w:r>
    </w:p>
    <w:p w:rsidR="00095FC2" w:rsidRDefault="00650172" w:rsidP="00547800">
      <w:r>
        <w:t xml:space="preserve">3. </w:t>
      </w:r>
      <w:r w:rsidR="00C92823">
        <w:t>Конвертация типов</w:t>
      </w:r>
      <w:r w:rsidR="006057F0">
        <w:t>.</w:t>
      </w:r>
    </w:p>
    <w:p w:rsidR="00C92823" w:rsidRDefault="00BD39D4" w:rsidP="00547800">
      <w:r>
        <w:lastRenderedPageBreak/>
        <w:t xml:space="preserve">На этом этапе требуется создать алгоритм сборки объектов из предоставленных данных. </w:t>
      </w:r>
      <w:r w:rsidR="0020491C">
        <w:t xml:space="preserve">В том случае, если уже была подготовлена таблица сопоставления базовых типов, описанная выше, </w:t>
      </w:r>
      <w:r w:rsidR="00F954A6">
        <w:t>то все не</w:t>
      </w:r>
      <w:r w:rsidR="0020491C">
        <w:t xml:space="preserve">объектные значения могут быть сразу приведены к нужному типу. </w:t>
      </w:r>
      <w:r>
        <w:t xml:space="preserve">В зависимости от архитектуры </w:t>
      </w:r>
      <w:r w:rsidR="00E270D9">
        <w:t>СУЖЦ</w:t>
      </w:r>
      <w:r w:rsidR="00892611">
        <w:t>,</w:t>
      </w:r>
      <w:r w:rsidR="00E270D9">
        <w:t xml:space="preserve"> </w:t>
      </w:r>
      <w:r w:rsidR="0020491C">
        <w:t xml:space="preserve">создание объектов может быть </w:t>
      </w:r>
      <w:r w:rsidR="00D57E48">
        <w:t xml:space="preserve">произведено как напрямую через конструкторы классов, </w:t>
      </w:r>
      <w:r w:rsidR="00B059C3">
        <w:t>так и рефлексивно</w:t>
      </w:r>
      <w:r w:rsidR="00425511">
        <w:t xml:space="preserve"> </w:t>
      </w:r>
      <w:r w:rsidR="00425511" w:rsidRPr="00425511">
        <w:t>[</w:t>
      </w:r>
      <w:r w:rsidR="00425511" w:rsidRPr="00425511">
        <w:endnoteReference w:id="29"/>
      </w:r>
      <w:r w:rsidR="00425511" w:rsidRPr="00425511">
        <w:t>]</w:t>
      </w:r>
      <w:r w:rsidR="00425511">
        <w:t xml:space="preserve">. </w:t>
      </w:r>
      <w:r w:rsidR="0020491C">
        <w:t xml:space="preserve">В любом случае, на этом этапе потребуется доступ к исходным кодам СУЖЦ. </w:t>
      </w:r>
    </w:p>
    <w:p w:rsidR="00AC1F19" w:rsidRPr="0020491C" w:rsidRDefault="00AC1F19" w:rsidP="00547800">
      <w:r>
        <w:t xml:space="preserve">Важно проследить, чтобы была корректно передана структура изделия с учётом </w:t>
      </w:r>
      <w:proofErr w:type="spellStart"/>
      <w:r>
        <w:t>входимости</w:t>
      </w:r>
      <w:proofErr w:type="spellEnd"/>
      <w:r>
        <w:t xml:space="preserve"> деталей и материалов. </w:t>
      </w:r>
      <w:r w:rsidR="00CE4C80">
        <w:t>Необходимо помнить, что детали могут иметь различные виды отношения друг к друг</w:t>
      </w:r>
      <w:r w:rsidR="00965782">
        <w:t xml:space="preserve">у: </w:t>
      </w:r>
      <w:proofErr w:type="spellStart"/>
      <w:r w:rsidR="00965782">
        <w:t>входимость</w:t>
      </w:r>
      <w:proofErr w:type="spellEnd"/>
      <w:r w:rsidR="00965782">
        <w:t xml:space="preserve"> (деталь входит в состав сборочной единицы), </w:t>
      </w:r>
      <w:proofErr w:type="spellStart"/>
      <w:r w:rsidR="00965782">
        <w:t>заменяемость</w:t>
      </w:r>
      <w:proofErr w:type="spellEnd"/>
      <w:r w:rsidR="00965782">
        <w:t xml:space="preserve"> (одна деталь может заменить другую) </w:t>
      </w:r>
      <w:proofErr w:type="spellStart"/>
      <w:r w:rsidR="00965782">
        <w:t>преобразуемость</w:t>
      </w:r>
      <w:proofErr w:type="spellEnd"/>
      <w:r w:rsidR="00965782">
        <w:t xml:space="preserve"> (одна деталь является заготовкой для другой), а так же другие, в зависимости от специфики производства. </w:t>
      </w:r>
    </w:p>
    <w:p w:rsidR="00095FC2" w:rsidRDefault="0057670F" w:rsidP="00547800">
      <w:r>
        <w:t xml:space="preserve">4. </w:t>
      </w:r>
      <w:r w:rsidR="002E2DED">
        <w:t xml:space="preserve">Передача </w:t>
      </w:r>
      <w:r w:rsidR="00004A86">
        <w:t>данных</w:t>
      </w:r>
      <w:r w:rsidR="002E2DED">
        <w:t xml:space="preserve"> в СУЖЦ</w:t>
      </w:r>
      <w:r w:rsidR="006057F0">
        <w:t>.</w:t>
      </w:r>
    </w:p>
    <w:p w:rsidR="002E2DED" w:rsidRDefault="005B1298" w:rsidP="00547800">
      <w:r>
        <w:t xml:space="preserve">После того, как будет собрана и приведена к требуемому виду необходимая информация, </w:t>
      </w:r>
      <w:r w:rsidR="008B2BF2">
        <w:t xml:space="preserve">эти данные нужно будет передать в хранилище СУЖЦ. Для этого следует воспользоваться </w:t>
      </w:r>
      <w:r w:rsidR="008B2BF2">
        <w:rPr>
          <w:lang w:val="en-US"/>
        </w:rPr>
        <w:t>API</w:t>
      </w:r>
      <w:r w:rsidR="008B2BF2" w:rsidRPr="00485204">
        <w:t xml:space="preserve"> </w:t>
      </w:r>
      <w:r w:rsidR="008B2BF2">
        <w:t>системы</w:t>
      </w:r>
      <w:r w:rsidR="006C5727">
        <w:t xml:space="preserve">. </w:t>
      </w:r>
    </w:p>
    <w:p w:rsidR="00004A86" w:rsidRDefault="00E804D0" w:rsidP="00547800">
      <w:r>
        <w:t>Следует заранее уточнить, присутствует ли в системе контроль</w:t>
      </w:r>
      <w:r w:rsidR="003944BE">
        <w:t xml:space="preserve"> </w:t>
      </w:r>
      <w:r>
        <w:t xml:space="preserve">уникальности данных. </w:t>
      </w:r>
      <w:r w:rsidR="003944BE">
        <w:t>Если такового нет, то задача программиста несколько усложняется – перед записью данных придётся проверить, не были ли заведены передав</w:t>
      </w:r>
      <w:r w:rsidR="00CD703C">
        <w:t>а</w:t>
      </w:r>
      <w:r w:rsidR="003944BE">
        <w:t xml:space="preserve">емые детали ранее. </w:t>
      </w:r>
      <w:r w:rsidR="00997140">
        <w:t xml:space="preserve">Каждая деталь должная храниться в системе </w:t>
      </w:r>
      <w:r w:rsidR="00892611">
        <w:t xml:space="preserve">в </w:t>
      </w:r>
      <w:r w:rsidR="00997140">
        <w:t>единственном экземпляре</w:t>
      </w:r>
      <w:r w:rsidR="00082221">
        <w:t xml:space="preserve"> для упрощения обработки данных и экономии дискового пространства. </w:t>
      </w:r>
      <w:r w:rsidR="000D1F8E">
        <w:t>К счастью, большинство реляционных СУБД поддерживают функцию контроля уникальности по ключевым полям</w:t>
      </w:r>
      <w:r w:rsidR="005D318E">
        <w:t xml:space="preserve"> </w:t>
      </w:r>
      <w:r w:rsidR="005D318E" w:rsidRPr="005D318E">
        <w:t>[</w:t>
      </w:r>
      <w:r w:rsidR="005D318E" w:rsidRPr="00FC7415">
        <w:endnoteReference w:id="30"/>
      </w:r>
      <w:r w:rsidR="005D318E" w:rsidRPr="005D318E">
        <w:t>]</w:t>
      </w:r>
      <w:r w:rsidR="000B4B5D">
        <w:t>, однако, в таком случае всё равно придется обозначать</w:t>
      </w:r>
      <w:r w:rsidR="003556F7">
        <w:t xml:space="preserve"> </w:t>
      </w:r>
      <w:r w:rsidR="000B4B5D">
        <w:t>связ</w:t>
      </w:r>
      <w:r w:rsidR="003556F7">
        <w:t>и</w:t>
      </w:r>
      <w:r w:rsidR="000B4B5D">
        <w:t xml:space="preserve"> объектов. </w:t>
      </w:r>
    </w:p>
    <w:p w:rsidR="006057F0" w:rsidRDefault="006057F0" w:rsidP="00547800">
      <w:r>
        <w:t>5. Создание пользовательского интерфейса.</w:t>
      </w:r>
    </w:p>
    <w:p w:rsidR="00F63E93" w:rsidRDefault="00A16541" w:rsidP="00547800">
      <w:r>
        <w:t xml:space="preserve">Для начала необходимо определить, </w:t>
      </w:r>
      <w:r w:rsidR="00EB4E30">
        <w:t>когда именно требуется запуск данной утилиты – при каждой загрузке данных</w:t>
      </w:r>
      <w:r w:rsidR="00535A59">
        <w:t xml:space="preserve"> во внешнюю систему, при заведении только целых заказов либо при каких-то иных условиях.</w:t>
      </w:r>
      <w:r w:rsidR="00A43531">
        <w:t xml:space="preserve"> Возможно, следует добавить автозапуск модуля через "слушатель" событий или </w:t>
      </w:r>
      <w:r w:rsidR="00A43531">
        <w:lastRenderedPageBreak/>
        <w:t>планировщик заданий</w:t>
      </w:r>
      <w:r w:rsidR="00050993">
        <w:t xml:space="preserve">. </w:t>
      </w:r>
      <w:r w:rsidR="006655D0">
        <w:t xml:space="preserve">В том случае, если наиболее удобным будет ручной запуск утилиты, </w:t>
      </w:r>
      <w:r w:rsidR="00CA3243">
        <w:t>рекомендуется добавить</w:t>
      </w:r>
      <w:r w:rsidR="00AB3A96">
        <w:t xml:space="preserve"> кнопку</w:t>
      </w:r>
      <w:r w:rsidR="00CA3243">
        <w:t xml:space="preserve"> запуска в основной </w:t>
      </w:r>
      <w:r w:rsidR="00AB3A96">
        <w:t xml:space="preserve">интерфейс приложения и/или соответствующую команду в серверную консоль (если таковая имеется). </w:t>
      </w:r>
    </w:p>
    <w:p w:rsidR="003A10B9" w:rsidRDefault="003A10B9" w:rsidP="00547800">
      <w:r>
        <w:t xml:space="preserve">Описанный алгоритм разработки </w:t>
      </w:r>
      <w:r w:rsidR="00A526E7">
        <w:t xml:space="preserve">так же подходит для создания </w:t>
      </w:r>
      <w:r w:rsidR="003B75E8">
        <w:t xml:space="preserve">утилиты передачи данных во внешние системы, когда источником будет являться сама СУЖЦ. В случае применения корпоративных информационных систем, основанных на единой базовой программной платформе, данная утилита при использования нескольких конфигурационных файлов </w:t>
      </w:r>
      <w:r w:rsidR="00631174">
        <w:t xml:space="preserve">может работать без изменений </w:t>
      </w:r>
      <w:r w:rsidR="00FA3101">
        <w:t>алгоритма</w:t>
      </w:r>
      <w:r w:rsidR="006240D5">
        <w:t xml:space="preserve"> между любыми системами. </w:t>
      </w:r>
    </w:p>
    <w:p w:rsidR="00095FC2" w:rsidRDefault="007A3A66" w:rsidP="00547800">
      <w:r>
        <w:t xml:space="preserve">Стоит помнить о важности использования </w:t>
      </w:r>
      <w:r w:rsidR="00892611">
        <w:t>шаблонов</w:t>
      </w:r>
      <w:r w:rsidR="00C01611">
        <w:t xml:space="preserve"> </w:t>
      </w:r>
      <w:r>
        <w:t>проектир</w:t>
      </w:r>
      <w:r w:rsidR="00C01611">
        <w:t>о</w:t>
      </w:r>
      <w:r>
        <w:t xml:space="preserve">вания </w:t>
      </w:r>
      <w:r w:rsidRPr="007A3A66">
        <w:t>[</w:t>
      </w:r>
      <w:r w:rsidRPr="00C01611">
        <w:endnoteReference w:id="31"/>
      </w:r>
      <w:r w:rsidRPr="007A3A66">
        <w:t>]</w:t>
      </w:r>
      <w:r>
        <w:t xml:space="preserve">, </w:t>
      </w:r>
      <w:r w:rsidR="00A56BD6">
        <w:t>так как изначально правильн</w:t>
      </w:r>
      <w:r w:rsidR="002334CF">
        <w:t>о выбранная</w:t>
      </w:r>
      <w:r w:rsidR="00A56BD6">
        <w:t xml:space="preserve"> архитектура приложения </w:t>
      </w:r>
      <w:r w:rsidR="002334CF">
        <w:t xml:space="preserve">позволит вносить изменения без существенных затрат времени и сил. </w:t>
      </w:r>
      <w:r w:rsidR="005420FE">
        <w:t xml:space="preserve">Как показывает практика, потребность в изменениях имеется практически всегда, т.к. условия применения системы со временем могут поменяться, а у пользователей появляются новые запросы. </w:t>
      </w:r>
      <w:r w:rsidR="00500B7A">
        <w:t xml:space="preserve">Такая ситуация является настолько распространенной, </w:t>
      </w:r>
      <w:r w:rsidR="00DD5CF1">
        <w:t xml:space="preserve">что любая сколь бы то ни была сложна программа требует тщательного проектирования, чтобы в последствии её не пришлось переделывать "с нуля". </w:t>
      </w:r>
    </w:p>
    <w:p w:rsidR="00202BBD" w:rsidRDefault="00485204" w:rsidP="00202BBD">
      <w:r>
        <w:t xml:space="preserve">Архитектура приложений является отдельной темой, </w:t>
      </w:r>
      <w:r w:rsidR="00202BBD">
        <w:t xml:space="preserve">но следует помнить, что каждая из подзадач, на решение которых направлена программа, должна реализовываться отдельным функциональным блоком, </w:t>
      </w:r>
      <w:r w:rsidR="00D562D3">
        <w:t xml:space="preserve">и, соответственно, каждый из функциональных блоков должен решать единственную задачу. </w:t>
      </w:r>
      <w:r w:rsidR="00871A1F">
        <w:t xml:space="preserve">Такой подход называется "Принцип разделения ответственности" и был описан </w:t>
      </w:r>
      <w:proofErr w:type="spellStart"/>
      <w:r w:rsidR="00871A1F" w:rsidRPr="00871A1F">
        <w:t>Эдсгером</w:t>
      </w:r>
      <w:proofErr w:type="spellEnd"/>
      <w:r w:rsidR="00871A1F" w:rsidRPr="00871A1F">
        <w:t xml:space="preserve"> </w:t>
      </w:r>
      <w:proofErr w:type="spellStart"/>
      <w:r w:rsidR="00871A1F" w:rsidRPr="00871A1F">
        <w:t>Дейкстрой</w:t>
      </w:r>
      <w:proofErr w:type="spellEnd"/>
      <w:r w:rsidR="00F3048A">
        <w:t xml:space="preserve"> </w:t>
      </w:r>
      <w:r w:rsidR="00871A1F">
        <w:t xml:space="preserve">в 1974 году </w:t>
      </w:r>
      <w:r w:rsidR="001F7629" w:rsidRPr="001F7629">
        <w:t>[</w:t>
      </w:r>
      <w:r w:rsidR="001F7629" w:rsidRPr="00D8481F">
        <w:endnoteReference w:id="32"/>
      </w:r>
      <w:r w:rsidR="001F7629" w:rsidRPr="001F7629">
        <w:t xml:space="preserve">] </w:t>
      </w:r>
      <w:r w:rsidR="00871A1F">
        <w:t xml:space="preserve">и являлся (и является до сих пор) одним из основополагающих при изысканиях на тему программной архитектуры. </w:t>
      </w:r>
    </w:p>
    <w:p w:rsidR="00347594" w:rsidRPr="00F9214B" w:rsidRDefault="00053CCB" w:rsidP="00547800">
      <w:r>
        <w:t xml:space="preserve">Другим аспектом, который достаточно часто упускают из виду, что приводит к нежелательным последствиям </w:t>
      </w:r>
      <w:r w:rsidRPr="00053CCB">
        <w:t>[</w:t>
      </w:r>
      <w:r>
        <w:t>*** 1с</w:t>
      </w:r>
      <w:r w:rsidRPr="00053CCB">
        <w:t>]</w:t>
      </w:r>
      <w:r w:rsidR="00892611">
        <w:t>,</w:t>
      </w:r>
      <w:r>
        <w:t xml:space="preserve"> является устранение зависимостей. Другими словами, функциональные модули должны </w:t>
      </w:r>
      <w:r w:rsidR="00B214AB">
        <w:t xml:space="preserve">быть как можно сильнее отделены друг от друга и не </w:t>
      </w:r>
      <w:r w:rsidR="00347594">
        <w:t xml:space="preserve">иметь </w:t>
      </w:r>
      <w:r w:rsidR="00B214AB">
        <w:t>завис</w:t>
      </w:r>
      <w:r w:rsidR="00347594">
        <w:t>имостей</w:t>
      </w:r>
      <w:r w:rsidR="00B214AB">
        <w:t xml:space="preserve"> от внутренней </w:t>
      </w:r>
      <w:r w:rsidR="00B214AB">
        <w:lastRenderedPageBreak/>
        <w:t>реализации</w:t>
      </w:r>
      <w:r w:rsidR="00347594">
        <w:t>. Этого можно добиться различными путями</w:t>
      </w:r>
      <w:r w:rsidR="00224CEF">
        <w:t xml:space="preserve"> </w:t>
      </w:r>
      <w:r w:rsidR="00224CEF" w:rsidRPr="00224CEF">
        <w:t>[</w:t>
      </w:r>
      <w:r w:rsidR="00224CEF" w:rsidRPr="006C2D99">
        <w:endnoteReference w:id="33"/>
      </w:r>
      <w:r w:rsidR="00224CEF" w:rsidRPr="00224CEF">
        <w:t>]</w:t>
      </w:r>
      <w:r w:rsidR="00347594">
        <w:t>, в частности, применении "</w:t>
      </w:r>
      <w:r w:rsidR="00224CEF">
        <w:t>Инверсии зависимостей", т.е. такого подхода, при котором работа с экземпляром класса идёт через реализацию абстрактного интерфейса.</w:t>
      </w:r>
      <w:r w:rsidR="00F9214B" w:rsidRPr="00F9214B">
        <w:t xml:space="preserve"> </w:t>
      </w:r>
      <w:r w:rsidR="00F9214B">
        <w:t>Более подробно можно ознакомиться в более специализированн</w:t>
      </w:r>
      <w:r w:rsidR="0037216B">
        <w:t>ых</w:t>
      </w:r>
      <w:r w:rsidR="00F9214B">
        <w:t xml:space="preserve"> литератур</w:t>
      </w:r>
      <w:r w:rsidR="0037216B">
        <w:t>ных источниках</w:t>
      </w:r>
      <w:r w:rsidR="00F9214B">
        <w:t xml:space="preserve">. </w:t>
      </w:r>
    </w:p>
    <w:p w:rsidR="005D21A5" w:rsidRDefault="00866463" w:rsidP="00547800">
      <w:r>
        <w:t>Итак, из вышеизложенного можно сделать вывод, что даже тем программистам, которые не занимаются разработкой каких-либо инновационных приложений, а просто дорабатывают уже имеющийся функционал в рамках предприятий</w:t>
      </w:r>
      <w:r w:rsidR="00CC5BE4">
        <w:t xml:space="preserve">, всё равно требуются определенные познания в программной архитектуре. </w:t>
      </w:r>
      <w:r w:rsidR="00EA490E">
        <w:t>На это стоит обратить внимание тем, кто будет заниматься организацией труда в ходе реализации проектов по внедрению корпоративных информационных систем.</w:t>
      </w:r>
    </w:p>
    <w:p w:rsidR="00A4671C" w:rsidRDefault="0021211F" w:rsidP="00547800">
      <w:r>
        <w:t xml:space="preserve">На организации разработки стоит отдельно заострить внимание. </w:t>
      </w:r>
      <w:r w:rsidR="00D528BF">
        <w:t xml:space="preserve">Оставив подготовку специалистов, как тему для отдельной работы, можно только отметить, что при выборе </w:t>
      </w:r>
      <w:r w:rsidR="00FB4A87">
        <w:t xml:space="preserve">системы необходимо учитывать наличие уже подготовленных программистов и порог вхождения в разработку для целевой системы. </w:t>
      </w:r>
    </w:p>
    <w:p w:rsidR="00FC0CBD" w:rsidRDefault="00FC0CBD" w:rsidP="00547800">
      <w:r>
        <w:t xml:space="preserve">Главное, на чём следует остановиться – это подготовка среды разработки. </w:t>
      </w:r>
      <w:r w:rsidR="00DB7848">
        <w:t xml:space="preserve">Сюда включается не только </w:t>
      </w:r>
      <w:r w:rsidR="00DB7848" w:rsidRPr="003D6F89">
        <w:t>IDE</w:t>
      </w:r>
      <w:r w:rsidR="00DB7848">
        <w:t xml:space="preserve"> (</w:t>
      </w:r>
      <w:proofErr w:type="spellStart"/>
      <w:r w:rsidR="003D6F89" w:rsidRPr="003D6F89">
        <w:t>Integrated</w:t>
      </w:r>
      <w:proofErr w:type="spellEnd"/>
      <w:r w:rsidR="003D6F89" w:rsidRPr="003D6F89">
        <w:t xml:space="preserve"> </w:t>
      </w:r>
      <w:proofErr w:type="spellStart"/>
      <w:r w:rsidR="003D6F89" w:rsidRPr="003D6F89">
        <w:t>Development</w:t>
      </w:r>
      <w:proofErr w:type="spellEnd"/>
      <w:r w:rsidR="003D6F89" w:rsidRPr="003D6F89">
        <w:t xml:space="preserve"> </w:t>
      </w:r>
      <w:proofErr w:type="spellStart"/>
      <w:r w:rsidR="003D6F89" w:rsidRPr="003D6F89">
        <w:t>Environment</w:t>
      </w:r>
      <w:proofErr w:type="spellEnd"/>
      <w:r w:rsidR="003D6F89">
        <w:t xml:space="preserve">, </w:t>
      </w:r>
      <w:r w:rsidR="00892611">
        <w:t>и</w:t>
      </w:r>
      <w:r w:rsidR="003D6F89">
        <w:t xml:space="preserve">нтегрированная среда разработки </w:t>
      </w:r>
      <w:r w:rsidR="003D6F89" w:rsidRPr="003D6F89">
        <w:t>— система программных средств, используемая программистами для разработки программного обеспечения</w:t>
      </w:r>
      <w:r w:rsidR="003D6F89">
        <w:t>)</w:t>
      </w:r>
      <w:r w:rsidR="00014211">
        <w:t>,</w:t>
      </w:r>
      <w:r w:rsidR="00892611">
        <w:t xml:space="preserve"> но и различные тестовые серверы</w:t>
      </w:r>
      <w:r w:rsidR="00014211">
        <w:t>, а также системы контроля версий и резервного копирования.</w:t>
      </w:r>
    </w:p>
    <w:p w:rsidR="00DE38C6" w:rsidRPr="00047E48" w:rsidRDefault="00DE38C6" w:rsidP="00547800">
      <w:r>
        <w:t xml:space="preserve">Часто СУЖЦ, как, впрочем, и другие КИС, распространяются с уже настроенной и подключенной </w:t>
      </w:r>
      <w:r>
        <w:rPr>
          <w:lang w:val="en-US"/>
        </w:rPr>
        <w:t>IDE</w:t>
      </w:r>
      <w:r>
        <w:t>.</w:t>
      </w:r>
      <w:r w:rsidR="0077025D">
        <w:t xml:space="preserve"> Они включают в себя редактор исходных кодов и компилятор, опционально идут различные функции вроде </w:t>
      </w:r>
      <w:proofErr w:type="spellStart"/>
      <w:r w:rsidR="0077025D">
        <w:t>автоподстановки</w:t>
      </w:r>
      <w:proofErr w:type="spellEnd"/>
      <w:r w:rsidR="0077025D">
        <w:t xml:space="preserve"> кода, </w:t>
      </w:r>
      <w:r w:rsidR="00C962F7">
        <w:t>графическ</w:t>
      </w:r>
      <w:r w:rsidR="00F70DA5">
        <w:t>ого</w:t>
      </w:r>
      <w:r w:rsidR="00C962F7">
        <w:t xml:space="preserve"> редактор</w:t>
      </w:r>
      <w:r w:rsidR="00F70DA5">
        <w:t>а</w:t>
      </w:r>
      <w:r w:rsidR="00C962F7">
        <w:t xml:space="preserve"> интерфейса</w:t>
      </w:r>
      <w:r w:rsidR="00016BB4">
        <w:t xml:space="preserve"> и другие</w:t>
      </w:r>
      <w:r w:rsidR="0053543E" w:rsidRPr="0053543E">
        <w:t xml:space="preserve"> [</w:t>
      </w:r>
      <w:r w:rsidR="0053543E" w:rsidRPr="0053543E">
        <w:endnoteReference w:id="34"/>
      </w:r>
      <w:r w:rsidR="0053543E" w:rsidRPr="0053543E">
        <w:t>]</w:t>
      </w:r>
      <w:r w:rsidR="00016BB4">
        <w:t>.</w:t>
      </w:r>
      <w:r w:rsidR="00C962F7">
        <w:t xml:space="preserve"> </w:t>
      </w:r>
      <w:r w:rsidR="00476791">
        <w:t>Д</w:t>
      </w:r>
      <w:r>
        <w:t>ля распространенных программных платформ может существовать несколько сред разработки, и их применение зависит от предпочтений специалистов</w:t>
      </w:r>
      <w:r w:rsidR="0053543E">
        <w:t xml:space="preserve">, но это может отдельно регулироваться стандартами предприятия. </w:t>
      </w:r>
      <w:r w:rsidR="009B0829">
        <w:t xml:space="preserve">Также следует </w:t>
      </w:r>
      <w:r w:rsidR="009B0829">
        <w:lastRenderedPageBreak/>
        <w:t xml:space="preserve">помнить, что разработка одного модуля может вестись на разных языках программирования </w:t>
      </w:r>
      <w:r w:rsidR="00DA2F69">
        <w:t>–</w:t>
      </w:r>
      <w:r w:rsidR="008C2348">
        <w:t xml:space="preserve"> в частности, </w:t>
      </w:r>
      <w:r w:rsidR="008C2348">
        <w:rPr>
          <w:lang w:val="en-US"/>
        </w:rPr>
        <w:t>Java</w:t>
      </w:r>
      <w:r w:rsidR="008C2348" w:rsidRPr="008C2348">
        <w:t xml:space="preserve"> </w:t>
      </w:r>
      <w:r w:rsidR="008C2348">
        <w:t xml:space="preserve">для </w:t>
      </w:r>
      <w:proofErr w:type="spellStart"/>
      <w:r w:rsidR="008C2348">
        <w:t>бизнес-логики</w:t>
      </w:r>
      <w:proofErr w:type="spellEnd"/>
      <w:r w:rsidR="008C2348">
        <w:t xml:space="preserve">, </w:t>
      </w:r>
      <w:r w:rsidR="00047E48">
        <w:rPr>
          <w:lang w:val="en-US"/>
        </w:rPr>
        <w:t>JavaScript</w:t>
      </w:r>
      <w:r w:rsidR="00047E48" w:rsidRPr="00047E48">
        <w:t xml:space="preserve"> </w:t>
      </w:r>
      <w:r w:rsidR="00047E48">
        <w:t xml:space="preserve">для управления данными и </w:t>
      </w:r>
      <w:r w:rsidR="00047E48">
        <w:rPr>
          <w:lang w:val="en-US"/>
        </w:rPr>
        <w:t>HTML</w:t>
      </w:r>
      <w:r w:rsidR="00047E48" w:rsidRPr="00047E48">
        <w:t>/</w:t>
      </w:r>
      <w:r w:rsidR="00047E48">
        <w:rPr>
          <w:lang w:val="en-US"/>
        </w:rPr>
        <w:t>CSS</w:t>
      </w:r>
      <w:r w:rsidR="00047E48" w:rsidRPr="00047E48">
        <w:t xml:space="preserve"> </w:t>
      </w:r>
      <w:r w:rsidR="00047E48">
        <w:t xml:space="preserve">для </w:t>
      </w:r>
      <w:r w:rsidR="00DF01F3">
        <w:t xml:space="preserve">пользовательского </w:t>
      </w:r>
      <w:r w:rsidR="00047E48">
        <w:t>интерфейса</w:t>
      </w:r>
      <w:r w:rsidR="00DF01F3">
        <w:t xml:space="preserve">. Необходимо проследить, чтобы разработчики были снабжены всеми необходимыми инструментами для работы. </w:t>
      </w:r>
    </w:p>
    <w:p w:rsidR="00BF7E65" w:rsidRDefault="00BF7E65" w:rsidP="00547800">
      <w:r>
        <w:t>Распространенная ошибка новичков – разработка с недостаточным</w:t>
      </w:r>
      <w:r w:rsidR="00426F81">
        <w:t xml:space="preserve"> либо отсутствующим тестирование</w:t>
      </w:r>
      <w:r>
        <w:t xml:space="preserve">м. </w:t>
      </w:r>
      <w:r w:rsidR="00154394">
        <w:t xml:space="preserve">Запуск только что написанной утилиты на рабочем сервере (тем более, без резервного копирования) может привести к непредсказуемым, а чаще всего, и печальным последствиям. </w:t>
      </w:r>
      <w:r w:rsidR="00495C4F">
        <w:t>Во</w:t>
      </w:r>
      <w:r w:rsidR="00857BC7">
        <w:t xml:space="preserve"> избежани</w:t>
      </w:r>
      <w:r w:rsidR="00495C4F">
        <w:t>е</w:t>
      </w:r>
      <w:r w:rsidR="00857BC7">
        <w:t xml:space="preserve"> подобного исхода следует </w:t>
      </w:r>
      <w:r w:rsidR="000800E4">
        <w:t>сразу</w:t>
      </w:r>
      <w:r w:rsidR="000876F6">
        <w:t xml:space="preserve"> предоставить разработчикам возможность работать с системой таким образом, чтобы не нанести ей вред. Распространенным решением является применение виртуальной среды для запуска "снимка" </w:t>
      </w:r>
      <w:r w:rsidR="0044100B">
        <w:t>сервера КИС</w:t>
      </w:r>
      <w:r w:rsidR="00414B3B">
        <w:t xml:space="preserve"> </w:t>
      </w:r>
      <w:r w:rsidR="00414B3B" w:rsidRPr="00414B3B">
        <w:t>[</w:t>
      </w:r>
      <w:r w:rsidR="00414B3B" w:rsidRPr="00115A9B">
        <w:endnoteReference w:id="35"/>
      </w:r>
      <w:r w:rsidR="00414B3B" w:rsidRPr="00414B3B">
        <w:t>]</w:t>
      </w:r>
      <w:r w:rsidR="0044100B">
        <w:t xml:space="preserve">. </w:t>
      </w:r>
      <w:r w:rsidR="00115A9B">
        <w:t xml:space="preserve">Таким образом, в случае катастрофических ситуаций </w:t>
      </w:r>
      <w:r w:rsidR="00493052">
        <w:t xml:space="preserve">можно просто перезапустить виртуальную среду и продолжать работу. </w:t>
      </w:r>
    </w:p>
    <w:p w:rsidR="001E3A84" w:rsidRDefault="001E3A84" w:rsidP="00547800">
      <w:r>
        <w:t xml:space="preserve">Контроль версий позволяет учитывать </w:t>
      </w:r>
      <w:r w:rsidR="000F7E98">
        <w:t xml:space="preserve">изменения в файлах (в том числе, исходных кодах) и, при необходимости, возвращаться к </w:t>
      </w:r>
      <w:r w:rsidR="00127DBB">
        <w:t xml:space="preserve">предыдущим </w:t>
      </w:r>
      <w:r w:rsidR="00891ECC">
        <w:t xml:space="preserve">версиям. </w:t>
      </w:r>
      <w:r w:rsidR="00B22B1D">
        <w:t xml:space="preserve">Такая необходимость может возникнуть, например, при частых изменениях в алгоритме расчета каких-либо параметров, </w:t>
      </w:r>
      <w:r w:rsidR="00AA6E4B">
        <w:t>которы</w:t>
      </w:r>
      <w:r w:rsidR="0040169D">
        <w:t>е</w:t>
      </w:r>
      <w:r w:rsidR="00AA6E4B">
        <w:t xml:space="preserve"> мо</w:t>
      </w:r>
      <w:r w:rsidR="0040169D">
        <w:t xml:space="preserve">гут </w:t>
      </w:r>
      <w:r w:rsidR="00AA6E4B">
        <w:t>меняться в</w:t>
      </w:r>
      <w:r w:rsidR="00D563F8">
        <w:t xml:space="preserve">о время жизненного цикла изделия. </w:t>
      </w:r>
      <w:r w:rsidR="009C60D2">
        <w:t xml:space="preserve">Так же, отчасти, эти системы помогают отслеживать </w:t>
      </w:r>
      <w:r w:rsidR="000218F8">
        <w:t>работу программистов, так как при каждой внесенной правке ("</w:t>
      </w:r>
      <w:proofErr w:type="spellStart"/>
      <w:r w:rsidR="000218F8">
        <w:t>коммите</w:t>
      </w:r>
      <w:proofErr w:type="spellEnd"/>
      <w:r w:rsidR="000218F8">
        <w:t>") так же записываются</w:t>
      </w:r>
      <w:r w:rsidR="00D43473">
        <w:t xml:space="preserve"> её описание и данные разработчика</w:t>
      </w:r>
      <w:r w:rsidR="00C57B9A">
        <w:t xml:space="preserve"> </w:t>
      </w:r>
      <w:r w:rsidR="00C57B9A" w:rsidRPr="00C57B9A">
        <w:t>[</w:t>
      </w:r>
      <w:r w:rsidR="00013DEF" w:rsidRPr="002A710D">
        <w:endnoteReference w:id="36"/>
      </w:r>
      <w:r w:rsidR="00C57B9A" w:rsidRPr="00C57B9A">
        <w:t>]</w:t>
      </w:r>
      <w:r w:rsidR="00D43473">
        <w:t xml:space="preserve">. </w:t>
      </w:r>
    </w:p>
    <w:p w:rsidR="00DE38C6" w:rsidRDefault="00395916" w:rsidP="00547800">
      <w:r>
        <w:t>Резервное копирование – это очень ва</w:t>
      </w:r>
      <w:r w:rsidR="00A736E7">
        <w:t>жный аспект разработки</w:t>
      </w:r>
      <w:r w:rsidR="004F4238">
        <w:t>, на который часто не обращают внимания до первого серьезного инцидента.</w:t>
      </w:r>
      <w:r w:rsidR="00882032">
        <w:t xml:space="preserve"> </w:t>
      </w:r>
      <w:r w:rsidR="002B11F8">
        <w:t xml:space="preserve">Правильность организации резервного копирования – очень обширная тема, но можно выделить два главных требования – обеспечение простоты развертывания и контроль актуальности. </w:t>
      </w:r>
      <w:r w:rsidR="00B42605">
        <w:t xml:space="preserve">Другими словами, резервная копия данных должна быть восстановлена без серьезных трудозатрат, </w:t>
      </w:r>
      <w:r w:rsidR="00CA5A4E">
        <w:t>а сами данные должны быть как можно более актуальными</w:t>
      </w:r>
      <w:r w:rsidR="00476791">
        <w:t>,</w:t>
      </w:r>
      <w:r w:rsidR="00CA5A4E">
        <w:t xml:space="preserve"> при том, что должно храниться </w:t>
      </w:r>
      <w:r w:rsidR="00CA5A4E">
        <w:lastRenderedPageBreak/>
        <w:t xml:space="preserve">несколько предыдущих версий на случай, если ошибка будет обнаружена не сразу. </w:t>
      </w:r>
    </w:p>
    <w:p w:rsidR="00A57010" w:rsidRPr="00395916" w:rsidRDefault="00A57010" w:rsidP="00547800">
      <w:r>
        <w:t xml:space="preserve">Итак, была рассмотрена методика создания типового программного модуля для СУЖЦ и освещены некоторые </w:t>
      </w:r>
      <w:r w:rsidR="003D50AB">
        <w:t>моменты</w:t>
      </w:r>
      <w:r>
        <w:t xml:space="preserve"> процесса проектирования и разработки различных утилит и </w:t>
      </w:r>
      <w:r w:rsidR="003D50AB">
        <w:t>дополнений</w:t>
      </w:r>
      <w:r>
        <w:t xml:space="preserve"> для корпоративных информационных систем.</w:t>
      </w:r>
      <w:r w:rsidR="00061CB4">
        <w:t xml:space="preserve"> </w:t>
      </w:r>
      <w:r w:rsidR="00DD2AD6">
        <w:t>В общем случае, этот процесс ничем не отличается от разработки любой другой программы</w:t>
      </w:r>
      <w:r w:rsidR="00424AEE">
        <w:t xml:space="preserve"> и требования у ним предъявляются соответствующие, за исключением некоторых особенностей, описанных ранее. </w:t>
      </w:r>
    </w:p>
    <w:p w:rsidR="009112F7" w:rsidRPr="009112F7" w:rsidRDefault="009112F7" w:rsidP="009112F7">
      <w:pPr>
        <w:pStyle w:val="1"/>
      </w:pPr>
      <w:bookmarkStart w:id="6" w:name="_Toc451822976"/>
      <w:r w:rsidRPr="009112F7">
        <w:lastRenderedPageBreak/>
        <w:t>ГЛАВА 2: АНАЛИЗ ЭФФЕКТИВНОСТИ СУЩЕСТВУЮЩЕГО ИНФОРМАЦИОННОГО ОБЕСПЕЧЕНИЯ ДЛЯ СИСТЕМЫ УПРАВЛЕНИЯ ЖИЗНЕННЫМ ЦИКЛОМ ПРОДУКЦИИ</w:t>
      </w:r>
      <w:bookmarkEnd w:id="6"/>
    </w:p>
    <w:p w:rsidR="00EB7107" w:rsidRDefault="009112F7" w:rsidP="00CE20C3">
      <w:pPr>
        <w:pStyle w:val="2"/>
      </w:pPr>
      <w:r w:rsidRPr="00754E2E">
        <w:rPr>
          <w:lang w:eastAsia="ru-RU"/>
        </w:rPr>
        <w:br/>
      </w:r>
      <w:r w:rsidR="00CE20C3">
        <w:tab/>
      </w:r>
      <w:bookmarkStart w:id="7" w:name="_Toc451822977"/>
      <w:r w:rsidR="00EB7107" w:rsidRPr="00EB7107">
        <w:t>2.1 Характеристика ПАО «Радиозавод»</w:t>
      </w:r>
      <w:bookmarkEnd w:id="7"/>
    </w:p>
    <w:p w:rsidR="00EB7107" w:rsidRDefault="00EB7107" w:rsidP="00EB7107">
      <w:pPr>
        <w:ind w:left="709" w:firstLine="0"/>
      </w:pPr>
    </w:p>
    <w:p w:rsidR="00BB5816" w:rsidRPr="00561639" w:rsidRDefault="002F4781" w:rsidP="00732550">
      <w:r>
        <w:t xml:space="preserve">Целевым предприятием данной работы является </w:t>
      </w:r>
      <w:r w:rsidRPr="00EB7107">
        <w:t>ПАО «Радиозавод»</w:t>
      </w:r>
      <w:r>
        <w:t>, расположенн</w:t>
      </w:r>
      <w:r w:rsidR="00D00616">
        <w:t>ое</w:t>
      </w:r>
      <w:r>
        <w:t xml:space="preserve"> в городе Кыштым Челябинской области. </w:t>
      </w:r>
      <w:r w:rsidR="00BB5816">
        <w:t>На данный момент ПАО "Радиозавод" позиционируется на рынке радиоэлектронной промышленности, как обладающее большим производственным потенциалом высокотехнологическое предприятие, с высокой степенью ответственности за выполнение заказов и выпускаемую продукцию</w:t>
      </w:r>
      <w:r w:rsidR="00976A3F">
        <w:t xml:space="preserve"> </w:t>
      </w:r>
      <w:r w:rsidR="00976A3F" w:rsidRPr="00976A3F">
        <w:t>[</w:t>
      </w:r>
      <w:r w:rsidR="00976A3F" w:rsidRPr="00976A3F">
        <w:endnoteReference w:id="37"/>
      </w:r>
      <w:r w:rsidR="00976A3F" w:rsidRPr="00976A3F">
        <w:t>]</w:t>
      </w:r>
      <w:r w:rsidR="00BB5816">
        <w:t>.</w:t>
      </w:r>
    </w:p>
    <w:p w:rsidR="008C245C" w:rsidRDefault="005B5500" w:rsidP="00732550">
      <w:r>
        <w:t xml:space="preserve">Предприятие </w:t>
      </w:r>
      <w:r w:rsidR="00823457">
        <w:t>являет собой</w:t>
      </w:r>
      <w:r>
        <w:t xml:space="preserve"> крупный про</w:t>
      </w:r>
      <w:r w:rsidR="009D43CA">
        <w:t>мышленный объект с собственным конструкторским отделом, и представлено в радиоэл</w:t>
      </w:r>
      <w:r w:rsidR="008D30EC">
        <w:t>е</w:t>
      </w:r>
      <w:r w:rsidR="009D43CA">
        <w:t>ктронной отрасли Челябинской области как один из лидеров с инновационным произво</w:t>
      </w:r>
      <w:r w:rsidR="00D04A34">
        <w:t>д</w:t>
      </w:r>
      <w:r w:rsidR="009D43CA">
        <w:t>ством</w:t>
      </w:r>
      <w:r w:rsidR="00E6634D">
        <w:t xml:space="preserve">. </w:t>
      </w:r>
      <w:r w:rsidR="00A2477B">
        <w:t xml:space="preserve">ПАО "Радиозавод" производит как товары народного потребления, в частности, радиоприёмники </w:t>
      </w:r>
      <w:r w:rsidR="00423865">
        <w:t xml:space="preserve">и </w:t>
      </w:r>
      <w:proofErr w:type="spellStart"/>
      <w:r w:rsidR="00423865">
        <w:t>домофоны</w:t>
      </w:r>
      <w:proofErr w:type="spellEnd"/>
      <w:r w:rsidR="00423865">
        <w:t xml:space="preserve"> </w:t>
      </w:r>
      <w:r w:rsidR="00A2477B">
        <w:t xml:space="preserve">"Кварц",  </w:t>
      </w:r>
      <w:r w:rsidR="00423865">
        <w:t xml:space="preserve">блоки питания и т.д., так и более сложную аппаратуру, от медицинского оборудования до бортовых систем для гражданского судоходства. </w:t>
      </w:r>
      <w:r w:rsidR="00966106">
        <w:t xml:space="preserve">Спектр продукции предприятия очень широк и год от года только расширяется. </w:t>
      </w:r>
      <w:r w:rsidR="009C4900">
        <w:t>Кроме того, ПАО "Радиозавод" содержит множество социально-значимых объектов, таких, как дом культуры "Победа" им М.Л. Анисимова,</w:t>
      </w:r>
      <w:r w:rsidR="00AB46B0">
        <w:t xml:space="preserve"> гостиница "Кварц", </w:t>
      </w:r>
      <w:r w:rsidR="00D1737E">
        <w:t>школа, детский сад, спортивные объекты, база отдыха "Бунчук" и др.</w:t>
      </w:r>
    </w:p>
    <w:p w:rsidR="0029173C" w:rsidRDefault="0029173C" w:rsidP="00732550">
      <w:r>
        <w:t xml:space="preserve">Также, ПАО "Радиозавод" </w:t>
      </w:r>
      <w:r w:rsidR="007E7D99">
        <w:t xml:space="preserve">сотрудничает со многими другими предприятиями данной отрасли по Челябинской области и за её пределами. </w:t>
      </w:r>
      <w:r w:rsidR="00A0241B">
        <w:t xml:space="preserve">Развитая производственная база позволяет удовлетворять потребности </w:t>
      </w:r>
      <w:r w:rsidR="00727A55">
        <w:t xml:space="preserve">различных заказчиков, а взятый курс на </w:t>
      </w:r>
      <w:proofErr w:type="spellStart"/>
      <w:r w:rsidR="00727A55">
        <w:t>импортозамещение</w:t>
      </w:r>
      <w:proofErr w:type="spellEnd"/>
      <w:r w:rsidR="00727A55">
        <w:t xml:space="preserve"> </w:t>
      </w:r>
      <w:r w:rsidR="0042714D">
        <w:t>только</w:t>
      </w:r>
      <w:r w:rsidR="00727A55">
        <w:t xml:space="preserve"> </w:t>
      </w:r>
      <w:r w:rsidR="00B04A6E">
        <w:t>укрепи</w:t>
      </w:r>
      <w:r w:rsidR="0042714D">
        <w:t>л</w:t>
      </w:r>
      <w:r w:rsidR="00B04A6E">
        <w:t xml:space="preserve"> экономические связи </w:t>
      </w:r>
      <w:r w:rsidR="0042714D">
        <w:t xml:space="preserve">с другими промышленными и научными объектами Российской Федерации. </w:t>
      </w:r>
    </w:p>
    <w:p w:rsidR="00CF09CB" w:rsidRDefault="002F1E7B" w:rsidP="00750B87">
      <w:r>
        <w:lastRenderedPageBreak/>
        <w:t>На</w:t>
      </w:r>
      <w:r w:rsidR="00264347">
        <w:t xml:space="preserve"> данный момент на предприятии работает около 1300 сотрудников</w:t>
      </w:r>
      <w:r w:rsidR="00CF09CB">
        <w:t xml:space="preserve">, и, как заявляет администрация предприятия </w:t>
      </w:r>
      <w:r w:rsidR="00CF09CB" w:rsidRPr="00CF09CB">
        <w:t>[</w:t>
      </w:r>
      <w:r w:rsidR="00CF09CB" w:rsidRPr="00CF09CB">
        <w:endnoteReference w:id="38"/>
      </w:r>
      <w:r w:rsidR="00CF09CB" w:rsidRPr="00CF09CB">
        <w:t>]</w:t>
      </w:r>
      <w:r w:rsidR="00CF09CB">
        <w:t xml:space="preserve">, со временем это число будет только расти. При этом, число автоматизированных рабочих мест составляет более 300, таким образом, различные информационные системы на предприятии используют около четверти сотрудников. </w:t>
      </w:r>
      <w:r w:rsidR="004F11B2">
        <w:t>Кроме того, на предприятии применяются новейшие станки с программным управлением</w:t>
      </w:r>
      <w:r w:rsidR="004F11B2" w:rsidRPr="004F11B2">
        <w:t xml:space="preserve"> [</w:t>
      </w:r>
      <w:r w:rsidR="004F11B2" w:rsidRPr="00AC0FD4">
        <w:endnoteReference w:id="39"/>
      </w:r>
      <w:r w:rsidR="004F11B2" w:rsidRPr="004F11B2">
        <w:t>]</w:t>
      </w:r>
      <w:r w:rsidR="00AC0FD4">
        <w:t xml:space="preserve">, что является следствием реализации программы по повышению автоматизации производства. </w:t>
      </w:r>
    </w:p>
    <w:p w:rsidR="00AC0FD4" w:rsidRDefault="00AC0FD4" w:rsidP="00750B87">
      <w:r>
        <w:t xml:space="preserve">Выручка предприятия за </w:t>
      </w:r>
      <w:r w:rsidR="009B33C0" w:rsidRPr="009B33C0">
        <w:t xml:space="preserve">2014 </w:t>
      </w:r>
      <w:r w:rsidR="009B33C0">
        <w:t>год составляет 2300 миллионов рублей, а за 2015 год – уже 2700 миллионов рублей,</w:t>
      </w:r>
      <w:r>
        <w:t xml:space="preserve"> </w:t>
      </w:r>
      <w:r w:rsidR="009B33C0">
        <w:t>что является высоким показателем среди других предприятий радиоэлектронной отрасли по Челябинской области и даже всей Российской Федерации. В то же время, выпуск продукции</w:t>
      </w:r>
      <w:r>
        <w:t xml:space="preserve"> за </w:t>
      </w:r>
      <w:r w:rsidR="009B33C0">
        <w:t>2014 и 2015 года составляет 2200 и 2600 миллионов соответственно</w:t>
      </w:r>
      <w:r>
        <w:t>,</w:t>
      </w:r>
      <w:r w:rsidR="009B33C0">
        <w:t xml:space="preserve"> что демонстрирует повышение спроса в продукции предприятия.</w:t>
      </w:r>
      <w:r>
        <w:t xml:space="preserve"> Кроме того, предприятие реализует практически всю производимую продукцию, следствием чего и является хорошая финансовая отчетность. И, если верить заявлениям руководства предприятия</w:t>
      </w:r>
      <w:r w:rsidRPr="00AC0FD4">
        <w:t xml:space="preserve"> [</w:t>
      </w:r>
      <w:r>
        <w:t>*** комсомолка</w:t>
      </w:r>
      <w:r w:rsidRPr="00AC0FD4">
        <w:t>]</w:t>
      </w:r>
      <w:r>
        <w:t xml:space="preserve">, в будущем количество заказов и объемы производства будут только расти. Из этого следует, что для сохранения и увеличения темпов развития предприятию просто необходимы </w:t>
      </w:r>
      <w:proofErr w:type="spellStart"/>
      <w:r>
        <w:t>автоматизационные</w:t>
      </w:r>
      <w:proofErr w:type="spellEnd"/>
      <w:r>
        <w:t xml:space="preserve"> системы, в том числе, система управления жизненным циклом. </w:t>
      </w:r>
    </w:p>
    <w:p w:rsidR="00561639" w:rsidRDefault="00750B87" w:rsidP="00750B87">
      <w:r>
        <w:t>Из организационной структуры предприятия, относящейся к жизненному циклу продукции</w:t>
      </w:r>
      <w:r w:rsidR="002B44C5">
        <w:t>, можно выделить следующие структурные подразделения:</w:t>
      </w:r>
    </w:p>
    <w:p w:rsidR="00791CE6" w:rsidRDefault="002B44C5" w:rsidP="00750B87">
      <w:r>
        <w:t xml:space="preserve">1. ОИАС – отдел интеграции </w:t>
      </w:r>
      <w:proofErr w:type="spellStart"/>
      <w:r>
        <w:t>автоматизационнных</w:t>
      </w:r>
      <w:proofErr w:type="spellEnd"/>
      <w:r>
        <w:t xml:space="preserve"> систем – </w:t>
      </w:r>
      <w:r w:rsidR="00F0338F">
        <w:t xml:space="preserve">отвечает за управление всеми информационными системами предприятия, в том числе, и СУЖЦ. В состав отдела так же входят программисты, которые занимаются как разработкой, так и доработкой ИС. Кроме того, частью ОИАС является БНСИ – бюро нормативно-справочной </w:t>
      </w:r>
      <w:r w:rsidR="00A774AD">
        <w:t>информации, которое, помимо всего прочего, заносит данные в базы систем, действующих на ПАО "Радиозавод"</w:t>
      </w:r>
      <w:r w:rsidR="00791CE6">
        <w:t>.</w:t>
      </w:r>
    </w:p>
    <w:p w:rsidR="00791CE6" w:rsidRDefault="00791CE6" w:rsidP="00750B87">
      <w:r>
        <w:lastRenderedPageBreak/>
        <w:t>2. ОГК – отдел главного конструктора</w:t>
      </w:r>
      <w:r w:rsidR="000A2B91">
        <w:t xml:space="preserve"> – отвечает за разработку и </w:t>
      </w:r>
      <w:r w:rsidR="00FB5622">
        <w:t xml:space="preserve">конструкторское </w:t>
      </w:r>
      <w:r w:rsidR="000A2B91">
        <w:t xml:space="preserve">сопровождение </w:t>
      </w:r>
      <w:r w:rsidR="00FB5622">
        <w:t xml:space="preserve">продукции. </w:t>
      </w:r>
      <w:r w:rsidR="00DA08C9">
        <w:t xml:space="preserve">За информационную поддержку ОГК отвечает несколько </w:t>
      </w:r>
      <w:r w:rsidR="00CB5BD2">
        <w:t>информационных систем</w:t>
      </w:r>
      <w:r w:rsidR="006B0548">
        <w:t xml:space="preserve">, среди которых различные САПР и сама СУЖЦ. </w:t>
      </w:r>
      <w:r w:rsidR="00C52BC5">
        <w:t>Все заказы предприятия проходят через конструкторский отдел</w:t>
      </w:r>
      <w:r w:rsidR="00703050">
        <w:t xml:space="preserve">, который осуществляет </w:t>
      </w:r>
      <w:r w:rsidR="00A11371">
        <w:t xml:space="preserve">различные операции от проведения научно-исследовательской опытно-конструкторской работы до постановки в производство </w:t>
      </w:r>
      <w:r w:rsidR="0022585D">
        <w:t>с последующ</w:t>
      </w:r>
      <w:r w:rsidR="00E420A3">
        <w:t>им сопровождением</w:t>
      </w:r>
      <w:r w:rsidR="00F52E58">
        <w:t>, поэт</w:t>
      </w:r>
      <w:r w:rsidR="00D85489">
        <w:t xml:space="preserve">ому при внедрении СУЖЦ на него было обращено особое внимание. </w:t>
      </w:r>
    </w:p>
    <w:p w:rsidR="0099215D" w:rsidRDefault="003023D3" w:rsidP="00750B87">
      <w:r>
        <w:t>3. ОГТ – отдел главного технолога</w:t>
      </w:r>
      <w:r w:rsidR="00B25890">
        <w:t xml:space="preserve"> – </w:t>
      </w:r>
      <w:r w:rsidR="00554B24">
        <w:t xml:space="preserve">отвечает за этап технологической подготовки производства. </w:t>
      </w:r>
      <w:r w:rsidR="0099215D">
        <w:t xml:space="preserve">В компетенцию отдела входит множество бизнес-процессов, в том числе те, которые могут быть автоматизированы при помощи СУЖЦ: </w:t>
      </w:r>
    </w:p>
    <w:p w:rsidR="0099215D" w:rsidRDefault="0099215D" w:rsidP="0048074C">
      <w:pPr>
        <w:pStyle w:val="ab"/>
        <w:numPr>
          <w:ilvl w:val="0"/>
          <w:numId w:val="19"/>
        </w:numPr>
      </w:pPr>
      <w:r>
        <w:t xml:space="preserve">Определение параметров технологических </w:t>
      </w:r>
      <w:r w:rsidR="0048074C">
        <w:t>операций</w:t>
      </w:r>
      <w:r>
        <w:t>;</w:t>
      </w:r>
    </w:p>
    <w:p w:rsidR="0099215D" w:rsidRDefault="002C2317" w:rsidP="0048074C">
      <w:pPr>
        <w:pStyle w:val="ab"/>
        <w:numPr>
          <w:ilvl w:val="0"/>
          <w:numId w:val="19"/>
        </w:numPr>
      </w:pPr>
      <w:r>
        <w:t>Создание технологических маршрутов для изделий;</w:t>
      </w:r>
    </w:p>
    <w:p w:rsidR="002C2317" w:rsidRDefault="002C2317" w:rsidP="0048074C">
      <w:pPr>
        <w:pStyle w:val="ab"/>
        <w:numPr>
          <w:ilvl w:val="0"/>
          <w:numId w:val="19"/>
        </w:numPr>
      </w:pPr>
      <w:r>
        <w:t xml:space="preserve">Создание программ для станков с программным управлением для </w:t>
      </w:r>
      <w:r w:rsidR="00133202">
        <w:t>изготовления деталей</w:t>
      </w:r>
      <w:r w:rsidR="0048074C">
        <w:t>.</w:t>
      </w:r>
    </w:p>
    <w:p w:rsidR="0048074C" w:rsidRDefault="005A0A01" w:rsidP="00750B87">
      <w:r>
        <w:t xml:space="preserve">Основной задачей отдела по отношению к жизненному циклу продукции является создание технологических маршрутов, т.е. определение последовательности операций для </w:t>
      </w:r>
      <w:r w:rsidR="0074677C">
        <w:t>производства изделий.</w:t>
      </w:r>
      <w:r w:rsidR="00C42B66">
        <w:t xml:space="preserve"> </w:t>
      </w:r>
      <w:r w:rsidR="00EF3CE7">
        <w:t>На предприятии уже имеется обширная наработанная база данных технологических операций</w:t>
      </w:r>
      <w:r w:rsidR="00A557D4">
        <w:t xml:space="preserve">, но, в связи с расширением и модернизацией производства, она требует постоянной доработки. </w:t>
      </w:r>
    </w:p>
    <w:p w:rsidR="00FC3206" w:rsidRPr="00554B24" w:rsidRDefault="00FC3206" w:rsidP="00750B87">
      <w:r>
        <w:t>4. Производственные цехи – к данной категории можно отнести сразу несколько цехов и производственных участков, т.к. существенных различий в плане организации работы не</w:t>
      </w:r>
      <w:r w:rsidR="00012D9A">
        <w:t xml:space="preserve"> наблюдается. </w:t>
      </w:r>
      <w:r w:rsidR="007C5BF3">
        <w:t>Помимо рабочего персонала</w:t>
      </w:r>
      <w:r w:rsidR="00F028BA">
        <w:t>,</w:t>
      </w:r>
      <w:r w:rsidR="007C5BF3">
        <w:t xml:space="preserve"> к цехам относятся так же различные служащие, в числе которых учетчики, инженеры по подготовке производства и технологи. </w:t>
      </w:r>
      <w:r w:rsidR="00B35B41">
        <w:t xml:space="preserve">Поэтому, помимо производства, </w:t>
      </w:r>
      <w:r w:rsidR="00204616">
        <w:t xml:space="preserve">в обязанности, накладываемые на цехи, входит </w:t>
      </w:r>
      <w:r w:rsidR="00F028BA">
        <w:t>его подготовка</w:t>
      </w:r>
      <w:r w:rsidR="00204616">
        <w:t xml:space="preserve"> и распределение </w:t>
      </w:r>
      <w:r w:rsidR="00F028BA">
        <w:t xml:space="preserve">между рабочими, а также учет выполнения. </w:t>
      </w:r>
    </w:p>
    <w:p w:rsidR="00026BF9" w:rsidRDefault="00DE05CB" w:rsidP="00750B87">
      <w:r>
        <w:lastRenderedPageBreak/>
        <w:t>Кроме вышеперечисленных, на предприятии действуют некоторые другие отделы, в том числе склады, снабжающие службы (</w:t>
      </w:r>
      <w:proofErr w:type="spellStart"/>
      <w:r>
        <w:t>ОКиК</w:t>
      </w:r>
      <w:proofErr w:type="spellEnd"/>
      <w:r>
        <w:t xml:space="preserve"> – отдел комплектации и кооперации; ОМТС – отдел материально-технического снабжения) и учетные бюро. Они не используют напрямую СУЖЦ, но работают с документами, которые она генерирует, таким образом, при проектировании информационного обеспечения следует также учитывать и их потребности. </w:t>
      </w:r>
    </w:p>
    <w:p w:rsidR="00026BF9" w:rsidRDefault="00EB22FF" w:rsidP="00750B87">
      <w:r>
        <w:t xml:space="preserve">На предприятии внедрена </w:t>
      </w:r>
      <w:r w:rsidR="00026BF9">
        <w:t>система управления жизненным циклом</w:t>
      </w:r>
      <w:r w:rsidR="00DE05CB">
        <w:t xml:space="preserve"> </w:t>
      </w:r>
      <w:r w:rsidR="00DE05CB">
        <w:rPr>
          <w:lang w:val="en-US"/>
        </w:rPr>
        <w:t>PTC</w:t>
      </w:r>
      <w:r w:rsidR="00DE05CB" w:rsidRPr="00DE05CB">
        <w:t xml:space="preserve"> </w:t>
      </w:r>
      <w:r w:rsidR="00DE05CB">
        <w:rPr>
          <w:lang w:val="en-US"/>
        </w:rPr>
        <w:t>Windchill</w:t>
      </w:r>
      <w:r w:rsidR="00DE05CB" w:rsidRPr="00DE05CB">
        <w:t xml:space="preserve"> [***</w:t>
      </w:r>
      <w:r w:rsidR="00DE05CB">
        <w:rPr>
          <w:lang w:val="en-US"/>
        </w:rPr>
        <w:t>Windchill</w:t>
      </w:r>
      <w:r w:rsidR="00DE05CB" w:rsidRPr="00DE05CB">
        <w:t>]</w:t>
      </w:r>
      <w:r w:rsidR="00DE05CB">
        <w:t>.</w:t>
      </w:r>
      <w:r w:rsidR="00DE05CB" w:rsidRPr="00DE05CB">
        <w:t xml:space="preserve"> </w:t>
      </w:r>
      <w:r>
        <w:t>Помимо этого, к заявленной теме также имеют отношение следующие информационные системы</w:t>
      </w:r>
      <w:r w:rsidR="0040204B">
        <w:t>:</w:t>
      </w:r>
    </w:p>
    <w:p w:rsidR="00561639" w:rsidRPr="001E71F4" w:rsidRDefault="001E71F4" w:rsidP="001E71F4">
      <w:r>
        <w:t>1</w:t>
      </w:r>
      <w:r w:rsidR="00083401">
        <w:t xml:space="preserve">. СУБД </w:t>
      </w:r>
      <w:proofErr w:type="spellStart"/>
      <w:r w:rsidR="00083401" w:rsidRPr="001E71F4">
        <w:t>Clipper</w:t>
      </w:r>
      <w:proofErr w:type="spellEnd"/>
      <w:r w:rsidR="00083401" w:rsidRPr="001E71F4">
        <w:t xml:space="preserve"> – </w:t>
      </w:r>
      <w:r>
        <w:t xml:space="preserve">с помощью этой системы был полностью автоматизирован учет на предприятии, в том числе, частично, и жизненный цикл продукции. На данный момент планируется к замене на </w:t>
      </w:r>
      <w:r w:rsidRPr="001E71F4">
        <w:t xml:space="preserve">Windchill </w:t>
      </w:r>
      <w:r>
        <w:t>и 1С</w:t>
      </w:r>
      <w:r w:rsidRPr="001E71F4">
        <w:t>:ERP</w:t>
      </w:r>
      <w:r>
        <w:t xml:space="preserve">. </w:t>
      </w:r>
      <w:proofErr w:type="spellStart"/>
      <w:r w:rsidRPr="001E71F4">
        <w:t>Clipper</w:t>
      </w:r>
      <w:proofErr w:type="spellEnd"/>
      <w:r w:rsidRPr="001E71F4">
        <w:t xml:space="preserve"> </w:t>
      </w:r>
      <w:r>
        <w:t xml:space="preserve">хранит все данные об изделиях, поэтому получение и обработка данных из него является приоритетной задачей при проектировании информационного обеспечения. </w:t>
      </w:r>
    </w:p>
    <w:p w:rsidR="001E71F4" w:rsidRDefault="001E71F4" w:rsidP="001E71F4">
      <w:r>
        <w:t>2. САПР "КОМПАС"</w:t>
      </w:r>
      <w:r w:rsidRPr="00083401">
        <w:t xml:space="preserve"> </w:t>
      </w:r>
      <w:r>
        <w:t xml:space="preserve">– применяется для разработки чертежей и моделей для изделий. Со временем планируется полный переход на совместимый с </w:t>
      </w:r>
      <w:r w:rsidRPr="00083401">
        <w:t xml:space="preserve">Windchill PTC </w:t>
      </w:r>
      <w:proofErr w:type="spellStart"/>
      <w:r w:rsidRPr="00083401">
        <w:t>Creo</w:t>
      </w:r>
      <w:proofErr w:type="spellEnd"/>
      <w:r w:rsidRPr="00083401">
        <w:t xml:space="preserve"> </w:t>
      </w:r>
      <w:proofErr w:type="spellStart"/>
      <w:r w:rsidRPr="00083401">
        <w:t>Parametric</w:t>
      </w:r>
      <w:proofErr w:type="spellEnd"/>
      <w:r w:rsidRPr="00083401">
        <w:t xml:space="preserve"> [</w:t>
      </w:r>
      <w:r w:rsidRPr="00083401">
        <w:endnoteReference w:id="40"/>
      </w:r>
      <w:r w:rsidRPr="00083401">
        <w:t>]</w:t>
      </w:r>
      <w:r>
        <w:t>.</w:t>
      </w:r>
    </w:p>
    <w:p w:rsidR="001E71F4" w:rsidRDefault="001E71F4" w:rsidP="001E71F4">
      <w:r>
        <w:t>3. САПР "</w:t>
      </w:r>
      <w:r>
        <w:rPr>
          <w:lang w:val="en-US"/>
        </w:rPr>
        <w:t>P</w:t>
      </w:r>
      <w:r w:rsidRPr="001E71F4">
        <w:t>-</w:t>
      </w:r>
      <w:r>
        <w:rPr>
          <w:lang w:val="en-US"/>
        </w:rPr>
        <w:t>CAD</w:t>
      </w:r>
      <w:r w:rsidRPr="001E71F4">
        <w:t xml:space="preserve">" – </w:t>
      </w:r>
      <w:r>
        <w:t xml:space="preserve">система используется для </w:t>
      </w:r>
      <w:r w:rsidR="00596184">
        <w:t xml:space="preserve">проектирования печатных плат и планируется к замене на </w:t>
      </w:r>
      <w:r w:rsidR="00596184">
        <w:rPr>
          <w:lang w:val="en-US"/>
        </w:rPr>
        <w:t>PTC</w:t>
      </w:r>
      <w:r w:rsidR="00596184" w:rsidRPr="00596184">
        <w:t xml:space="preserve"> </w:t>
      </w:r>
      <w:proofErr w:type="spellStart"/>
      <w:r w:rsidR="00596184">
        <w:rPr>
          <w:lang w:val="en-US"/>
        </w:rPr>
        <w:t>Creo</w:t>
      </w:r>
      <w:proofErr w:type="spellEnd"/>
      <w:r w:rsidR="00596184" w:rsidRPr="00596184">
        <w:t xml:space="preserve"> </w:t>
      </w:r>
      <w:r w:rsidR="00596184">
        <w:rPr>
          <w:lang w:val="en-US"/>
        </w:rPr>
        <w:t>Parametric</w:t>
      </w:r>
      <w:r w:rsidR="00596184">
        <w:t xml:space="preserve">. </w:t>
      </w:r>
    </w:p>
    <w:p w:rsidR="00870A9D" w:rsidRDefault="00870A9D" w:rsidP="001E71F4">
      <w:r>
        <w:t xml:space="preserve">Остальные информационные системы не представляют интереса в рамках данной работы, а потому рассмотрены не будут. Следует лишь отметить, </w:t>
      </w:r>
      <w:r w:rsidR="0014107A">
        <w:t xml:space="preserve">что предприятие только встаёт на путь комплексной автоматизации производства и управления. </w:t>
      </w:r>
    </w:p>
    <w:p w:rsidR="00FB7689" w:rsidRPr="00FB7689" w:rsidRDefault="0014107A" w:rsidP="001E71F4">
      <w:r>
        <w:t>Так</w:t>
      </w:r>
      <w:r w:rsidR="00FB7689">
        <w:t xml:space="preserve">же, в процессе внедрения находится система </w:t>
      </w:r>
      <w:r w:rsidR="00FB7689">
        <w:rPr>
          <w:lang w:val="en-US"/>
        </w:rPr>
        <w:t>ERP</w:t>
      </w:r>
      <w:r w:rsidR="00FB7689">
        <w:t xml:space="preserve"> от компании 1С, которая позволит автоматизировать большинство учетных операций, в связи с чем планируется интеграция с ней СУЖЦ. В основном, это будет выражаться в том, что через </w:t>
      </w:r>
      <w:r w:rsidR="00FB7689">
        <w:rPr>
          <w:lang w:val="en-US"/>
        </w:rPr>
        <w:t>Windchill</w:t>
      </w:r>
      <w:r w:rsidR="00FB7689" w:rsidRPr="00FB7689">
        <w:t xml:space="preserve"> </w:t>
      </w:r>
      <w:r w:rsidR="00FB7689">
        <w:t>будет вводиться информация о составах изделий, которая в дальнейшем будет передаваться в 1С</w:t>
      </w:r>
      <w:r w:rsidR="00FB7689" w:rsidRPr="00FB7689">
        <w:t>:</w:t>
      </w:r>
      <w:r w:rsidR="00FB7689">
        <w:rPr>
          <w:lang w:val="en-US"/>
        </w:rPr>
        <w:t>ERP</w:t>
      </w:r>
      <w:r w:rsidR="00FB7689">
        <w:t xml:space="preserve"> для различных экономических расчетов и создания необходимой отчетности. </w:t>
      </w:r>
      <w:r w:rsidR="009E4190">
        <w:t xml:space="preserve">На данный </w:t>
      </w:r>
      <w:r w:rsidR="009E4190">
        <w:lastRenderedPageBreak/>
        <w:t xml:space="preserve">момент документооборот автоматизирован только частично, и применение внедряемых систем позволит решить эту проблему. </w:t>
      </w:r>
    </w:p>
    <w:p w:rsidR="00596184" w:rsidRPr="00EA657E" w:rsidRDefault="00CD1323" w:rsidP="001E71F4">
      <w:r>
        <w:t xml:space="preserve">Как видно, на заводе уже есть </w:t>
      </w:r>
      <w:r w:rsidR="00EA657E">
        <w:t xml:space="preserve">программы, реализующие некоторой функционал СУЖЦ, в связи с этим, а так же с моральным устареванием некоторых из действующих систем, и было принято решение внедрить </w:t>
      </w:r>
      <w:r w:rsidR="00EA657E">
        <w:rPr>
          <w:lang w:val="en-US"/>
        </w:rPr>
        <w:t>PTC</w:t>
      </w:r>
      <w:r w:rsidR="00EA657E" w:rsidRPr="00EA657E">
        <w:t xml:space="preserve"> </w:t>
      </w:r>
      <w:r w:rsidR="00EA657E">
        <w:rPr>
          <w:lang w:val="en-US"/>
        </w:rPr>
        <w:t>Windchill</w:t>
      </w:r>
      <w:r w:rsidR="00EA657E" w:rsidRPr="00EA657E">
        <w:t xml:space="preserve">. </w:t>
      </w:r>
      <w:r w:rsidR="00EA657E">
        <w:t xml:space="preserve">Следует рассмотреть </w:t>
      </w:r>
      <w:r w:rsidR="00CF09CB">
        <w:t xml:space="preserve">систему </w:t>
      </w:r>
      <w:r w:rsidR="00EA657E">
        <w:t xml:space="preserve">более подробно. </w:t>
      </w:r>
    </w:p>
    <w:p w:rsidR="001E71F4" w:rsidRPr="001E71F4" w:rsidRDefault="001E71F4" w:rsidP="00EB7107">
      <w:pPr>
        <w:ind w:left="709" w:firstLine="0"/>
      </w:pPr>
    </w:p>
    <w:p w:rsidR="00EB7107" w:rsidRDefault="00EB7107" w:rsidP="00EB7107">
      <w:pPr>
        <w:pStyle w:val="2"/>
      </w:pPr>
      <w:bookmarkStart w:id="8" w:name="_Toc451822978"/>
      <w:r w:rsidRPr="00EB7107">
        <w:t>2.2 Назначение, состав и структура действующей системы управления жизненным циклом продукции</w:t>
      </w:r>
      <w:bookmarkEnd w:id="8"/>
    </w:p>
    <w:p w:rsidR="00EB7107" w:rsidRDefault="00EB7107" w:rsidP="00EB7107"/>
    <w:p w:rsidR="00C55B2D" w:rsidRDefault="0097114D" w:rsidP="00EB7107">
      <w:r>
        <w:t>Н</w:t>
      </w:r>
      <w:r w:rsidR="002545A2">
        <w:t xml:space="preserve">а предприятии действует система управления жизненным циклом продукции </w:t>
      </w:r>
      <w:r w:rsidR="002545A2">
        <w:rPr>
          <w:lang w:val="en-US"/>
        </w:rPr>
        <w:t>Windchill</w:t>
      </w:r>
      <w:r w:rsidR="002545A2" w:rsidRPr="002545A2">
        <w:t xml:space="preserve"> </w:t>
      </w:r>
      <w:r w:rsidR="002545A2">
        <w:t xml:space="preserve">от корпорации </w:t>
      </w:r>
      <w:r w:rsidR="002545A2">
        <w:rPr>
          <w:lang w:val="en-US"/>
        </w:rPr>
        <w:t>PTC</w:t>
      </w:r>
      <w:r w:rsidR="00952095">
        <w:t xml:space="preserve">. </w:t>
      </w:r>
      <w:r w:rsidR="0091303D">
        <w:t xml:space="preserve">Она представляет собой современный инструмент для совместной работы пользователей на основе </w:t>
      </w:r>
      <w:proofErr w:type="spellStart"/>
      <w:r w:rsidR="0091303D">
        <w:t>веб-технологий</w:t>
      </w:r>
      <w:proofErr w:type="spellEnd"/>
      <w:r w:rsidR="0091303D">
        <w:t>, и создана специально для обеспечения эффективной разработки и управления информацией об изделии</w:t>
      </w:r>
      <w:r w:rsidR="00754F89">
        <w:t xml:space="preserve"> </w:t>
      </w:r>
      <w:r w:rsidR="00754F89" w:rsidRPr="00754F89">
        <w:t>[</w:t>
      </w:r>
      <w:r w:rsidR="00754F89" w:rsidRPr="00B6761D">
        <w:endnoteReference w:id="41"/>
      </w:r>
      <w:r w:rsidR="00754F89" w:rsidRPr="00754F89">
        <w:t>]</w:t>
      </w:r>
      <w:r w:rsidR="0091303D">
        <w:t>.</w:t>
      </w:r>
    </w:p>
    <w:p w:rsidR="0091303D" w:rsidRDefault="0091303D" w:rsidP="00EB7107">
      <w:r>
        <w:rPr>
          <w:lang w:val="en-US"/>
        </w:rPr>
        <w:t>Windchill</w:t>
      </w:r>
      <w:r w:rsidRPr="00BF68CA">
        <w:t xml:space="preserve"> </w:t>
      </w:r>
      <w:r w:rsidR="00BF68CA">
        <w:t>имеет много широкий функционал и обеспечивает удобство и эффективность работы технических специалистов, в том числе, за счёт следующих функций:</w:t>
      </w:r>
    </w:p>
    <w:p w:rsidR="00BF68CA" w:rsidRDefault="00BF68CA" w:rsidP="00B33D7E">
      <w:pPr>
        <w:pStyle w:val="ab"/>
        <w:numPr>
          <w:ilvl w:val="0"/>
          <w:numId w:val="20"/>
        </w:numPr>
        <w:ind w:left="0" w:firstLine="709"/>
      </w:pPr>
      <w:r>
        <w:t>Механизм организации совместного использования данных;</w:t>
      </w:r>
    </w:p>
    <w:p w:rsidR="00BF68CA" w:rsidRDefault="00BF68CA" w:rsidP="00B33D7E">
      <w:pPr>
        <w:pStyle w:val="ab"/>
        <w:numPr>
          <w:ilvl w:val="0"/>
          <w:numId w:val="20"/>
        </w:numPr>
        <w:ind w:left="0" w:firstLine="709"/>
      </w:pPr>
      <w:r>
        <w:t>Хранение данных в защищенном хранилище и разграничение прав доступа;</w:t>
      </w:r>
    </w:p>
    <w:p w:rsidR="00BF68CA" w:rsidRDefault="00BF68CA" w:rsidP="00B33D7E">
      <w:pPr>
        <w:pStyle w:val="ab"/>
        <w:numPr>
          <w:ilvl w:val="0"/>
          <w:numId w:val="20"/>
        </w:numPr>
        <w:ind w:left="0" w:firstLine="709"/>
      </w:pPr>
      <w:r>
        <w:t>Управление информацией;</w:t>
      </w:r>
    </w:p>
    <w:p w:rsidR="00BF68CA" w:rsidRDefault="00BF68CA" w:rsidP="00B33D7E">
      <w:pPr>
        <w:pStyle w:val="ab"/>
        <w:numPr>
          <w:ilvl w:val="0"/>
          <w:numId w:val="20"/>
        </w:numPr>
        <w:ind w:left="0" w:firstLine="709"/>
      </w:pPr>
      <w:r>
        <w:t>Управление изменениями;</w:t>
      </w:r>
    </w:p>
    <w:p w:rsidR="00BF68CA" w:rsidRDefault="00BF68CA" w:rsidP="00B33D7E">
      <w:pPr>
        <w:pStyle w:val="ab"/>
        <w:numPr>
          <w:ilvl w:val="0"/>
          <w:numId w:val="20"/>
        </w:numPr>
        <w:ind w:left="0" w:firstLine="709"/>
      </w:pPr>
      <w:r>
        <w:t xml:space="preserve">Возможность хранения всей истории проектирования и многое другое. </w:t>
      </w:r>
    </w:p>
    <w:p w:rsidR="00754F89" w:rsidRPr="00271136" w:rsidRDefault="00B33D7E" w:rsidP="00EB7107">
      <w:r>
        <w:t xml:space="preserve">Архитектура </w:t>
      </w:r>
      <w:r>
        <w:rPr>
          <w:lang w:val="en-US"/>
        </w:rPr>
        <w:t>Windchill</w:t>
      </w:r>
      <w:r w:rsidRPr="00B33D7E">
        <w:t xml:space="preserve"> </w:t>
      </w:r>
      <w:r w:rsidR="001C28B5">
        <w:t xml:space="preserve">вполне стандартна для систем данной категории и </w:t>
      </w:r>
      <w:r>
        <w:t>состоит из трёх уровней</w:t>
      </w:r>
      <w:r w:rsidR="001C28B5">
        <w:t>, соответствующих</w:t>
      </w:r>
      <w:r w:rsidR="00797EE7">
        <w:t xml:space="preserve"> общепринятому</w:t>
      </w:r>
      <w:r w:rsidR="001C28B5">
        <w:t xml:space="preserve"> </w:t>
      </w:r>
      <w:r w:rsidR="00797EE7">
        <w:t>шаблону проектирования</w:t>
      </w:r>
      <w:r w:rsidR="001C28B5">
        <w:t xml:space="preserve"> </w:t>
      </w:r>
      <w:r w:rsidR="00797EE7">
        <w:rPr>
          <w:lang w:val="en-US"/>
        </w:rPr>
        <w:t>MVC</w:t>
      </w:r>
      <w:r w:rsidR="00797EE7" w:rsidRPr="00797EE7">
        <w:t xml:space="preserve"> (</w:t>
      </w:r>
      <w:r w:rsidR="00797EE7">
        <w:rPr>
          <w:lang w:val="en-US"/>
        </w:rPr>
        <w:t>Model</w:t>
      </w:r>
      <w:r w:rsidR="00797EE7" w:rsidRPr="00797EE7">
        <w:t xml:space="preserve"> – </w:t>
      </w:r>
      <w:r w:rsidR="00797EE7">
        <w:rPr>
          <w:lang w:val="en-US"/>
        </w:rPr>
        <w:t>View</w:t>
      </w:r>
      <w:r w:rsidR="00797EE7" w:rsidRPr="00797EE7">
        <w:t xml:space="preserve"> – </w:t>
      </w:r>
      <w:r w:rsidR="00797EE7">
        <w:rPr>
          <w:lang w:val="en-US"/>
        </w:rPr>
        <w:t>Controller</w:t>
      </w:r>
      <w:r w:rsidR="00797EE7" w:rsidRPr="00797EE7">
        <w:t xml:space="preserve">" </w:t>
      </w:r>
      <w:r w:rsidR="00797EE7">
        <w:t xml:space="preserve">или </w:t>
      </w:r>
      <w:r w:rsidR="001C28B5">
        <w:t xml:space="preserve">"Модель – </w:t>
      </w:r>
      <w:r w:rsidR="001C28B5" w:rsidRPr="00271136">
        <w:t>Представление – Контроллер"</w:t>
      </w:r>
      <w:r w:rsidR="00797EE7" w:rsidRPr="00271136">
        <w:t>) [</w:t>
      </w:r>
      <w:r w:rsidR="00797EE7" w:rsidRPr="00CA0908">
        <w:rPr>
          <w:lang w:val="en-US"/>
        </w:rPr>
        <w:endnoteReference w:id="42"/>
      </w:r>
      <w:r w:rsidR="00797EE7" w:rsidRPr="00271136">
        <w:t>]</w:t>
      </w:r>
      <w:r w:rsidRPr="00271136">
        <w:t>:</w:t>
      </w:r>
    </w:p>
    <w:p w:rsidR="00B33D7E" w:rsidRPr="00B33D7E" w:rsidRDefault="00B33D7E" w:rsidP="00EB7107">
      <w:r>
        <w:lastRenderedPageBreak/>
        <w:t>1. Клиентский уровень.</w:t>
      </w:r>
    </w:p>
    <w:p w:rsidR="00D957F6" w:rsidRPr="00D957F6" w:rsidRDefault="00B33D7E" w:rsidP="00EB7107">
      <w:pPr>
        <w:rPr>
          <w:lang w:eastAsia="ru-RU"/>
        </w:rPr>
      </w:pPr>
      <w:r w:rsidRPr="00B33D7E">
        <w:rPr>
          <w:lang w:eastAsia="ru-RU"/>
        </w:rPr>
        <w:t xml:space="preserve">Содержит программные средства, непосредственно используемые пользователями для доступа к системе: </w:t>
      </w:r>
      <w:proofErr w:type="spellStart"/>
      <w:r w:rsidRPr="00B33D7E">
        <w:rPr>
          <w:lang w:eastAsia="ru-RU"/>
        </w:rPr>
        <w:t>веб-обозреватели</w:t>
      </w:r>
      <w:proofErr w:type="spellEnd"/>
      <w:r w:rsidRPr="00B33D7E">
        <w:rPr>
          <w:lang w:eastAsia="ru-RU"/>
        </w:rPr>
        <w:t>, САПР и т.д</w:t>
      </w:r>
      <w:r>
        <w:rPr>
          <w:lang w:eastAsia="ru-RU"/>
        </w:rPr>
        <w:t xml:space="preserve">. Основной пользовательский интерфейс </w:t>
      </w:r>
      <w:r>
        <w:rPr>
          <w:lang w:val="en-US" w:eastAsia="ru-RU"/>
        </w:rPr>
        <w:t>Windchill</w:t>
      </w:r>
      <w:r>
        <w:rPr>
          <w:lang w:eastAsia="ru-RU"/>
        </w:rPr>
        <w:t xml:space="preserve"> представлен в виде сайта с доступом к ресурсам системы</w:t>
      </w:r>
      <w:r w:rsidR="00FF638B">
        <w:rPr>
          <w:lang w:eastAsia="ru-RU"/>
        </w:rPr>
        <w:t xml:space="preserve">. Так же специалист может работать непосредственно через САПР </w:t>
      </w:r>
      <w:r w:rsidR="00FF638B" w:rsidRPr="00FF638B">
        <w:rPr>
          <w:lang w:eastAsia="ru-RU"/>
        </w:rPr>
        <w:t>(</w:t>
      </w:r>
      <w:r w:rsidR="00FF638B">
        <w:rPr>
          <w:lang w:eastAsia="ru-RU"/>
        </w:rPr>
        <w:t xml:space="preserve">на ПАО "Радиозавод" применяется интегрированная </w:t>
      </w:r>
      <w:proofErr w:type="spellStart"/>
      <w:r w:rsidR="00FF638B">
        <w:rPr>
          <w:lang w:val="en-US" w:eastAsia="ru-RU"/>
        </w:rPr>
        <w:t>Creo</w:t>
      </w:r>
      <w:proofErr w:type="spellEnd"/>
      <w:r w:rsidR="00FF638B" w:rsidRPr="00FF638B">
        <w:rPr>
          <w:lang w:eastAsia="ru-RU"/>
        </w:rPr>
        <w:t xml:space="preserve"> </w:t>
      </w:r>
      <w:r w:rsidR="00FF638B">
        <w:rPr>
          <w:lang w:val="en-US" w:eastAsia="ru-RU"/>
        </w:rPr>
        <w:t>Parametric</w:t>
      </w:r>
      <w:r w:rsidR="00D957F6">
        <w:rPr>
          <w:lang w:eastAsia="ru-RU"/>
        </w:rPr>
        <w:t xml:space="preserve">). Подобная организация системы позволяет интегрировать </w:t>
      </w:r>
      <w:r w:rsidR="00D957F6">
        <w:rPr>
          <w:lang w:val="en-US" w:eastAsia="ru-RU"/>
        </w:rPr>
        <w:t>Windchill</w:t>
      </w:r>
      <w:r w:rsidR="00D957F6" w:rsidRPr="00D957F6">
        <w:rPr>
          <w:lang w:eastAsia="ru-RU"/>
        </w:rPr>
        <w:t xml:space="preserve"> </w:t>
      </w:r>
      <w:r w:rsidR="00D957F6">
        <w:rPr>
          <w:lang w:eastAsia="ru-RU"/>
        </w:rPr>
        <w:t xml:space="preserve">с корпоративным порталом и обеспечить удалённую работу специалистов. </w:t>
      </w:r>
    </w:p>
    <w:p w:rsidR="00FF638B" w:rsidRDefault="00FF638B" w:rsidP="00FF638B">
      <w:pPr>
        <w:rPr>
          <w:lang w:eastAsia="ru-RU"/>
        </w:rPr>
      </w:pPr>
      <w:r>
        <w:rPr>
          <w:lang w:eastAsia="ru-RU"/>
        </w:rPr>
        <w:t>2. Уровень приложения.</w:t>
      </w:r>
    </w:p>
    <w:p w:rsidR="00FF638B" w:rsidRDefault="00FF638B" w:rsidP="00FF638B">
      <w:pPr>
        <w:rPr>
          <w:lang w:eastAsia="ru-RU"/>
        </w:rPr>
      </w:pPr>
      <w:r w:rsidRPr="00FF638B">
        <w:rPr>
          <w:lang w:eastAsia="ru-RU"/>
        </w:rPr>
        <w:t xml:space="preserve">Содержит </w:t>
      </w:r>
      <w:proofErr w:type="spellStart"/>
      <w:r w:rsidRPr="00FF638B">
        <w:rPr>
          <w:lang w:eastAsia="ru-RU"/>
        </w:rPr>
        <w:t>веб-сервер</w:t>
      </w:r>
      <w:proofErr w:type="spellEnd"/>
      <w:r w:rsidRPr="00FF638B">
        <w:rPr>
          <w:lang w:eastAsia="ru-RU"/>
        </w:rPr>
        <w:t xml:space="preserve"> и сервера приложений. Сервера приложений реализуют бизнес-логику системы, предоставляют интерфейсы для взаимодействия с другими информационными системами предприятия, отвечают за хранение документов</w:t>
      </w:r>
      <w:r>
        <w:rPr>
          <w:lang w:eastAsia="ru-RU"/>
        </w:rPr>
        <w:t>.</w:t>
      </w:r>
      <w:r w:rsidR="001C28B5">
        <w:rPr>
          <w:lang w:eastAsia="ru-RU"/>
        </w:rPr>
        <w:t xml:space="preserve"> Основная работа по обработке данных приходится именно на этот уровень. </w:t>
      </w:r>
    </w:p>
    <w:p w:rsidR="001C28B5" w:rsidRDefault="001C28B5" w:rsidP="00FF638B">
      <w:pPr>
        <w:rPr>
          <w:lang w:eastAsia="ru-RU"/>
        </w:rPr>
      </w:pPr>
      <w:r>
        <w:rPr>
          <w:lang w:eastAsia="ru-RU"/>
        </w:rPr>
        <w:t>3. Уровень данных.</w:t>
      </w:r>
    </w:p>
    <w:p w:rsidR="001C28B5" w:rsidRPr="00841991" w:rsidRDefault="001C28B5" w:rsidP="00FF638B">
      <w:pPr>
        <w:rPr>
          <w:lang w:eastAsia="ru-RU"/>
        </w:rPr>
      </w:pPr>
      <w:r>
        <w:rPr>
          <w:lang w:eastAsia="ru-RU"/>
        </w:rPr>
        <w:t xml:space="preserve">Обеспечивает хранение метаданных, и включает в себя сервер базы данных и </w:t>
      </w:r>
      <w:r>
        <w:rPr>
          <w:lang w:val="en-US" w:eastAsia="ru-RU"/>
        </w:rPr>
        <w:t>LDAP</w:t>
      </w:r>
      <w:r w:rsidRPr="001C28B5">
        <w:rPr>
          <w:lang w:eastAsia="ru-RU"/>
        </w:rPr>
        <w:t xml:space="preserve"> (</w:t>
      </w:r>
      <w:proofErr w:type="spellStart"/>
      <w:r>
        <w:t>Lightw</w:t>
      </w:r>
      <w:r w:rsidR="007A5EA6">
        <w:t>eight</w:t>
      </w:r>
      <w:proofErr w:type="spellEnd"/>
      <w:r w:rsidR="007A5EA6">
        <w:t xml:space="preserve"> </w:t>
      </w:r>
      <w:proofErr w:type="spellStart"/>
      <w:r w:rsidR="007A5EA6">
        <w:t>Directory</w:t>
      </w:r>
      <w:proofErr w:type="spellEnd"/>
      <w:r w:rsidR="007A5EA6">
        <w:t xml:space="preserve"> </w:t>
      </w:r>
      <w:proofErr w:type="spellStart"/>
      <w:r w:rsidR="007A5EA6">
        <w:t>Access</w:t>
      </w:r>
      <w:proofErr w:type="spellEnd"/>
      <w:r w:rsidR="007A5EA6">
        <w:t xml:space="preserve"> </w:t>
      </w:r>
      <w:proofErr w:type="spellStart"/>
      <w:r w:rsidR="007A5EA6">
        <w:t>Protocol</w:t>
      </w:r>
      <w:proofErr w:type="spellEnd"/>
      <w:r w:rsidR="009B6E51">
        <w:t xml:space="preserve"> </w:t>
      </w:r>
      <w:r w:rsidR="009B6E51" w:rsidRPr="009B6E51">
        <w:t>–</w:t>
      </w:r>
      <w:r>
        <w:t xml:space="preserve"> легковесный протокол для доступа к службе каталога, то есть, к иерархической системе управления </w:t>
      </w:r>
      <w:r w:rsidR="009B6E51">
        <w:rPr>
          <w:lang w:eastAsia="ru-RU"/>
        </w:rPr>
        <w:t>базами данных</w:t>
      </w:r>
      <w:r w:rsidR="009B6E51" w:rsidRPr="009B6E51">
        <w:rPr>
          <w:lang w:eastAsia="ru-RU"/>
        </w:rPr>
        <w:t xml:space="preserve"> </w:t>
      </w:r>
      <w:r w:rsidR="007A5EA6" w:rsidRPr="00841991">
        <w:rPr>
          <w:lang w:eastAsia="ru-RU"/>
        </w:rPr>
        <w:t>[</w:t>
      </w:r>
      <w:r w:rsidR="007A5EA6" w:rsidRPr="00841991">
        <w:rPr>
          <w:lang w:val="en-US" w:eastAsia="ru-RU"/>
        </w:rPr>
        <w:endnoteReference w:id="43"/>
      </w:r>
      <w:r w:rsidR="007A5EA6" w:rsidRPr="00841991">
        <w:rPr>
          <w:lang w:eastAsia="ru-RU"/>
        </w:rPr>
        <w:t>])</w:t>
      </w:r>
      <w:r w:rsidR="00841991">
        <w:rPr>
          <w:lang w:eastAsia="ru-RU"/>
        </w:rPr>
        <w:t xml:space="preserve">. </w:t>
      </w:r>
    </w:p>
    <w:p w:rsidR="00EB7107" w:rsidRDefault="00CA0908" w:rsidP="00EB7107">
      <w:pPr>
        <w:rPr>
          <w:lang w:eastAsia="ru-RU"/>
        </w:rPr>
      </w:pPr>
      <w:r>
        <w:rPr>
          <w:lang w:val="en-US" w:eastAsia="ru-RU"/>
        </w:rPr>
        <w:t>Windchill</w:t>
      </w:r>
      <w:r w:rsidRPr="00CA0908">
        <w:rPr>
          <w:lang w:eastAsia="ru-RU"/>
        </w:rPr>
        <w:t xml:space="preserve"> </w:t>
      </w:r>
      <w:r>
        <w:rPr>
          <w:lang w:eastAsia="ru-RU"/>
        </w:rPr>
        <w:t xml:space="preserve">может использовать хранилище данных на основе </w:t>
      </w:r>
      <w:proofErr w:type="spellStart"/>
      <w:r>
        <w:rPr>
          <w:lang w:eastAsia="ru-RU"/>
        </w:rPr>
        <w:t>веб-сервера</w:t>
      </w:r>
      <w:proofErr w:type="spellEnd"/>
      <w:r>
        <w:rPr>
          <w:lang w:eastAsia="ru-RU"/>
        </w:rPr>
        <w:t xml:space="preserve"> и высокопроизводительных СУБД от таких производителей, как </w:t>
      </w:r>
      <w:r>
        <w:rPr>
          <w:lang w:val="en-US" w:eastAsia="ru-RU"/>
        </w:rPr>
        <w:t>Microsoft</w:t>
      </w:r>
      <w:r w:rsidRPr="00CA0908">
        <w:rPr>
          <w:lang w:eastAsia="ru-RU"/>
        </w:rPr>
        <w:t xml:space="preserve"> </w:t>
      </w:r>
      <w:r>
        <w:rPr>
          <w:lang w:eastAsia="ru-RU"/>
        </w:rPr>
        <w:t xml:space="preserve">и </w:t>
      </w:r>
      <w:r>
        <w:rPr>
          <w:lang w:val="en-US" w:eastAsia="ru-RU"/>
        </w:rPr>
        <w:t>Oracle</w:t>
      </w:r>
      <w:r>
        <w:rPr>
          <w:lang w:eastAsia="ru-RU"/>
        </w:rPr>
        <w:t xml:space="preserve">. </w:t>
      </w:r>
      <w:r w:rsidR="00296331">
        <w:rPr>
          <w:lang w:eastAsia="ru-RU"/>
        </w:rPr>
        <w:t xml:space="preserve">Для хранения и организации данных в  </w:t>
      </w:r>
      <w:r w:rsidR="00296331">
        <w:rPr>
          <w:lang w:val="en-US" w:eastAsia="ru-RU"/>
        </w:rPr>
        <w:t>Windchill</w:t>
      </w:r>
      <w:r w:rsidR="00296331" w:rsidRPr="00296331">
        <w:rPr>
          <w:lang w:eastAsia="ru-RU"/>
        </w:rPr>
        <w:t xml:space="preserve"> </w:t>
      </w:r>
      <w:r w:rsidR="00296331">
        <w:rPr>
          <w:lang w:eastAsia="ru-RU"/>
        </w:rPr>
        <w:t>имеются специальные объекты хранения информации. Они могут содержать как документы (электронные и оцифрованные), так и файлы САПР и некоторые другие данные. По умолчанию с системой поставляется следующая объектная модель:</w:t>
      </w:r>
    </w:p>
    <w:p w:rsidR="00296331" w:rsidRDefault="00296331" w:rsidP="00EB7107">
      <w:pPr>
        <w:rPr>
          <w:lang w:eastAsia="ru-RU"/>
        </w:rPr>
      </w:pPr>
      <w:r>
        <w:rPr>
          <w:lang w:eastAsia="ru-RU"/>
        </w:rPr>
        <w:t xml:space="preserve">1. "Части" и "Агрегаты", используются для создания структуры изделия. </w:t>
      </w:r>
      <w:r w:rsidR="00AA581E">
        <w:rPr>
          <w:lang w:eastAsia="ru-RU"/>
        </w:rPr>
        <w:t>"Агрегаты" могут содержать в себе "части".</w:t>
      </w:r>
    </w:p>
    <w:p w:rsidR="00CA0908" w:rsidRPr="00271136" w:rsidRDefault="00AA581E" w:rsidP="00EB7107">
      <w:pPr>
        <w:rPr>
          <w:lang w:eastAsia="ru-RU"/>
        </w:rPr>
      </w:pPr>
      <w:r>
        <w:rPr>
          <w:lang w:eastAsia="ru-RU"/>
        </w:rPr>
        <w:t>2. "</w:t>
      </w:r>
      <w:r w:rsidRPr="00AA581E">
        <w:rPr>
          <w:lang w:eastAsia="ru-RU"/>
        </w:rPr>
        <w:t>CAD</w:t>
      </w:r>
      <w:r>
        <w:rPr>
          <w:lang w:eastAsia="ru-RU"/>
        </w:rPr>
        <w:t xml:space="preserve">-документы" – используются для хранения данных созданных в интегрированной САПР </w:t>
      </w:r>
      <w:proofErr w:type="spellStart"/>
      <w:r>
        <w:rPr>
          <w:lang w:eastAsia="ru-RU"/>
        </w:rPr>
        <w:t>Creo</w:t>
      </w:r>
      <w:proofErr w:type="spellEnd"/>
      <w:r>
        <w:rPr>
          <w:lang w:eastAsia="ru-RU"/>
        </w:rPr>
        <w:t xml:space="preserve"> </w:t>
      </w:r>
      <w:proofErr w:type="spellStart"/>
      <w:r>
        <w:rPr>
          <w:lang w:eastAsia="ru-RU"/>
        </w:rPr>
        <w:t>Parametric</w:t>
      </w:r>
      <w:proofErr w:type="spellEnd"/>
      <w:r>
        <w:rPr>
          <w:lang w:eastAsia="ru-RU"/>
        </w:rPr>
        <w:t xml:space="preserve"> моделей и чертежей. </w:t>
      </w:r>
    </w:p>
    <w:p w:rsidR="006B1193" w:rsidRDefault="006B1193" w:rsidP="00CA0908">
      <w:pPr>
        <w:pStyle w:val="ab"/>
        <w:numPr>
          <w:ilvl w:val="0"/>
          <w:numId w:val="23"/>
        </w:numPr>
      </w:pPr>
      <w:r>
        <w:lastRenderedPageBreak/>
        <w:t xml:space="preserve">модель детали </w:t>
      </w:r>
      <w:proofErr w:type="spellStart"/>
      <w:r>
        <w:t>Creo</w:t>
      </w:r>
      <w:proofErr w:type="spellEnd"/>
      <w:r>
        <w:t>;</w:t>
      </w:r>
    </w:p>
    <w:p w:rsidR="006B1193" w:rsidRDefault="006B1193" w:rsidP="006B1193">
      <w:pPr>
        <w:pStyle w:val="ab"/>
        <w:numPr>
          <w:ilvl w:val="0"/>
          <w:numId w:val="23"/>
        </w:numPr>
      </w:pPr>
      <w:r>
        <w:t xml:space="preserve">модель сборки </w:t>
      </w:r>
      <w:proofErr w:type="spellStart"/>
      <w:r>
        <w:t>Creo</w:t>
      </w:r>
      <w:proofErr w:type="spellEnd"/>
      <w:r>
        <w:t>;</w:t>
      </w:r>
    </w:p>
    <w:p w:rsidR="006B1193" w:rsidRDefault="006B1193" w:rsidP="006B1193">
      <w:pPr>
        <w:pStyle w:val="ab"/>
        <w:numPr>
          <w:ilvl w:val="0"/>
          <w:numId w:val="23"/>
        </w:numPr>
      </w:pPr>
      <w:r>
        <w:t xml:space="preserve">чертеж </w:t>
      </w:r>
      <w:proofErr w:type="spellStart"/>
      <w:r>
        <w:t>Creo</w:t>
      </w:r>
      <w:proofErr w:type="spellEnd"/>
      <w:r>
        <w:t>;</w:t>
      </w:r>
    </w:p>
    <w:p w:rsidR="00296331" w:rsidRDefault="0097114D" w:rsidP="006B1193">
      <w:pPr>
        <w:pStyle w:val="ab"/>
        <w:numPr>
          <w:ilvl w:val="0"/>
          <w:numId w:val="23"/>
        </w:numPr>
        <w:rPr>
          <w:lang w:eastAsia="ru-RU"/>
        </w:rPr>
      </w:pPr>
      <w:r>
        <w:t>"</w:t>
      </w:r>
      <w:r w:rsidR="006B1193">
        <w:t>форматка</w:t>
      </w:r>
      <w:r>
        <w:t>"</w:t>
      </w:r>
      <w:r w:rsidR="006B1193">
        <w:t xml:space="preserve"> </w:t>
      </w:r>
      <w:proofErr w:type="spellStart"/>
      <w:r w:rsidR="006B1193">
        <w:t>Creo</w:t>
      </w:r>
      <w:proofErr w:type="spellEnd"/>
      <w:r w:rsidR="006B1193">
        <w:t>.</w:t>
      </w:r>
    </w:p>
    <w:p w:rsidR="00B7236A" w:rsidRDefault="006B1193" w:rsidP="00EB7107">
      <w:pPr>
        <w:rPr>
          <w:lang w:eastAsia="ru-RU"/>
        </w:rPr>
      </w:pPr>
      <w:r>
        <w:rPr>
          <w:lang w:eastAsia="ru-RU"/>
        </w:rPr>
        <w:t xml:space="preserve">3. </w:t>
      </w:r>
      <w:r>
        <w:t>«Документы» – данные объекты предназначены для хранения файлов. Они могут хранить абсолютно любой тип файлов</w:t>
      </w:r>
    </w:p>
    <w:p w:rsidR="00B7236A" w:rsidRDefault="006B1193" w:rsidP="00EB7107">
      <w:r>
        <w:t xml:space="preserve">4. «Ссылки» – используются для хранения гиперссылок к сетевым данным как внутри корпоративной сети, так и за ее пределами. </w:t>
      </w:r>
    </w:p>
    <w:p w:rsidR="002C32EC" w:rsidRDefault="00BF3C72" w:rsidP="00EB7107">
      <w:r>
        <w:t xml:space="preserve">Структуру заказа (изделия) и её элементов можно увидеть на рисунке 3 </w:t>
      </w:r>
      <w:r w:rsidRPr="00BF3C72">
        <w:t xml:space="preserve">[*** </w:t>
      </w:r>
      <w:r>
        <w:t>Чернобыль</w:t>
      </w:r>
      <w:r w:rsidRPr="00BF3C72">
        <w:t>]</w:t>
      </w:r>
      <w:r>
        <w:t xml:space="preserve">. </w:t>
      </w:r>
      <w:r w:rsidR="004C0A4D">
        <w:t>Можно заметить, что объект изделия может хранить в себе очень широкий набор данных,</w:t>
      </w:r>
      <w:r w:rsidR="0045449A">
        <w:t xml:space="preserve"> кроме того, из схемы видно, что </w:t>
      </w:r>
      <w:r w:rsidR="0045449A">
        <w:rPr>
          <w:lang w:val="en-US"/>
        </w:rPr>
        <w:t>Windchill</w:t>
      </w:r>
      <w:r w:rsidR="0045449A" w:rsidRPr="0045449A">
        <w:t xml:space="preserve"> </w:t>
      </w:r>
      <w:r w:rsidR="0045449A">
        <w:t xml:space="preserve">реализует функции управления версиями, </w:t>
      </w:r>
      <w:r w:rsidR="00D171A4">
        <w:t>подготовки технической документации, создания технологических маршрутов и прочее.</w:t>
      </w:r>
    </w:p>
    <w:p w:rsidR="00D171A4" w:rsidRPr="0045449A" w:rsidRDefault="00D171A4" w:rsidP="00EB7107"/>
    <w:p w:rsidR="002C32EC" w:rsidRDefault="002C32EC" w:rsidP="002C32EC">
      <w:pPr>
        <w:ind w:firstLine="0"/>
        <w:rPr>
          <w:lang w:val="en-US"/>
        </w:rPr>
      </w:pPr>
      <w:r>
        <w:rPr>
          <w:noProof/>
          <w:lang w:eastAsia="ru-RU"/>
        </w:rPr>
        <w:drawing>
          <wp:inline distT="0" distB="0" distL="0" distR="0">
            <wp:extent cx="6120130" cy="3618493"/>
            <wp:effectExtent l="1905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srcRect/>
                    <a:stretch>
                      <a:fillRect/>
                    </a:stretch>
                  </pic:blipFill>
                  <pic:spPr bwMode="auto">
                    <a:xfrm>
                      <a:off x="0" y="0"/>
                      <a:ext cx="6120130" cy="3618493"/>
                    </a:xfrm>
                    <a:prstGeom prst="rect">
                      <a:avLst/>
                    </a:prstGeom>
                    <a:noFill/>
                    <a:ln w="9525">
                      <a:noFill/>
                      <a:miter lim="800000"/>
                      <a:headEnd/>
                      <a:tailEnd/>
                    </a:ln>
                  </pic:spPr>
                </pic:pic>
              </a:graphicData>
            </a:graphic>
          </wp:inline>
        </w:drawing>
      </w:r>
    </w:p>
    <w:p w:rsidR="002C32EC" w:rsidRDefault="002C32EC" w:rsidP="002C32EC">
      <w:pPr>
        <w:ind w:firstLine="0"/>
      </w:pPr>
    </w:p>
    <w:p w:rsidR="00D171A4" w:rsidRPr="00D171A4" w:rsidRDefault="00D171A4" w:rsidP="00D171A4">
      <w:r>
        <w:t>Рисунок 3 – Структура изделия и её элементы</w:t>
      </w:r>
    </w:p>
    <w:p w:rsidR="006B1193" w:rsidRDefault="00CC3408" w:rsidP="00EB7107">
      <w:r>
        <w:lastRenderedPageBreak/>
        <w:t>Структур</w:t>
      </w:r>
      <w:r w:rsidR="00D171A4">
        <w:t>у</w:t>
      </w:r>
      <w:r w:rsidR="006B1193">
        <w:t xml:space="preserve"> данных </w:t>
      </w:r>
      <w:r w:rsidR="00D171A4">
        <w:t xml:space="preserve">и организацию системы </w:t>
      </w:r>
      <w:r w:rsidR="006B1193">
        <w:rPr>
          <w:lang w:val="en-US"/>
        </w:rPr>
        <w:t>Windchill</w:t>
      </w:r>
      <w:r>
        <w:t xml:space="preserve">, согласно официальному руководству для программистов </w:t>
      </w:r>
      <w:r w:rsidRPr="00CC3408">
        <w:t xml:space="preserve">[*** </w:t>
      </w:r>
      <w:r>
        <w:t>Чернобыль</w:t>
      </w:r>
      <w:r w:rsidRPr="00CC3408">
        <w:t>]</w:t>
      </w:r>
      <w:r w:rsidR="006B1193" w:rsidRPr="006B1193">
        <w:t xml:space="preserve"> </w:t>
      </w:r>
      <w:r w:rsidR="006B1193">
        <w:t>можно представи</w:t>
      </w:r>
      <w:r w:rsidR="002C32EC">
        <w:t xml:space="preserve">ть следующим образом (см. рисунок </w:t>
      </w:r>
      <w:r w:rsidR="00BF3C72">
        <w:t>4</w:t>
      </w:r>
      <w:r w:rsidR="006B1193">
        <w:t>)</w:t>
      </w:r>
      <w:r w:rsidR="00996B0C">
        <w:t xml:space="preserve">: </w:t>
      </w:r>
    </w:p>
    <w:p w:rsidR="00F734B9" w:rsidRDefault="00F734B9" w:rsidP="00F734B9">
      <w:pPr>
        <w:ind w:firstLine="0"/>
      </w:pPr>
      <w:r w:rsidRPr="00F734B9">
        <w:rPr>
          <w:noProof/>
          <w:lang w:eastAsia="ru-RU"/>
        </w:rPr>
        <w:drawing>
          <wp:inline distT="0" distB="0" distL="0" distR="0">
            <wp:extent cx="6120130" cy="4750541"/>
            <wp:effectExtent l="1905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srcRect/>
                    <a:stretch>
                      <a:fillRect/>
                    </a:stretch>
                  </pic:blipFill>
                  <pic:spPr bwMode="auto">
                    <a:xfrm>
                      <a:off x="0" y="0"/>
                      <a:ext cx="6120130" cy="4750541"/>
                    </a:xfrm>
                    <a:prstGeom prst="rect">
                      <a:avLst/>
                    </a:prstGeom>
                    <a:noFill/>
                    <a:ln w="9525">
                      <a:noFill/>
                      <a:miter lim="800000"/>
                      <a:headEnd/>
                      <a:tailEnd/>
                    </a:ln>
                  </pic:spPr>
                </pic:pic>
              </a:graphicData>
            </a:graphic>
          </wp:inline>
        </w:drawing>
      </w:r>
    </w:p>
    <w:p w:rsidR="00F734B9" w:rsidRDefault="00F734B9" w:rsidP="00F734B9">
      <w:r>
        <w:t xml:space="preserve">Рисунок </w:t>
      </w:r>
      <w:r w:rsidR="00BF3C72">
        <w:t>4</w:t>
      </w:r>
      <w:r w:rsidR="00D171A4">
        <w:t xml:space="preserve"> –</w:t>
      </w:r>
      <w:r>
        <w:t xml:space="preserve"> Структура данных </w:t>
      </w:r>
      <w:r w:rsidRPr="006B1193">
        <w:t>Windchill</w:t>
      </w:r>
    </w:p>
    <w:p w:rsidR="00F734B9" w:rsidRDefault="00F734B9" w:rsidP="00F734B9">
      <w:pPr>
        <w:ind w:firstLine="0"/>
      </w:pPr>
    </w:p>
    <w:p w:rsidR="00996B0C" w:rsidRDefault="00996B0C" w:rsidP="00EB7107">
      <w:r>
        <w:t>1. Сайт представляет собой точку входа в систему</w:t>
      </w:r>
      <w:r w:rsidR="0030681B">
        <w:t>;</w:t>
      </w:r>
    </w:p>
    <w:p w:rsidR="00FB5DCA" w:rsidRDefault="00FB5DCA" w:rsidP="00EB7107">
      <w:r>
        <w:t>2. Через один сайт могут работать сразу несколько организаций</w:t>
      </w:r>
      <w:r w:rsidR="0030681B">
        <w:t xml:space="preserve">, разграничение заказов и прав доступа происходит через управление учетными записями пользователей. Такая организация работы позволяет значительно упростить коммуникации между разными предприятиями, например, участниками НИОКР, либо же разработчиками, изготовителями, заказчиками, поставщиками и т.д. </w:t>
      </w:r>
    </w:p>
    <w:p w:rsidR="00066FE7" w:rsidRDefault="008411C2" w:rsidP="00EB7107">
      <w:r>
        <w:t>3. Организации могут работать</w:t>
      </w:r>
      <w:r w:rsidR="00790C66">
        <w:t xml:space="preserve"> </w:t>
      </w:r>
      <w:r>
        <w:t xml:space="preserve">с различными проектами, изделиями и библиотеками. </w:t>
      </w:r>
      <w:r w:rsidR="00790C66">
        <w:t xml:space="preserve">Проекты представляют собой некие текущие проектные работы, </w:t>
      </w:r>
      <w:r w:rsidR="00790C66">
        <w:lastRenderedPageBreak/>
        <w:t xml:space="preserve">например, НИОКР. </w:t>
      </w:r>
      <w:r w:rsidR="005879B5">
        <w:t xml:space="preserve">Изделия же представляют собой продукты, которые могут находиться на любой стадии жизненного цикла. </w:t>
      </w:r>
      <w:r w:rsidR="00507920">
        <w:t xml:space="preserve">Особое внимание следует уделить библиотекам, </w:t>
      </w:r>
      <w:r w:rsidR="00BA51DD">
        <w:t>ведь они представляют собой хранилище различных повсеместно используемых объектов, таких, как (согласно разделам спецификации ЕСКД</w:t>
      </w:r>
      <w:r w:rsidR="00BA51DD" w:rsidRPr="00BA51DD">
        <w:t xml:space="preserve"> [</w:t>
      </w:r>
      <w:r w:rsidR="00D733F9" w:rsidRPr="00A40D29">
        <w:endnoteReference w:id="44"/>
      </w:r>
      <w:r w:rsidR="00BA51DD" w:rsidRPr="00BA51DD">
        <w:t>]</w:t>
      </w:r>
      <w:r w:rsidR="00BA51DD">
        <w:t>)</w:t>
      </w:r>
      <w:r w:rsidR="0097114D">
        <w:t>:</w:t>
      </w:r>
      <w:r w:rsidR="00BA51DD">
        <w:t xml:space="preserve"> стандартные изделия, прочие, </w:t>
      </w:r>
      <w:r w:rsidR="0054638C">
        <w:t>различные крепежи, упаковка</w:t>
      </w:r>
      <w:r w:rsidR="000137EF">
        <w:t>, технологические операции</w:t>
      </w:r>
      <w:r w:rsidR="0054638C">
        <w:t xml:space="preserve"> и т.д.</w:t>
      </w:r>
      <w:r w:rsidR="00066FE7">
        <w:t xml:space="preserve"> Кроме того, в библиотеках можно также хранить нормативно-справочную информацию, </w:t>
      </w:r>
      <w:r w:rsidR="0097114D">
        <w:t>например,</w:t>
      </w:r>
      <w:r w:rsidR="00066FE7">
        <w:t xml:space="preserve"> технические условия, различные стандарты и прочее.</w:t>
      </w:r>
    </w:p>
    <w:p w:rsidR="00F734B9" w:rsidRDefault="00F734B9" w:rsidP="00EB7107">
      <w:r>
        <w:t>4. Изделия и проекты именуются согласно принятым нормам и стандартам</w:t>
      </w:r>
      <w:r w:rsidR="00166780">
        <w:t xml:space="preserve">. Объект изделия должен содержать головную деталь, которая и включает в себя все остальные, и чей децимальный номер будет </w:t>
      </w:r>
      <w:r w:rsidR="00F76A38">
        <w:t xml:space="preserve">соответствовать таковому для спецификации изделия. </w:t>
      </w:r>
    </w:p>
    <w:p w:rsidR="000F77FC" w:rsidRDefault="000F77FC" w:rsidP="00EB7107">
      <w:r>
        <w:t xml:space="preserve">5. </w:t>
      </w:r>
      <w:r w:rsidR="000137EF">
        <w:t xml:space="preserve">Каждая папка с изделием может содержать в себе различные данные, такие, как папки для связанных объектов, коллектив, права доступа, жизненный цикл и многое другое. </w:t>
      </w:r>
      <w:r w:rsidR="00FD78B3">
        <w:t>"Папки" является общим названием, и внутри этого раздела содержатся директории для обычных и</w:t>
      </w:r>
      <w:r w:rsidR="00FD78B3" w:rsidRPr="00FD78B3">
        <w:t xml:space="preserve"> </w:t>
      </w:r>
      <w:r w:rsidR="00FD78B3">
        <w:rPr>
          <w:lang w:val="en-US"/>
        </w:rPr>
        <w:t>CAD</w:t>
      </w:r>
      <w:r w:rsidR="00FD78B3" w:rsidRPr="00FD78B3">
        <w:t>-</w:t>
      </w:r>
      <w:r w:rsidR="00FD78B3">
        <w:t>документов,</w:t>
      </w:r>
      <w:r w:rsidR="008855AF">
        <w:t xml:space="preserve"> структура изделия а так же корзина для данных, помеченных на удаление. </w:t>
      </w:r>
    </w:p>
    <w:p w:rsidR="0097114D" w:rsidRDefault="0097114D" w:rsidP="00C563AE">
      <w:r>
        <w:t>Уже у</w:t>
      </w:r>
      <w:r w:rsidR="00C563AE">
        <w:t xml:space="preserve">поминавшаяся структура изделия представляет собой иерархию связанных объектов, которые имеют ссылки на документы и технологические маршруты, а так же содержат некоторые информационные атрибуты. </w:t>
      </w:r>
      <w:r>
        <w:t xml:space="preserve">Из модели данных следует, что по умолчанию можно завести в систему два возможных типа деталей – так называемые "части" и "агрегаты", основное различие между которыми в том, что вторые могут иметь свою структуру, а первые – нет. </w:t>
      </w:r>
      <w:r w:rsidR="00380D5F">
        <w:t xml:space="preserve">Однако, ссылки на другие объекты, то есть, различные документы и </w:t>
      </w:r>
      <w:r w:rsidR="00380D5F">
        <w:rPr>
          <w:lang w:val="en-US"/>
        </w:rPr>
        <w:t>CAD</w:t>
      </w:r>
      <w:r w:rsidR="00380D5F" w:rsidRPr="00380D5F">
        <w:t>-</w:t>
      </w:r>
      <w:r w:rsidR="00380D5F">
        <w:t>данные может хранить люб</w:t>
      </w:r>
      <w:r w:rsidR="009D19C1">
        <w:t>ая деталь</w:t>
      </w:r>
      <w:r w:rsidR="00380D5F">
        <w:t xml:space="preserve">. </w:t>
      </w:r>
    </w:p>
    <w:p w:rsidR="00092193" w:rsidRPr="00A034D6" w:rsidRDefault="00A034D6" w:rsidP="00C563AE">
      <w:r>
        <w:t xml:space="preserve">Можно заметить, что производить </w:t>
      </w:r>
      <w:r>
        <w:rPr>
          <w:lang w:val="en-US"/>
        </w:rPr>
        <w:t>Windchill</w:t>
      </w:r>
      <w:r w:rsidRPr="00A034D6">
        <w:t xml:space="preserve"> </w:t>
      </w:r>
      <w:r>
        <w:t xml:space="preserve">пошел по пути широкого охвата потребителей и предоставил заказчикам системы (если быть точнее, её интеграторам) разрабатывать и дополнять имеющуюся объектную модель самостоятельно. </w:t>
      </w:r>
    </w:p>
    <w:p w:rsidR="006B1193" w:rsidRPr="006B1193" w:rsidRDefault="006B1193" w:rsidP="006B1193">
      <w:pPr>
        <w:ind w:firstLine="0"/>
      </w:pPr>
    </w:p>
    <w:p w:rsidR="00EB7107" w:rsidRDefault="0075454C" w:rsidP="00EB7107">
      <w:pPr>
        <w:pStyle w:val="2"/>
      </w:pPr>
      <w:bookmarkStart w:id="9" w:name="_Toc451822979"/>
      <w:r>
        <w:lastRenderedPageBreak/>
        <w:t>2.3</w:t>
      </w:r>
      <w:r w:rsidR="00EB7107" w:rsidRPr="00EB7107">
        <w:t xml:space="preserve"> Анализ функционирования информационного обеспечения системы управления жизненным циклом продукции</w:t>
      </w:r>
      <w:bookmarkEnd w:id="9"/>
    </w:p>
    <w:p w:rsidR="00EB7107" w:rsidRDefault="00EB7107" w:rsidP="00EB7107"/>
    <w:p w:rsidR="00EB7107" w:rsidRDefault="00F34155" w:rsidP="00EB7107">
      <w:r>
        <w:t xml:space="preserve">Выбор в пользу </w:t>
      </w:r>
      <w:r w:rsidR="00C07CC4">
        <w:t xml:space="preserve">внедрения именно системы </w:t>
      </w:r>
      <w:r w:rsidR="00C07CC4">
        <w:rPr>
          <w:lang w:val="en-US"/>
        </w:rPr>
        <w:t>Windchill</w:t>
      </w:r>
      <w:r>
        <w:t xml:space="preserve"> был сделан после долгого и тщательного анализа множества вариантов, после которого была дана команда от руководства НИОКР (научно-исследовательская опытная конструкторская разработка) внедрить данную СУЖЦ по причине того, что она уже используется ещё на одном предприятии. Таким образом, была внедрена система, не в полной мере отвечающая специфике производства, что повлекло за собой определенные проблемы, которые будут подробно рассмотрены в этом разделе.</w:t>
      </w:r>
    </w:p>
    <w:p w:rsidR="00C07CC4" w:rsidRDefault="00C07CC4" w:rsidP="00EB7107">
      <w:r>
        <w:t xml:space="preserve">В частности, это выражается в том, что, не смотря на заявления, что </w:t>
      </w:r>
      <w:proofErr w:type="spellStart"/>
      <w:r w:rsidR="001F7090">
        <w:rPr>
          <w:lang w:val="en-US"/>
        </w:rPr>
        <w:t>WIndchill</w:t>
      </w:r>
      <w:proofErr w:type="spellEnd"/>
      <w:r w:rsidR="001F7090" w:rsidRPr="001F7090">
        <w:t xml:space="preserve"> </w:t>
      </w:r>
      <w:r w:rsidR="001F7090">
        <w:t xml:space="preserve">поддерживает полный комплекс жизненного цикла продукции, нацелен он, в основном, на конструкторскую и технологическую подготовку производства. </w:t>
      </w:r>
      <w:r w:rsidR="00E44876">
        <w:t>При этом, эффективно отслеживать производство</w:t>
      </w:r>
      <w:r w:rsidR="00DF037D">
        <w:t>,</w:t>
      </w:r>
      <w:r w:rsidR="00E44876">
        <w:t xml:space="preserve"> эксплуатацию </w:t>
      </w:r>
      <w:r w:rsidR="00DF037D">
        <w:t xml:space="preserve">и утилизацию (по крайней мере, в предоставленной комплектации) </w:t>
      </w:r>
      <w:r w:rsidR="00E44876">
        <w:t xml:space="preserve">практически невозможно. </w:t>
      </w:r>
    </w:p>
    <w:p w:rsidR="00C01FBC" w:rsidRDefault="00DF037D" w:rsidP="00EB7107">
      <w:r>
        <w:t xml:space="preserve">Другой проблемой является то, </w:t>
      </w:r>
      <w:r w:rsidR="008A3661">
        <w:t xml:space="preserve">что </w:t>
      </w:r>
      <w:r w:rsidR="008A3661">
        <w:rPr>
          <w:lang w:val="en-US"/>
        </w:rPr>
        <w:t>Windchill</w:t>
      </w:r>
      <w:r w:rsidR="008A3661" w:rsidRPr="008A3661">
        <w:t xml:space="preserve"> </w:t>
      </w:r>
      <w:r w:rsidR="008A3661">
        <w:t xml:space="preserve">более ориентирован на </w:t>
      </w:r>
      <w:r w:rsidR="00CC78A5">
        <w:t xml:space="preserve">создание изделий "с нуля", в то время, как в профильных отделах ПАО "Радиозавод" основная нагрузка приходится </w:t>
      </w:r>
      <w:r w:rsidR="0057481C">
        <w:t xml:space="preserve">как раз </w:t>
      </w:r>
      <w:r w:rsidR="00CC78A5">
        <w:t xml:space="preserve">на </w:t>
      </w:r>
      <w:r w:rsidR="0057481C">
        <w:t xml:space="preserve">созданные </w:t>
      </w:r>
      <w:r w:rsidR="00CC78A5">
        <w:t xml:space="preserve">ранее </w:t>
      </w:r>
      <w:r w:rsidR="0057481C">
        <w:t xml:space="preserve">(задолго до внедрения СУЖЦ) </w:t>
      </w:r>
      <w:r w:rsidR="008C399E">
        <w:t xml:space="preserve">изделия. </w:t>
      </w:r>
      <w:r w:rsidR="004F04B0">
        <w:t xml:space="preserve">В </w:t>
      </w:r>
      <w:r w:rsidR="007C1B00">
        <w:t xml:space="preserve">итоге получается, что для корректной работы системы требуется электронный чертеж, созданный в интегрированной САПР </w:t>
      </w:r>
      <w:proofErr w:type="spellStart"/>
      <w:r w:rsidR="007C1B00">
        <w:rPr>
          <w:lang w:val="en-US"/>
        </w:rPr>
        <w:t>Creo</w:t>
      </w:r>
      <w:proofErr w:type="spellEnd"/>
      <w:r w:rsidR="007C1B00" w:rsidRPr="007C1B00">
        <w:t xml:space="preserve"> </w:t>
      </w:r>
      <w:r w:rsidR="007C1B00">
        <w:rPr>
          <w:lang w:val="en-US"/>
        </w:rPr>
        <w:t>Parametric</w:t>
      </w:r>
      <w:r w:rsidR="008C4BD5">
        <w:t xml:space="preserve">, в то время, как на данный момент большинство чертежей если и имеют электронный вид (некоторые специфические изделия принципиально не менялись с 70-80-х гг.), то </w:t>
      </w:r>
      <w:r w:rsidR="00E71554">
        <w:t>представлен</w:t>
      </w:r>
      <w:r w:rsidR="008C4BD5">
        <w:t xml:space="preserve"> он в несопоставимом формате, т.к. создан в системах "КОМПАС", </w:t>
      </w:r>
      <w:r w:rsidR="008C4BD5">
        <w:rPr>
          <w:lang w:val="en-US"/>
        </w:rPr>
        <w:t>P</w:t>
      </w:r>
      <w:r w:rsidR="008C4BD5" w:rsidRPr="008C4BD5">
        <w:t>-</w:t>
      </w:r>
      <w:r w:rsidR="008C4BD5">
        <w:rPr>
          <w:lang w:val="en-US"/>
        </w:rPr>
        <w:t>CAD</w:t>
      </w:r>
      <w:r w:rsidR="008C4BD5" w:rsidRPr="008C4BD5">
        <w:t xml:space="preserve"> </w:t>
      </w:r>
      <w:r w:rsidR="008C4BD5">
        <w:t xml:space="preserve">и др. </w:t>
      </w:r>
      <w:r w:rsidR="00180A71">
        <w:t>Конвертация чертежей за счет технических ограничений представляет собой непосильную задачу</w:t>
      </w:r>
      <w:r w:rsidR="00C039FB">
        <w:t>, из чего следует, что они должны быть переведены в требуемый вид вручную силами техников и инженеров</w:t>
      </w:r>
      <w:r w:rsidR="00624251">
        <w:t xml:space="preserve">. С учётом того, что только на одно </w:t>
      </w:r>
      <w:r w:rsidR="00624251">
        <w:lastRenderedPageBreak/>
        <w:t xml:space="preserve">изделие может приходиться до нескольких тысяч деталей разной степени сложности, данная задача потребует слишком много времени. </w:t>
      </w:r>
    </w:p>
    <w:p w:rsidR="00A479FA" w:rsidRDefault="004B293D" w:rsidP="00EB7107">
      <w:r>
        <w:t>Ещё одним негативным аспектом послужило применение незнакомой инженерам системы автоматизированного проектирования, функционал которой несколько отличался от привычного им "КОМПАС"</w:t>
      </w:r>
      <w:r w:rsidR="001974DC">
        <w:t xml:space="preserve">. Из-за этого даже новые заказы, зачастую, создаются не в </w:t>
      </w:r>
      <w:proofErr w:type="spellStart"/>
      <w:r w:rsidR="001974DC">
        <w:rPr>
          <w:lang w:val="en-US"/>
        </w:rPr>
        <w:t>Creo</w:t>
      </w:r>
      <w:proofErr w:type="spellEnd"/>
      <w:r w:rsidR="001974DC" w:rsidRPr="001974DC">
        <w:t xml:space="preserve"> </w:t>
      </w:r>
      <w:r w:rsidR="001974DC">
        <w:rPr>
          <w:lang w:val="en-US"/>
        </w:rPr>
        <w:t>Parametric</w:t>
      </w:r>
      <w:r w:rsidR="00FB4902">
        <w:t xml:space="preserve">, что ещё более отдаляет полный переход на </w:t>
      </w:r>
      <w:r w:rsidR="00F83B3F">
        <w:t xml:space="preserve">полный </w:t>
      </w:r>
      <w:r w:rsidR="00B50A29">
        <w:t>электронный документооборот</w:t>
      </w:r>
      <w:r w:rsidR="00FB4902">
        <w:t xml:space="preserve">. </w:t>
      </w:r>
    </w:p>
    <w:p w:rsidR="00785E12" w:rsidRDefault="00785E12" w:rsidP="00785E12">
      <w:r>
        <w:t xml:space="preserve">Как выяснилось уже после принятия решения о внедрении СУЖЦ, </w:t>
      </w:r>
      <w:r>
        <w:rPr>
          <w:lang w:val="en-US"/>
        </w:rPr>
        <w:t>Windchill</w:t>
      </w:r>
      <w:r w:rsidRPr="0002143B">
        <w:t xml:space="preserve"> </w:t>
      </w:r>
      <w:r>
        <w:t>не может обеспечить проведение изменений в конструкторской и технологической документации согласно требованиям ГОСТ на ЕСКД. Так как, согласно требованиям, необходим подписанный документ, который должен быть зарегистрирован в перечне изменений и прилагаться к документу, возникла проблема – на предприятии нет системы электронного документооборота, и соответственно, документы обрабатываются только в бумажном виде. То есть, вместе с электронной системой, необходимо хранить ворох бумаги, описывающей изменения в системе.</w:t>
      </w:r>
    </w:p>
    <w:p w:rsidR="00B50A29" w:rsidRDefault="00B50A29" w:rsidP="00B50A29">
      <w:r>
        <w:t xml:space="preserve">Таким образом, в условиях </w:t>
      </w:r>
      <w:r w:rsidR="00585F09">
        <w:t>базовой поста</w:t>
      </w:r>
      <w:r>
        <w:t xml:space="preserve">вки </w:t>
      </w:r>
      <w:r w:rsidR="00585F09">
        <w:rPr>
          <w:lang w:val="en-US"/>
        </w:rPr>
        <w:t>Windchill</w:t>
      </w:r>
      <w:r w:rsidR="00585F09" w:rsidRPr="00585F09">
        <w:t xml:space="preserve"> </w:t>
      </w:r>
      <w:r w:rsidR="00585F09">
        <w:t>может предложить следующий вариант изменений</w:t>
      </w:r>
      <w:r w:rsidR="00C361DA">
        <w:t>, с учётом требований стандартизирующей документации:</w:t>
      </w:r>
    </w:p>
    <w:p w:rsidR="00C45FFC" w:rsidRPr="00585F09" w:rsidRDefault="00C45FFC" w:rsidP="00B50A29">
      <w:r>
        <w:t xml:space="preserve">1. </w:t>
      </w:r>
      <w:r w:rsidR="00323AC6">
        <w:t xml:space="preserve">Создание извещения на изменение </w:t>
      </w:r>
    </w:p>
    <w:p w:rsidR="00323AC6" w:rsidRDefault="00323AC6" w:rsidP="00323AC6">
      <w:r>
        <w:t xml:space="preserve">В связи с тем, что действующая на предприятии нормативная документация требует извещения всех держателей документации (как внутри предприятия, так и внешних адресатов) об изменениях в изделии, разработчик, в первую очередь, оформляет и согласовывает бумажную версию извещения об изменении. </w:t>
      </w:r>
    </w:p>
    <w:p w:rsidR="00323AC6" w:rsidRDefault="00323AC6" w:rsidP="00323AC6">
      <w:r>
        <w:t xml:space="preserve">В случае, если разработчиком является другое предприятие, а ПАО "Радиозавод" только держит копию документации, то он получает сразу готовое извещение. Однако, если </w:t>
      </w:r>
      <w:r w:rsidR="00B10F6D">
        <w:t xml:space="preserve">изменение инициируется предприятием-держателем, то оно сначала оформляет и согласовывает предварительное </w:t>
      </w:r>
      <w:r w:rsidR="00B10F6D">
        <w:lastRenderedPageBreak/>
        <w:t xml:space="preserve">извещение, которое и передаётся разработчику. На его основании создаётся действительное извещение об изменении и передаётся всем адресантам. </w:t>
      </w:r>
    </w:p>
    <w:p w:rsidR="00C55B00" w:rsidRDefault="00C55B00" w:rsidP="00323AC6">
      <w:r>
        <w:t xml:space="preserve">Внедрение СЭД могло бы помочь решению этой проблемы, но тогда потребовалось бы объединить все взаимодействующие организации – разработчиков, держателей копий, заказчиков (для согласования изменений) и </w:t>
      </w:r>
      <w:proofErr w:type="spellStart"/>
      <w:r>
        <w:t>эксплуатантов</w:t>
      </w:r>
      <w:proofErr w:type="spellEnd"/>
      <w:r>
        <w:t xml:space="preserve">. </w:t>
      </w:r>
      <w:r w:rsidR="000C747E">
        <w:t xml:space="preserve">С учетом повышения автоматизации отрасли, </w:t>
      </w:r>
      <w:r w:rsidR="00CD1368">
        <w:t xml:space="preserve">реализация данного предложения является вопросом </w:t>
      </w:r>
      <w:r w:rsidR="00C36281">
        <w:t xml:space="preserve">хотя и </w:t>
      </w:r>
      <w:r w:rsidR="00CD1368">
        <w:t>ближайшей</w:t>
      </w:r>
      <w:r w:rsidR="00C36281">
        <w:t>, но всё же</w:t>
      </w:r>
      <w:r w:rsidR="00CD1368">
        <w:t xml:space="preserve"> перспективы,</w:t>
      </w:r>
      <w:r w:rsidR="00C36281">
        <w:t xml:space="preserve"> </w:t>
      </w:r>
      <w:r w:rsidR="00737A22">
        <w:t xml:space="preserve">так что в рамках данной работы пристально рассматриваться не будет. </w:t>
      </w:r>
    </w:p>
    <w:p w:rsidR="00B158D3" w:rsidRDefault="00B158D3" w:rsidP="00B158D3">
      <w:r>
        <w:t>2. Внесение изменений в изделие согласно извещению.</w:t>
      </w:r>
    </w:p>
    <w:p w:rsidR="00BC64F0" w:rsidRDefault="00B158D3" w:rsidP="00323AC6">
      <w:r>
        <w:t xml:space="preserve">Извещение содержит в себе все необходимые для внесения </w:t>
      </w:r>
      <w:r w:rsidR="00564FEB">
        <w:t xml:space="preserve">корректировок </w:t>
      </w:r>
      <w:r>
        <w:t>данные</w:t>
      </w:r>
      <w:r w:rsidR="00B77EFE">
        <w:t xml:space="preserve">, а иногда и </w:t>
      </w:r>
      <w:proofErr w:type="spellStart"/>
      <w:r w:rsidR="00B77EFE">
        <w:t>перевыпущенные</w:t>
      </w:r>
      <w:proofErr w:type="spellEnd"/>
      <w:r w:rsidR="00B77EFE">
        <w:t xml:space="preserve"> чертежи и документы. </w:t>
      </w:r>
      <w:r w:rsidR="00845C2E">
        <w:t xml:space="preserve">В том случае, если документация по изделию не полностью оцифрована, то есть, вместо электронных моделей в СУЖЦ заведены сканированные копии, изменение проводится непосредственно на оригинале документации. </w:t>
      </w:r>
      <w:r w:rsidR="008C7C09">
        <w:t xml:space="preserve">После этого измененный документ оцифровывается </w:t>
      </w:r>
      <w:r w:rsidR="001015BC">
        <w:t xml:space="preserve">и заводится в систему на смену имеющейся версии. </w:t>
      </w:r>
    </w:p>
    <w:p w:rsidR="003E375C" w:rsidRPr="00EE015D" w:rsidRDefault="001415D2" w:rsidP="00323AC6">
      <w:r>
        <w:t xml:space="preserve">В случае же, </w:t>
      </w:r>
      <w:r w:rsidR="00164BA0">
        <w:t xml:space="preserve">если имеется электронная модель изделия, </w:t>
      </w:r>
      <w:r w:rsidR="00550210">
        <w:t>внесение изменений осуществляется посредством интерфейса интегрированной САПР</w:t>
      </w:r>
      <w:r w:rsidR="00CF4CAB">
        <w:t xml:space="preserve">. </w:t>
      </w:r>
      <w:r w:rsidR="00CF4CAB" w:rsidRPr="00EE015D">
        <w:t>PTC</w:t>
      </w:r>
      <w:r w:rsidR="00CF4CAB">
        <w:t xml:space="preserve"> предлагает большое число разнородных систем автоматического проектирования для решения задач различного характера</w:t>
      </w:r>
      <w:r w:rsidR="002A6A2D" w:rsidRPr="002A6A2D">
        <w:t xml:space="preserve"> [</w:t>
      </w:r>
      <w:r w:rsidR="002A6A2D" w:rsidRPr="00EE015D">
        <w:endnoteReference w:id="45"/>
      </w:r>
      <w:r w:rsidR="002A6A2D" w:rsidRPr="002A6A2D">
        <w:t>]</w:t>
      </w:r>
      <w:r w:rsidR="00CF4CAB">
        <w:t xml:space="preserve">. </w:t>
      </w:r>
      <w:r w:rsidR="00EE015D">
        <w:t xml:space="preserve">Как упоминалось выше, на ПАО "Радиозавод" применяется </w:t>
      </w:r>
      <w:r w:rsidR="00EE015D">
        <w:rPr>
          <w:lang w:val="en-US"/>
        </w:rPr>
        <w:t>PTC</w:t>
      </w:r>
      <w:r w:rsidR="00EE015D" w:rsidRPr="00EE015D">
        <w:t xml:space="preserve"> </w:t>
      </w:r>
      <w:proofErr w:type="spellStart"/>
      <w:r w:rsidR="00EE015D">
        <w:rPr>
          <w:lang w:val="en-US"/>
        </w:rPr>
        <w:t>Creo</w:t>
      </w:r>
      <w:proofErr w:type="spellEnd"/>
      <w:r w:rsidR="00EE015D" w:rsidRPr="00EE015D">
        <w:t xml:space="preserve"> </w:t>
      </w:r>
      <w:r w:rsidR="00EE015D">
        <w:rPr>
          <w:lang w:val="en-US"/>
        </w:rPr>
        <w:t>Parametric</w:t>
      </w:r>
      <w:r w:rsidR="00EE015D">
        <w:t xml:space="preserve">. </w:t>
      </w:r>
      <w:r w:rsidR="00883A65">
        <w:t xml:space="preserve">К сожалению, система не поддерживает интеграцию с САПР российского </w:t>
      </w:r>
      <w:r w:rsidR="00C75A86">
        <w:t xml:space="preserve">производства, </w:t>
      </w:r>
      <w:r w:rsidR="00564FEB">
        <w:t>таким образом,</w:t>
      </w:r>
      <w:r w:rsidR="00E136EB">
        <w:t xml:space="preserve"> большинство имеющихся наработок</w:t>
      </w:r>
      <w:r w:rsidR="00564FEB">
        <w:t>,</w:t>
      </w:r>
      <w:r w:rsidR="00E136EB">
        <w:t xml:space="preserve"> храня</w:t>
      </w:r>
      <w:r w:rsidR="00564FEB">
        <w:t>щих</w:t>
      </w:r>
      <w:r w:rsidR="00E136EB">
        <w:t xml:space="preserve">ся в формате, </w:t>
      </w:r>
      <w:r w:rsidR="00B872F8">
        <w:t xml:space="preserve">отличающемся от такового у </w:t>
      </w:r>
      <w:proofErr w:type="spellStart"/>
      <w:r w:rsidR="00B872F8">
        <w:rPr>
          <w:lang w:val="en-US"/>
        </w:rPr>
        <w:t>Creo</w:t>
      </w:r>
      <w:proofErr w:type="spellEnd"/>
      <w:r w:rsidR="00B872F8">
        <w:t xml:space="preserve">, </w:t>
      </w:r>
      <w:r w:rsidR="00564FEB">
        <w:t>оказались невостребованными в новой системе</w:t>
      </w:r>
      <w:r w:rsidR="00E136EB">
        <w:t xml:space="preserve">. </w:t>
      </w:r>
      <w:r w:rsidR="00B872F8">
        <w:t xml:space="preserve">По поводу имеющихся систем автоматического проектирования – "КОМПАС" и </w:t>
      </w:r>
      <w:r w:rsidR="00B872F8">
        <w:rPr>
          <w:lang w:val="en-US"/>
        </w:rPr>
        <w:t>P</w:t>
      </w:r>
      <w:r w:rsidR="00B872F8" w:rsidRPr="00C731BF">
        <w:t>-</w:t>
      </w:r>
      <w:r w:rsidR="00B872F8">
        <w:rPr>
          <w:lang w:val="en-US"/>
        </w:rPr>
        <w:t>CAD</w:t>
      </w:r>
      <w:r w:rsidR="00B872F8">
        <w:t xml:space="preserve"> – позиция как интеграторов, так и разработчиков </w:t>
      </w:r>
      <w:r w:rsidR="00B872F8">
        <w:rPr>
          <w:lang w:val="en-US"/>
        </w:rPr>
        <w:t>Windchill</w:t>
      </w:r>
      <w:r w:rsidR="00B872F8" w:rsidRPr="00C731BF">
        <w:t xml:space="preserve"> </w:t>
      </w:r>
      <w:r w:rsidR="00B872F8">
        <w:t xml:space="preserve">проста и однозначна: созданные в этих системах файлы не считаются </w:t>
      </w:r>
      <w:r w:rsidR="00B872F8">
        <w:rPr>
          <w:lang w:val="en-US"/>
        </w:rPr>
        <w:t>CAD</w:t>
      </w:r>
      <w:r w:rsidR="00B872F8" w:rsidRPr="00C731BF">
        <w:t>-</w:t>
      </w:r>
      <w:r w:rsidR="00B872F8">
        <w:t xml:space="preserve">данными и не могут быть добавлены в систему. Такое обескураживающее </w:t>
      </w:r>
      <w:r w:rsidR="00B872F8">
        <w:lastRenderedPageBreak/>
        <w:t xml:space="preserve">заявление было сделано уже после начала внедрения системы, так что мнение специалистов предприятия осталось неучтенным. </w:t>
      </w:r>
    </w:p>
    <w:p w:rsidR="00C70D9D" w:rsidRDefault="00BC64F0" w:rsidP="00323AC6">
      <w:r>
        <w:t xml:space="preserve">При внесении изменений подобным образом, у версии объекта документа автоматически </w:t>
      </w:r>
      <w:r w:rsidR="005E5619">
        <w:t>увеличивается</w:t>
      </w:r>
      <w:r>
        <w:t xml:space="preserve"> итерация</w:t>
      </w:r>
      <w:r w:rsidR="005E5619">
        <w:t xml:space="preserve">, т.е. минорный элемент номера. </w:t>
      </w:r>
      <w:r w:rsidR="00340982">
        <w:t xml:space="preserve">Для синхронизации работы система для каждого объекта, над которым в данный момент идёт работа, </w:t>
      </w:r>
      <w:r w:rsidR="000531C0">
        <w:t xml:space="preserve">добавляет метку </w:t>
      </w:r>
      <w:r w:rsidR="0044468B">
        <w:t>"Взят на изменение", которая запрещает редактирование другими пользователями.</w:t>
      </w:r>
      <w:r w:rsidR="00602E8C">
        <w:t xml:space="preserve"> </w:t>
      </w:r>
      <w:r w:rsidR="00987661">
        <w:t xml:space="preserve">После проведения корректировки специалист должен, как это называется в системе, "Сдать на хранение" объект, во время чего и изменяется итерация. </w:t>
      </w:r>
      <w:r w:rsidR="00DD55FB">
        <w:t xml:space="preserve">При этом, мажорный элемент </w:t>
      </w:r>
      <w:r w:rsidR="0098018E">
        <w:t xml:space="preserve">меняется только принудительно, </w:t>
      </w:r>
      <w:r w:rsidR="00021FE1">
        <w:t xml:space="preserve">по усмотрению специалиста. </w:t>
      </w:r>
      <w:r w:rsidR="00C70D9D">
        <w:t>Кроме того, каждой версии можно добавить комментарий, описывающий</w:t>
      </w:r>
      <w:r w:rsidR="00564FEB">
        <w:t xml:space="preserve"> внесенные изменения</w:t>
      </w:r>
      <w:r w:rsidR="00C70D9D">
        <w:t xml:space="preserve">. </w:t>
      </w:r>
    </w:p>
    <w:p w:rsidR="00A006AB" w:rsidRDefault="00A006AB" w:rsidP="00323AC6">
      <w:r>
        <w:t xml:space="preserve">Так же, СУЖЦ поддерживает такой вариант, как передача </w:t>
      </w:r>
      <w:r w:rsidR="006F7437">
        <w:t>измененного объекта "как есть"</w:t>
      </w:r>
      <w:r w:rsidR="00242574">
        <w:t>, который применяется, если предприятия по различным причинам действуют в разделенном информационном поле</w:t>
      </w:r>
      <w:r w:rsidR="006F7437">
        <w:t xml:space="preserve">. Другими словами, </w:t>
      </w:r>
      <w:r w:rsidR="002B36AA">
        <w:t xml:space="preserve">разработчик изделия корректирует имеющуюся у него электронную модель и передаёт её со всеми атрибутами </w:t>
      </w:r>
      <w:r w:rsidR="00242574">
        <w:t>адресату</w:t>
      </w:r>
      <w:r w:rsidR="00C06392">
        <w:t xml:space="preserve">, </w:t>
      </w:r>
      <w:r w:rsidR="00CC272D">
        <w:t>который заменяет ею имеющуюся.</w:t>
      </w:r>
      <w:r w:rsidR="000F2F9B">
        <w:t xml:space="preserve"> Обычно такой вариант применяется при передаче изделия с готовым составом </w:t>
      </w:r>
      <w:r w:rsidR="00561313">
        <w:t xml:space="preserve">и прикрепленными деталями. </w:t>
      </w:r>
    </w:p>
    <w:p w:rsidR="00045E9D" w:rsidRDefault="00D10958" w:rsidP="00EB7107">
      <w:r w:rsidRPr="00D10958">
        <w:t xml:space="preserve">3. </w:t>
      </w:r>
      <w:r w:rsidR="00E477E4">
        <w:t>Х</w:t>
      </w:r>
      <w:r w:rsidR="000062F4">
        <w:t>ранение</w:t>
      </w:r>
      <w:r w:rsidR="00547B9C">
        <w:t xml:space="preserve"> извещения об изменении. </w:t>
      </w:r>
    </w:p>
    <w:p w:rsidR="00112EAB" w:rsidRDefault="00C70D9D" w:rsidP="00EB7107">
      <w:r>
        <w:t>Далее, для обеспе</w:t>
      </w:r>
      <w:r w:rsidR="00D77496">
        <w:t xml:space="preserve">чения комплектности документации </w:t>
      </w:r>
      <w:r w:rsidR="00B65DDA">
        <w:t>на издели</w:t>
      </w:r>
      <w:r w:rsidR="00E620C8">
        <w:t xml:space="preserve">е </w:t>
      </w:r>
      <w:r w:rsidR="00E477E4">
        <w:t xml:space="preserve">требуется организовать хранение согласованного и проведенного </w:t>
      </w:r>
      <w:r w:rsidR="005B2208">
        <w:t xml:space="preserve">извещения. </w:t>
      </w:r>
      <w:r w:rsidR="00A31D9E">
        <w:t>Ранее это обеспечивалось хранением документа в одной проштампованной папке с остальными печатными данными на изделие</w:t>
      </w:r>
      <w:r w:rsidR="00E425AD">
        <w:t xml:space="preserve">. </w:t>
      </w:r>
      <w:r w:rsidR="005E6BA9">
        <w:t xml:space="preserve">Теперь же, ввиду возможного отсутствия такой папки за ненадобностью, извещения, обычно, хранятся у инженеров, сопровождающих заказ. </w:t>
      </w:r>
    </w:p>
    <w:p w:rsidR="00C70D9D" w:rsidRPr="00D10958" w:rsidRDefault="003E65E7" w:rsidP="00EB7107">
      <w:r>
        <w:t xml:space="preserve">Во избежание потери </w:t>
      </w:r>
      <w:r w:rsidR="00B739DD">
        <w:t xml:space="preserve">важных </w:t>
      </w:r>
      <w:r w:rsidR="006D2224">
        <w:t>данных</w:t>
      </w:r>
      <w:r w:rsidR="00B739DD">
        <w:t xml:space="preserve">, </w:t>
      </w:r>
      <w:r w:rsidR="00F90590">
        <w:t xml:space="preserve">на предприятии ведется </w:t>
      </w:r>
      <w:r w:rsidR="006D2224">
        <w:t xml:space="preserve">учет выдачи документов специалистам, при том, что за хранение отвечает особое подразделение – участок технической документации. </w:t>
      </w:r>
      <w:r w:rsidR="00112EAB">
        <w:t xml:space="preserve">Однако, извещения там только регистрируются, а </w:t>
      </w:r>
      <w:r w:rsidR="00F06EE5">
        <w:t xml:space="preserve">оригиналы </w:t>
      </w:r>
      <w:r w:rsidR="00112EAB">
        <w:t xml:space="preserve">хранятся у специалистов. Таким образом, возникает </w:t>
      </w:r>
      <w:r w:rsidR="00F06EE5">
        <w:t xml:space="preserve">вполне реальная </w:t>
      </w:r>
      <w:r w:rsidR="00112EAB">
        <w:t xml:space="preserve">опасность их утери. </w:t>
      </w:r>
    </w:p>
    <w:p w:rsidR="00266CD1" w:rsidRDefault="00D11AF6" w:rsidP="00EB7107">
      <w:r>
        <w:lastRenderedPageBreak/>
        <w:t xml:space="preserve">Как видно, работоспособный </w:t>
      </w:r>
      <w:r w:rsidR="00442D67">
        <w:t xml:space="preserve">сам по себе алгоритм внесения изменений в условиях реального предприятия дал сбой, </w:t>
      </w:r>
      <w:r w:rsidR="0097583A">
        <w:t>и имеет ряд серьезных недостатков</w:t>
      </w:r>
      <w:r w:rsidR="00E34A5F">
        <w:t>, таких, как:</w:t>
      </w:r>
    </w:p>
    <w:p w:rsidR="009F2F2A" w:rsidRDefault="009F2F2A" w:rsidP="006A5666">
      <w:pPr>
        <w:pStyle w:val="ab"/>
        <w:numPr>
          <w:ilvl w:val="0"/>
          <w:numId w:val="24"/>
        </w:numPr>
      </w:pPr>
      <w:r>
        <w:t>Трата времени на составление извещения об изменении;</w:t>
      </w:r>
    </w:p>
    <w:p w:rsidR="00E34A5F" w:rsidRDefault="009F2F2A" w:rsidP="006A5666">
      <w:pPr>
        <w:pStyle w:val="ab"/>
        <w:numPr>
          <w:ilvl w:val="0"/>
          <w:numId w:val="24"/>
        </w:numPr>
      </w:pPr>
      <w:r>
        <w:t>Большое время обработки из-за необходимости согласования печатного документа;</w:t>
      </w:r>
    </w:p>
    <w:p w:rsidR="009F2F2A" w:rsidRDefault="009F2F2A" w:rsidP="006A5666">
      <w:pPr>
        <w:pStyle w:val="ab"/>
        <w:numPr>
          <w:ilvl w:val="0"/>
          <w:numId w:val="24"/>
        </w:numPr>
      </w:pPr>
      <w:r>
        <w:t>Накладные расходы вследствие хранения согласованного извещения о изменении</w:t>
      </w:r>
      <w:r w:rsidR="006A5666">
        <w:t>;</w:t>
      </w:r>
    </w:p>
    <w:p w:rsidR="006A5666" w:rsidRPr="00D10958" w:rsidRDefault="006A5666" w:rsidP="006A5666">
      <w:pPr>
        <w:pStyle w:val="ab"/>
        <w:numPr>
          <w:ilvl w:val="0"/>
          <w:numId w:val="24"/>
        </w:numPr>
      </w:pPr>
      <w:r>
        <w:t>Риск утери документа.</w:t>
      </w:r>
    </w:p>
    <w:p w:rsidR="00266CD1" w:rsidRDefault="00AA0BDB" w:rsidP="00AA0BDB">
      <w:r>
        <w:t>Самым оптимальным решением проблемы</w:t>
      </w:r>
      <w:r w:rsidR="00A9757B">
        <w:t>, как упоминалось выше,</w:t>
      </w:r>
      <w:r>
        <w:t xml:space="preserve"> стало бы внедрение системы электронного документооборота, </w:t>
      </w:r>
      <w:r w:rsidR="00D443DD">
        <w:t xml:space="preserve">но </w:t>
      </w:r>
      <w:r w:rsidR="00B872F8">
        <w:t>ситуация</w:t>
      </w:r>
      <w:r w:rsidR="00D443DD">
        <w:t xml:space="preserve"> требует срочных мер. </w:t>
      </w:r>
    </w:p>
    <w:p w:rsidR="00D443DD" w:rsidRDefault="00D443DD" w:rsidP="00AA0BDB">
      <w:r>
        <w:t xml:space="preserve">Другой существенной проблемой </w:t>
      </w:r>
      <w:r w:rsidR="00B93F6B">
        <w:t>может стать интеграция системы в информационн</w:t>
      </w:r>
      <w:r w:rsidR="00F60FDE">
        <w:t xml:space="preserve">ую среду предприятия. </w:t>
      </w:r>
      <w:r w:rsidR="00B10FB4">
        <w:t xml:space="preserve">На данный момент, интересно будет рассмотреть только два класса систем – САПР и </w:t>
      </w:r>
      <w:r w:rsidR="004C744C">
        <w:t xml:space="preserve">управление предприятием. </w:t>
      </w:r>
    </w:p>
    <w:p w:rsidR="00EA591B" w:rsidRDefault="00F745A0" w:rsidP="00AA0BDB">
      <w:r>
        <w:t xml:space="preserve">Несколько лучше дела обстоят с СУБД </w:t>
      </w:r>
      <w:r>
        <w:rPr>
          <w:lang w:val="en-US"/>
        </w:rPr>
        <w:t>Clipper</w:t>
      </w:r>
      <w:r>
        <w:t xml:space="preserve">. </w:t>
      </w:r>
      <w:r w:rsidR="00EA429E">
        <w:t>Она содержит в себе практически всю необходимую для работы СУЖЦ информацию о составах изделий и технологических маршрутах</w:t>
      </w:r>
      <w:r w:rsidR="0097407D">
        <w:t xml:space="preserve">, поэтому для нормальной работы предприятия просто необходимо автоматизировать процесс передачи данных из СУБД. </w:t>
      </w:r>
      <w:r w:rsidR="00B872F8">
        <w:t>Такой класс задач, обычно, решается</w:t>
      </w:r>
      <w:r w:rsidR="005D5EFF">
        <w:t xml:space="preserve"> при помощи </w:t>
      </w:r>
      <w:r w:rsidR="00D750B1">
        <w:t>специализированных утилит для импорта/экспорта данных</w:t>
      </w:r>
      <w:r w:rsidR="00B872F8">
        <w:t>, которые применяют имеющиеся интерфейсы и модели данных</w:t>
      </w:r>
      <w:r w:rsidR="00E2340C">
        <w:t xml:space="preserve"> обеих систем</w:t>
      </w:r>
      <w:r w:rsidR="002067FC">
        <w:t xml:space="preserve">. </w:t>
      </w:r>
    </w:p>
    <w:p w:rsidR="002067FC" w:rsidRDefault="002067FC" w:rsidP="00AA0BDB">
      <w:r>
        <w:t>Но н</w:t>
      </w:r>
      <w:r w:rsidR="00E2340C">
        <w:t>а этом этапе как раз и проявляется</w:t>
      </w:r>
      <w:r>
        <w:t xml:space="preserve"> описанная ранее проблема </w:t>
      </w:r>
      <w:r w:rsidR="00014C44">
        <w:t>–</w:t>
      </w:r>
      <w:r>
        <w:t xml:space="preserve"> о сопоставимости типов данных. </w:t>
      </w:r>
      <w:r w:rsidR="00014C44">
        <w:t>В связи с тем, что в обеих информационных системах применяются различные схемы хранения данных</w:t>
      </w:r>
      <w:r w:rsidR="0023761D">
        <w:t xml:space="preserve">, первоочередной задачей станет преобразование типов на основе имеющихся моделей данных. </w:t>
      </w:r>
      <w:r w:rsidR="009D0D4B">
        <w:t>Поэтому, прежде чем начинать работу над реализацией данного пункта требований, необходимо будет разработать удовлетворительную систему типов и атрибутов для объектов СУЖЦ</w:t>
      </w:r>
      <w:r w:rsidR="007E3CE2">
        <w:t xml:space="preserve">, которая, во-первых, позволит специалистам </w:t>
      </w:r>
      <w:r w:rsidR="007E3CE2">
        <w:lastRenderedPageBreak/>
        <w:t xml:space="preserve">эффективно работать над заказами и формировать необходимую отчетную и справочную документацию, а во-вторых, обеспечит сопоставимость данных в различных системах. </w:t>
      </w:r>
    </w:p>
    <w:p w:rsidR="004523FA" w:rsidRPr="00B6786F" w:rsidRDefault="004523FA" w:rsidP="00AA0BDB">
      <w:r>
        <w:t xml:space="preserve">Но на получении данных из </w:t>
      </w:r>
      <w:r>
        <w:rPr>
          <w:lang w:val="en-US"/>
        </w:rPr>
        <w:t>Clipper</w:t>
      </w:r>
      <w:r w:rsidRPr="004523FA">
        <w:t xml:space="preserve"> </w:t>
      </w:r>
      <w:r>
        <w:t xml:space="preserve">работа не заканчивает. В связи с моральным устареванием системы (она создавалась ещё для работы в </w:t>
      </w:r>
      <w:r>
        <w:rPr>
          <w:lang w:val="en-US"/>
        </w:rPr>
        <w:t>DOS</w:t>
      </w:r>
      <w:r>
        <w:t>)</w:t>
      </w:r>
      <w:r w:rsidR="006838A5">
        <w:t xml:space="preserve">, было принято решение о </w:t>
      </w:r>
      <w:r w:rsidR="009B2293">
        <w:t xml:space="preserve">постепенном </w:t>
      </w:r>
      <w:r w:rsidR="006838A5">
        <w:t>переходе</w:t>
      </w:r>
      <w:r w:rsidR="006838A5" w:rsidRPr="006838A5">
        <w:t xml:space="preserve"> </w:t>
      </w:r>
      <w:r w:rsidR="006838A5">
        <w:t>на систему "</w:t>
      </w:r>
      <w:r w:rsidR="006838A5" w:rsidRPr="006838A5">
        <w:t>1</w:t>
      </w:r>
      <w:r w:rsidR="006838A5">
        <w:rPr>
          <w:lang w:val="en-US"/>
        </w:rPr>
        <w:t>C</w:t>
      </w:r>
      <w:r w:rsidR="006838A5">
        <w:t>:</w:t>
      </w:r>
      <w:r w:rsidR="006838A5">
        <w:rPr>
          <w:lang w:val="en-US"/>
        </w:rPr>
        <w:t>ERP</w:t>
      </w:r>
      <w:r w:rsidR="006838A5">
        <w:t xml:space="preserve">", </w:t>
      </w:r>
      <w:r w:rsidR="000356BA">
        <w:t>на базе которой и будет орг</w:t>
      </w:r>
      <w:r w:rsidR="00973366">
        <w:t>а</w:t>
      </w:r>
      <w:r w:rsidR="000356BA">
        <w:t xml:space="preserve">низовано управление предприятием. </w:t>
      </w:r>
      <w:r w:rsidR="00B6786F">
        <w:t xml:space="preserve">Внедрение </w:t>
      </w:r>
      <w:r w:rsidR="00B6786F">
        <w:rPr>
          <w:lang w:val="en-US"/>
        </w:rPr>
        <w:t>ERP</w:t>
      </w:r>
      <w:r w:rsidR="00B6786F" w:rsidRPr="00B6786F">
        <w:t>-</w:t>
      </w:r>
      <w:r w:rsidR="00B6786F">
        <w:t xml:space="preserve">системы позволит решить многие проблемы целевой </w:t>
      </w:r>
      <w:r w:rsidR="00631CCC">
        <w:t>организации</w:t>
      </w:r>
      <w:r w:rsidR="00083B48">
        <w:t xml:space="preserve"> и, безусловно, повысит её конкурентоспособность, </w:t>
      </w:r>
      <w:r w:rsidR="0062485B">
        <w:t xml:space="preserve">но </w:t>
      </w:r>
      <w:r w:rsidR="007528A6">
        <w:t>это также создаст определенные трудности при интегрир</w:t>
      </w:r>
      <w:r w:rsidR="00A07494">
        <w:t>о</w:t>
      </w:r>
      <w:r w:rsidR="007528A6">
        <w:t>в</w:t>
      </w:r>
      <w:r w:rsidR="00A07494">
        <w:t>а</w:t>
      </w:r>
      <w:r w:rsidR="007528A6">
        <w:t>нии различных корпоративных систем</w:t>
      </w:r>
      <w:r w:rsidR="00BE2E4F">
        <w:t xml:space="preserve"> в единое информационное пространство.</w:t>
      </w:r>
    </w:p>
    <w:p w:rsidR="00B6786F" w:rsidRDefault="002748FD" w:rsidP="00AA0BDB">
      <w:r>
        <w:t xml:space="preserve">Так как имеющаяся СУЖЦ и предлагаемая для внедрения </w:t>
      </w:r>
      <w:r w:rsidR="00FD7292">
        <w:rPr>
          <w:lang w:val="en-US"/>
        </w:rPr>
        <w:t>ERP</w:t>
      </w:r>
      <w:r w:rsidR="00FD7292" w:rsidRPr="00FD7292">
        <w:t>-</w:t>
      </w:r>
      <w:r w:rsidR="00FD7292">
        <w:t>система созданы на базе разных программных платформ (</w:t>
      </w:r>
      <w:r w:rsidR="00F93A6A">
        <w:rPr>
          <w:lang w:val="en-US"/>
        </w:rPr>
        <w:t>Java</w:t>
      </w:r>
      <w:r w:rsidR="00F93A6A" w:rsidRPr="00FD7292">
        <w:t xml:space="preserve"> </w:t>
      </w:r>
      <w:r w:rsidR="00F93A6A">
        <w:t xml:space="preserve">и </w:t>
      </w:r>
      <w:r w:rsidR="00FD7292">
        <w:t xml:space="preserve">1С </w:t>
      </w:r>
      <w:r w:rsidR="007E59F0">
        <w:t xml:space="preserve">соответственно), они не могут пользоваться одним хранилищем данных, к тому же, это нецелесообразно по соображениям быстродействия. </w:t>
      </w:r>
      <w:r w:rsidR="00F65280">
        <w:t xml:space="preserve">Наиболее приемлемым вариантом стало бы создание утилиты для синхронизации требуемых данных между системами. Вариантов реализации данного механизма много, и они заслуживают отдельного рассмотрения. </w:t>
      </w:r>
    </w:p>
    <w:p w:rsidR="005553E0" w:rsidRDefault="005553E0" w:rsidP="00AA0BDB">
      <w:r>
        <w:t xml:space="preserve">Напоследок стоит отметить такую </w:t>
      </w:r>
      <w:r w:rsidR="00DB7BBE">
        <w:t>проблему, как не</w:t>
      </w:r>
      <w:r w:rsidR="00B81C73">
        <w:t xml:space="preserve">соответствие стандартных отчетов системы требованиям единой системы конструкторской документации </w:t>
      </w:r>
      <w:r w:rsidR="00255C64">
        <w:t xml:space="preserve">и стандартам предприятия. </w:t>
      </w:r>
      <w:r w:rsidR="00092A34">
        <w:t xml:space="preserve">По умолчанию, </w:t>
      </w:r>
      <w:r w:rsidR="00092A34">
        <w:rPr>
          <w:lang w:val="en-US"/>
        </w:rPr>
        <w:t>Windchill</w:t>
      </w:r>
      <w:r w:rsidR="00092A34" w:rsidRPr="00092A34">
        <w:t xml:space="preserve"> </w:t>
      </w:r>
      <w:r w:rsidR="00092A34">
        <w:t xml:space="preserve">готовит разнообразные отчеты, в том числе, по составам изделий, ходу исполнения жизненного цикла изделий и так далее, но некоторых отчетов и справочной документации, среди прочего, ведомостей на комплектацию изделий, он предоставить не может. </w:t>
      </w:r>
    </w:p>
    <w:p w:rsidR="00AA57DE" w:rsidRDefault="00CD2982" w:rsidP="00AA0BDB">
      <w:r>
        <w:t xml:space="preserve">Поставляемая вместе с системой утилита конструктора отчетов позволяет </w:t>
      </w:r>
      <w:r w:rsidR="00D53E28">
        <w:t xml:space="preserve">в некоторой степени решить проблему, но его возможностей недостаточно для создания всех необходимые выборок данных, тем более, оформленных согласно ГОСТ. </w:t>
      </w:r>
      <w:r w:rsidR="0071284F">
        <w:t xml:space="preserve">В связи с этим, потребуется значительная доработка системы в плане </w:t>
      </w:r>
      <w:r w:rsidR="00BB0D27">
        <w:t>разработки</w:t>
      </w:r>
      <w:r w:rsidR="0071284F">
        <w:t xml:space="preserve"> </w:t>
      </w:r>
      <w:r w:rsidR="00684B91">
        <w:t xml:space="preserve">дополнительных </w:t>
      </w:r>
      <w:r w:rsidR="009648FD">
        <w:t xml:space="preserve">программных </w:t>
      </w:r>
      <w:r w:rsidR="0071284F">
        <w:t>модулей</w:t>
      </w:r>
      <w:r w:rsidR="00563A84">
        <w:t>-</w:t>
      </w:r>
      <w:r w:rsidR="0071284F">
        <w:t>генераторов отчетов.</w:t>
      </w:r>
      <w:r w:rsidR="009648FD">
        <w:t xml:space="preserve"> </w:t>
      </w:r>
      <w:r w:rsidR="009648FD">
        <w:lastRenderedPageBreak/>
        <w:t xml:space="preserve">Проблема будет актуальной ровно до момента окончательного внедрения СЭД, </w:t>
      </w:r>
      <w:r w:rsidR="00707AA3">
        <w:t xml:space="preserve">когда, после отказа </w:t>
      </w:r>
      <w:r w:rsidR="0005574F">
        <w:t xml:space="preserve">от печатной документации, исчезнет необходимость в </w:t>
      </w:r>
      <w:r w:rsidR="0030544C">
        <w:t xml:space="preserve">строгом </w:t>
      </w:r>
      <w:r w:rsidR="00016FF6">
        <w:t>о</w:t>
      </w:r>
      <w:r w:rsidR="0005574F">
        <w:t xml:space="preserve">формлении </w:t>
      </w:r>
      <w:r w:rsidR="0030544C">
        <w:t xml:space="preserve">носителей справочной информации. </w:t>
      </w:r>
      <w:r w:rsidR="00ED5794">
        <w:t xml:space="preserve">Однако, на данный момент, указанные ведомости используются, в основном, в периферийных отделах, где </w:t>
      </w:r>
      <w:r w:rsidR="00ED5794">
        <w:rPr>
          <w:lang w:val="en-US"/>
        </w:rPr>
        <w:t>Windchill</w:t>
      </w:r>
      <w:r w:rsidR="00ED5794" w:rsidRPr="00ED5794">
        <w:t xml:space="preserve"> </w:t>
      </w:r>
      <w:r w:rsidR="00ED5794">
        <w:t>не действует по целому ряду причин (основная из которых – необходимость оборудования автоматизированных рабочих мест и закупки индивидуальных лицензий</w:t>
      </w:r>
      <w:r w:rsidR="00FB6F53">
        <w:t xml:space="preserve">), а так же на производственных участках, где автоматизация управления производственным процессом находится в зачаточном состоянии. </w:t>
      </w:r>
    </w:p>
    <w:p w:rsidR="001770BA" w:rsidRDefault="001770BA" w:rsidP="001770BA">
      <w:r>
        <w:t xml:space="preserve">Как можно заметить, при интеграции </w:t>
      </w:r>
      <w:r>
        <w:rPr>
          <w:lang w:val="en-US"/>
        </w:rPr>
        <w:t>PTC</w:t>
      </w:r>
      <w:r w:rsidRPr="009C68C0">
        <w:t xml:space="preserve"> </w:t>
      </w:r>
      <w:r>
        <w:rPr>
          <w:lang w:val="en-US"/>
        </w:rPr>
        <w:t>Windchill</w:t>
      </w:r>
      <w:r>
        <w:t xml:space="preserve"> в информационную среду ПАО «Радиозавод» пришлось столкнуться со множеством проблем, часть из которых была решена, остальные же только предстоит решить. На данный момент, после внедрения СУЖЦ получается следующая схема работы с жизненным циклом продукции в рамках предприятия под управлением </w:t>
      </w:r>
      <w:r>
        <w:rPr>
          <w:lang w:val="en-US"/>
        </w:rPr>
        <w:t>Windchill</w:t>
      </w:r>
      <w:r>
        <w:t xml:space="preserve"> (см. Приложение «Управление жизненным циклом продукции на ПАО «Радиозавод»):</w:t>
      </w:r>
    </w:p>
    <w:p w:rsidR="001770BA" w:rsidRDefault="001770BA" w:rsidP="001770BA">
      <w:r>
        <w:t xml:space="preserve">1. Введение заказа в систему. </w:t>
      </w:r>
    </w:p>
    <w:p w:rsidR="001770BA" w:rsidRDefault="001770BA" w:rsidP="001770BA">
      <w:r>
        <w:t>Вне зависимости от источника, то есть, будь то поступление документации от предприятия-разработчика, либо ввод в систему имеющихся на поддержании изделий, алгоритм обработки заказа почти (за исключение организационных мероприятий) одинаков:</w:t>
      </w:r>
    </w:p>
    <w:p w:rsidR="001770BA" w:rsidRDefault="001770BA" w:rsidP="001770BA">
      <w:r>
        <w:t>1.1. Создание структуры изделия – в систему заводится объект заказа и к нему «прицепляются» связи с другими объектами, таким образом, создается иерархия деталей.</w:t>
      </w:r>
    </w:p>
    <w:p w:rsidR="001770BA" w:rsidRDefault="001770BA" w:rsidP="001770BA">
      <w:r>
        <w:t xml:space="preserve">1.2. Прикрепление заведенных ранее деталей, материалов, стандартных и технологических маршрутов – в случае, если какие-то детали были ранее заведены в систему, они не создаются заново, а просто объекту добавляется ссылка на них. Кроме того, стандартные компоненты содержатся в специальных библиотеках, и доступ осуществляется только через них. </w:t>
      </w:r>
    </w:p>
    <w:p w:rsidR="001770BA" w:rsidRDefault="001770BA" w:rsidP="001770BA">
      <w:r>
        <w:lastRenderedPageBreak/>
        <w:t xml:space="preserve">1.3. Добавление чертежей и других документов – к деталям добавляются оцифрованные версии имеющихся документов. Если таковых нет – они создаются на последующих этапах. </w:t>
      </w:r>
    </w:p>
    <w:p w:rsidR="001770BA" w:rsidRDefault="001770BA" w:rsidP="001770BA">
      <w:r>
        <w:t>2. Работа над заказом.</w:t>
      </w:r>
    </w:p>
    <w:p w:rsidR="001770BA" w:rsidRDefault="001770BA" w:rsidP="001770BA">
      <w:r>
        <w:t xml:space="preserve">Основная работа приходится как раз на этот этап, и тут задействовано наибольшее число сотрудников. Сюда входит и конструкторская, и технологическая подготовка заказа, после чего он отправляется в производство. </w:t>
      </w:r>
    </w:p>
    <w:p w:rsidR="001770BA" w:rsidRDefault="001770BA" w:rsidP="001770BA">
      <w:r>
        <w:t xml:space="preserve">2.1. Радиоэлектронная подготовка – на этом этапе радисты из конструкторского бюро готовят принципиальные и электрические схемы изделия для дальнейшей обработки. </w:t>
      </w:r>
    </w:p>
    <w:p w:rsidR="001770BA" w:rsidRDefault="001770BA" w:rsidP="001770BA">
      <w:r>
        <w:t xml:space="preserve">2.2. Конструкторская разработка – конструкторы из ОГК на основе спецификаций и электрических схем создают сборочно-монтажную документацию и перечни элементов. </w:t>
      </w:r>
    </w:p>
    <w:p w:rsidR="001770BA" w:rsidRDefault="001770BA" w:rsidP="001770BA">
      <w:r>
        <w:t>2.3. Технологическая разработка – ОГТ на основании предоставляемых из ОГК документов подготавливают технологические маршруты для изделий.</w:t>
      </w:r>
    </w:p>
    <w:p w:rsidR="001770BA" w:rsidRDefault="001770BA" w:rsidP="001770BA">
      <w:r>
        <w:t xml:space="preserve">2.4. Технологическая подготовка производства – на основании прописанного технологического маршрута работа над изделием распределяется между производственными участками, нормируется нагрузка и рассчитывается норма выработки на каждый цех. </w:t>
      </w:r>
    </w:p>
    <w:p w:rsidR="001770BA" w:rsidRDefault="001770BA" w:rsidP="001770BA">
      <w:r>
        <w:t>3. Сопровождение заказа.</w:t>
      </w:r>
    </w:p>
    <w:p w:rsidR="001770BA" w:rsidRDefault="001770BA" w:rsidP="001770BA">
      <w:r>
        <w:t xml:space="preserve">После наладки производства и начала выпуска заказ переходит на стадию сопровождения. На этом этапе специалисты работают с текущими данными производства и эксплуатации, а все действия, в основном, направлены на повышение надежности изделия и устранение ошибок проектирования. </w:t>
      </w:r>
    </w:p>
    <w:p w:rsidR="001770BA" w:rsidRDefault="001770BA" w:rsidP="001770BA">
      <w:r>
        <w:t xml:space="preserve">3.1. Анализ надежности – лаборатория надежности, на основании поступающих данных, разрабатывает рекомендации по повышению этого параметра изделия. </w:t>
      </w:r>
    </w:p>
    <w:p w:rsidR="001770BA" w:rsidRDefault="001770BA" w:rsidP="001770BA">
      <w:r>
        <w:t xml:space="preserve">3.2. Оформление извещений – ОГК и ОГТ на основании данных, поступающих из различных источников, в том числе, анализа надежности и потребностей заказчика, оформляют извещения об изменении (предварительное </w:t>
      </w:r>
      <w:r>
        <w:lastRenderedPageBreak/>
        <w:t xml:space="preserve">извещение, если ПАО «Радиозавод» не является разработчиком изделия). Далее эти извещения обрабатываются по описанному выше алгоритму и рассылаются всем предприятиям-держателям. </w:t>
      </w:r>
    </w:p>
    <w:p w:rsidR="001770BA" w:rsidRDefault="001770BA" w:rsidP="001770BA">
      <w:r>
        <w:t>3.3. Проведение изменений – алгоритм подробно описывается выше. Исполнитель изменения выбирается согласно специфики извещения.</w:t>
      </w:r>
    </w:p>
    <w:p w:rsidR="001770BA" w:rsidRDefault="001770BA" w:rsidP="001770BA">
      <w:r>
        <w:t xml:space="preserve">3.4. Формирование отчетной документации – БНСИ (в редких случаях, другие отделы) формирует различные ведомости и отчеты, которые рассылаются прописанным в стандартах предприятия потребителям, чаще всего – периферийным отделам и цехам, которые не подключены к СУЖЦ. </w:t>
      </w:r>
    </w:p>
    <w:p w:rsidR="001770BA" w:rsidRDefault="001770BA" w:rsidP="001770BA">
      <w:r>
        <w:t>4. Завершение/передача заказа.</w:t>
      </w:r>
    </w:p>
    <w:p w:rsidR="001770BA" w:rsidRDefault="001770BA" w:rsidP="001770BA">
      <w:r>
        <w:t>При окончании выпуска изделия вся документация либо архивируется, либо передаётся новому предприятию-держателю.</w:t>
      </w:r>
    </w:p>
    <w:p w:rsidR="001770BA" w:rsidRDefault="001770BA" w:rsidP="001770BA">
      <w:r>
        <w:t xml:space="preserve">4.1. Сбор и проверка документации – отделы на основании спецификаций комплектуют документацию, проверяют на секретность и возможность передачи, после чего выделяют те, которые нужно передать. Кроме того, если документацию принимают более одного предприятия, то она делится соответствующим образом. </w:t>
      </w:r>
    </w:p>
    <w:p w:rsidR="001770BA" w:rsidRDefault="001770BA" w:rsidP="001770BA">
      <w:r>
        <w:t xml:space="preserve">4.2. Передача документации держателю – в том случае, если у целевого предприятия нет СУЖЦ, то вся документация распечатывается и дублируется, в противном случае, по электронным каналам связи передаётся сразу готовая структура данных в электронном виде. </w:t>
      </w:r>
    </w:p>
    <w:p w:rsidR="001770BA" w:rsidRDefault="001770BA" w:rsidP="001770BA">
      <w:r>
        <w:t>4.3. Архивирование данных – все печатные копии документации надлежащим образом консервируются и передаются в архив на длительное хранение. Электронные версии передаются в электронный архив, и закрываются от общего доступа.</w:t>
      </w:r>
    </w:p>
    <w:p w:rsidR="001770BA" w:rsidRDefault="001770BA" w:rsidP="001770BA">
      <w:r>
        <w:t>5. Техническая поддержка.</w:t>
      </w:r>
    </w:p>
    <w:p w:rsidR="001770BA" w:rsidRDefault="001770BA" w:rsidP="001770BA">
      <w:r>
        <w:t>Всю техническую поддержку в том числе, и для СУЖЦ, на предприятии оказывает ОИАС. Сюда входит как поддержание работоспособности информационных систем, так и обеспечение удобства работы пользователей.</w:t>
      </w:r>
    </w:p>
    <w:p w:rsidR="001770BA" w:rsidRDefault="001770BA" w:rsidP="001770BA">
      <w:r>
        <w:lastRenderedPageBreak/>
        <w:t xml:space="preserve">5.1. Обеспечение работоспособности инфраструктуры – на поддержании отдела находятся серверы, сетевая аппаратура, операционные системы и прочие информационно-архитектурные элементы. </w:t>
      </w:r>
    </w:p>
    <w:p w:rsidR="001770BA" w:rsidRDefault="001770BA" w:rsidP="001770BA">
      <w:r>
        <w:t xml:space="preserve">5.2. Резервное копирование – целостность данных и непрерывность работы обеспечивается разными методами, главный из которых – итеративное резервное копирование. При необходимости, данные могут быть легко восстановлены. </w:t>
      </w:r>
    </w:p>
    <w:p w:rsidR="001770BA" w:rsidRDefault="001770BA" w:rsidP="001770BA">
      <w:r>
        <w:t xml:space="preserve">5.3. Контроль версий – при внесении некорректных изменений, которые не приводят к нарушению работы системы в целом, можно провести «откат» состояния изделия до определенной отметки. </w:t>
      </w:r>
    </w:p>
    <w:p w:rsidR="001770BA" w:rsidRDefault="001770BA" w:rsidP="00AA0BDB">
      <w:r>
        <w:t xml:space="preserve">5.4. Обеспечение взаимодействия с другими КИС – отдел также отвечает за синхронизацию данных между различными системами. </w:t>
      </w:r>
    </w:p>
    <w:p w:rsidR="00044BBC" w:rsidRPr="00ED5794" w:rsidRDefault="004939B3" w:rsidP="00AA0BDB">
      <w:r>
        <w:t xml:space="preserve">Можно заметить, что выявленные </w:t>
      </w:r>
      <w:r w:rsidR="006A6287">
        <w:t>проблемы функционирования информационного обес</w:t>
      </w:r>
      <w:r>
        <w:t>печения влияют почти на все</w:t>
      </w:r>
      <w:r w:rsidR="006A6287">
        <w:t xml:space="preserve"> </w:t>
      </w:r>
      <w:r w:rsidR="0004298B">
        <w:t>базовы</w:t>
      </w:r>
      <w:r>
        <w:t>е процессы управления жизненным циклом</w:t>
      </w:r>
      <w:r w:rsidR="00E9287B">
        <w:t>. Это означает, что продуктивное использование СУЖЦ значительно затруднено</w:t>
      </w:r>
      <w:r w:rsidR="00643A09">
        <w:t xml:space="preserve">, а некоторых случаях – практически невозможно. </w:t>
      </w:r>
      <w:r w:rsidR="00F61AA8">
        <w:t>Особенно критично это сказывает на внесении в систему текущих заказов, когда рабочий процесс уже налажен, неизбежные просто</w:t>
      </w:r>
      <w:r w:rsidR="00AD6570">
        <w:t>и</w:t>
      </w:r>
      <w:r w:rsidR="00F61AA8">
        <w:t xml:space="preserve">, вызванные </w:t>
      </w:r>
      <w:r w:rsidR="00AD6570">
        <w:t xml:space="preserve">переходом на новую систему, могут привести к нежелательным последствиям вплоть до срыва сроков поставки продукции. </w:t>
      </w:r>
    </w:p>
    <w:p w:rsidR="00AD5F88" w:rsidRPr="003153B8" w:rsidRDefault="004A1D7A" w:rsidP="00BC4122">
      <w:r>
        <w:t xml:space="preserve">Проведенный анализ </w:t>
      </w:r>
      <w:r w:rsidR="00A920DC">
        <w:t xml:space="preserve">функционирования СУЖЦ </w:t>
      </w:r>
      <w:r w:rsidR="00CD2EA5">
        <w:t xml:space="preserve">показывает, что </w:t>
      </w:r>
      <w:r w:rsidR="006C1A87">
        <w:t xml:space="preserve">система в базовой поставке не может </w:t>
      </w:r>
      <w:r w:rsidR="009B2293">
        <w:t xml:space="preserve">полноценно работать </w:t>
      </w:r>
      <w:r w:rsidR="006C1A87">
        <w:t xml:space="preserve">в рамках целевого предприятия, и, по большому счету, не отвечает специфике ПАО "Радиозавод". </w:t>
      </w:r>
      <w:r w:rsidR="00055FD1">
        <w:t xml:space="preserve">При рассмотрении информационного обеспечения </w:t>
      </w:r>
      <w:r w:rsidR="00E700DB">
        <w:t>были выявлены проблемы практически во всех</w:t>
      </w:r>
      <w:r w:rsidR="00CB76AE">
        <w:t xml:space="preserve"> </w:t>
      </w:r>
      <w:r w:rsidR="00FE0E75">
        <w:t>областях функционирования</w:t>
      </w:r>
      <w:r w:rsidR="00D6332F">
        <w:t>, как при вводе данных в систему</w:t>
      </w:r>
      <w:r w:rsidR="00B4328C">
        <w:t>, так и при выводе.</w:t>
      </w:r>
      <w:r w:rsidR="00373741">
        <w:t xml:space="preserve"> Наибольшее число недочётов найдены в плане организации взаимодействия СУЖЦ с другими информационными системами. </w:t>
      </w:r>
      <w:r w:rsidR="007E3CE2">
        <w:t xml:space="preserve">Теперь настало время на основании собранных данных оценить эффективность применения информационного обеспечения </w:t>
      </w:r>
      <w:r w:rsidR="007E3CE2" w:rsidRPr="00EB7107">
        <w:t>системы управления жизненным циклом продукции</w:t>
      </w:r>
      <w:r w:rsidR="007E3CE2">
        <w:t>.</w:t>
      </w:r>
    </w:p>
    <w:p w:rsidR="00EB7107" w:rsidRDefault="000A78DA" w:rsidP="007E3CE2">
      <w:pPr>
        <w:pStyle w:val="2"/>
      </w:pPr>
      <w:bookmarkStart w:id="10" w:name="_Toc451822980"/>
      <w:r>
        <w:lastRenderedPageBreak/>
        <w:t>2.4</w:t>
      </w:r>
      <w:r w:rsidR="00EB7107" w:rsidRPr="00EB7107">
        <w:t xml:space="preserve"> </w:t>
      </w:r>
      <w:r w:rsidR="00DA69AC">
        <w:t>Обзор</w:t>
      </w:r>
      <w:r w:rsidR="00EB7107" w:rsidRPr="00EB7107">
        <w:t xml:space="preserve"> эффективности применения информационного обеспечения системы управления жизненным циклом продукции</w:t>
      </w:r>
      <w:bookmarkEnd w:id="10"/>
    </w:p>
    <w:p w:rsidR="00EB7107" w:rsidRDefault="00EB7107" w:rsidP="00EB7107"/>
    <w:p w:rsidR="00EB7107" w:rsidRDefault="009C68C0" w:rsidP="00EB7107">
      <w:r>
        <w:t xml:space="preserve">Как можно заметить, при интеграции </w:t>
      </w:r>
      <w:r>
        <w:rPr>
          <w:lang w:val="en-US"/>
        </w:rPr>
        <w:t>PTC</w:t>
      </w:r>
      <w:r w:rsidRPr="009C68C0">
        <w:t xml:space="preserve"> </w:t>
      </w:r>
      <w:r>
        <w:rPr>
          <w:lang w:val="en-US"/>
        </w:rPr>
        <w:t>Windchill</w:t>
      </w:r>
      <w:r>
        <w:t xml:space="preserve"> в информационную среду ПАО "Радиозавод" специалистам пришлось столкнуться с</w:t>
      </w:r>
      <w:r w:rsidR="00B7236A">
        <w:t>о</w:t>
      </w:r>
      <w:r>
        <w:t xml:space="preserve"> множеством проблем, часть из которых была решена, остальные же только предстоит решить. </w:t>
      </w:r>
      <w:r w:rsidR="00320121">
        <w:t>Для упрощения их обработки следует их распределить по</w:t>
      </w:r>
      <w:r w:rsidR="004237B8">
        <w:t xml:space="preserve"> </w:t>
      </w:r>
      <w:r w:rsidR="008C7C6E">
        <w:t>отношению к подсистемам ввода или вывода информации:</w:t>
      </w:r>
    </w:p>
    <w:p w:rsidR="00271136" w:rsidRDefault="00A96FC7" w:rsidP="00271136">
      <w:r>
        <w:t>Проблемы подсистемы</w:t>
      </w:r>
      <w:r w:rsidR="00AF7920">
        <w:t xml:space="preserve"> ввода данных в СУЖЦ:</w:t>
      </w:r>
    </w:p>
    <w:p w:rsidR="00A12894" w:rsidRDefault="00A12894" w:rsidP="00271136">
      <w:r>
        <w:t xml:space="preserve">1. Несопоставимость форматов данных имеющихся электронных моделей с применяемыми в </w:t>
      </w:r>
      <w:r>
        <w:rPr>
          <w:lang w:val="en-US"/>
        </w:rPr>
        <w:t>Windchill</w:t>
      </w:r>
      <w:r w:rsidR="00052244">
        <w:t>;</w:t>
      </w:r>
    </w:p>
    <w:p w:rsidR="00271136" w:rsidRDefault="004D4759" w:rsidP="00271136">
      <w:r w:rsidRPr="004D4759">
        <w:t>2</w:t>
      </w:r>
      <w:r w:rsidR="00271136">
        <w:t>. Недостаточная система типов данных для корректно</w:t>
      </w:r>
      <w:r w:rsidR="009C682B">
        <w:t>го управления структурой изделия</w:t>
      </w:r>
      <w:r w:rsidR="00AF7920">
        <w:t>;</w:t>
      </w:r>
    </w:p>
    <w:p w:rsidR="00AF7920" w:rsidRDefault="004D4759" w:rsidP="00271136">
      <w:r w:rsidRPr="004D4759">
        <w:t>3</w:t>
      </w:r>
      <w:r w:rsidR="00AF7920">
        <w:t>. Алгоритм внесения конструкторских изменений не соответствует требованиям ГОСТ на ЕСКД</w:t>
      </w:r>
      <w:r w:rsidR="00A12894">
        <w:t>;</w:t>
      </w:r>
    </w:p>
    <w:p w:rsidR="00A12894" w:rsidRDefault="004D4759" w:rsidP="00271136">
      <w:r w:rsidRPr="004D4759">
        <w:t xml:space="preserve">4. </w:t>
      </w:r>
      <w:r w:rsidR="00E84C6D">
        <w:t>Наличие большого</w:t>
      </w:r>
      <w:r>
        <w:t xml:space="preserve"> числ</w:t>
      </w:r>
      <w:r w:rsidR="00E84C6D">
        <w:t>а</w:t>
      </w:r>
      <w:r>
        <w:t xml:space="preserve"> бумажных носителей, перевод которых в элек</w:t>
      </w:r>
      <w:r w:rsidR="001B58ED">
        <w:t>тронный вид требует неприем</w:t>
      </w:r>
      <w:r w:rsidR="00DA69AC">
        <w:t>лемых затрат времени и труда сп</w:t>
      </w:r>
      <w:r w:rsidR="001B58ED">
        <w:t>е</w:t>
      </w:r>
      <w:r w:rsidR="00DA69AC">
        <w:t>ц</w:t>
      </w:r>
      <w:r w:rsidR="001B58ED">
        <w:t>иалистов</w:t>
      </w:r>
      <w:r>
        <w:t>.</w:t>
      </w:r>
    </w:p>
    <w:p w:rsidR="004D4759" w:rsidRDefault="00A96FC7" w:rsidP="00271136">
      <w:r>
        <w:t>Проблемы п</w:t>
      </w:r>
      <w:r w:rsidR="004D4759">
        <w:t>о</w:t>
      </w:r>
      <w:r w:rsidR="004A4C1D">
        <w:t>д</w:t>
      </w:r>
      <w:r w:rsidR="004D4759">
        <w:t>систем</w:t>
      </w:r>
      <w:r>
        <w:t>ы</w:t>
      </w:r>
      <w:r w:rsidR="004D4759">
        <w:t xml:space="preserve"> вывода данных из </w:t>
      </w:r>
      <w:r w:rsidR="00F34112">
        <w:t>СУЖЦ:</w:t>
      </w:r>
    </w:p>
    <w:p w:rsidR="0058382D" w:rsidRDefault="008D27D1" w:rsidP="00271136">
      <w:r>
        <w:t xml:space="preserve">1. </w:t>
      </w:r>
      <w:r w:rsidR="008E52C6">
        <w:t>Стандартные отчеты недостаточны и не соответствуют ЕСКД</w:t>
      </w:r>
      <w:r w:rsidR="0058382D">
        <w:t>;</w:t>
      </w:r>
    </w:p>
    <w:p w:rsidR="0058382D" w:rsidRPr="004D4759" w:rsidRDefault="0058382D" w:rsidP="00271136">
      <w:r>
        <w:t xml:space="preserve">2. Требуется синхронизация данных с другими КИС предприятия. </w:t>
      </w:r>
    </w:p>
    <w:p w:rsidR="00A12894" w:rsidRDefault="00AF122C" w:rsidP="00271136">
      <w:r>
        <w:t xml:space="preserve">Можно заметить, что многие проблемы, так или иначе, связаны со сложностью выполнения требований стандартов. </w:t>
      </w:r>
      <w:r w:rsidR="004C185F">
        <w:t xml:space="preserve">Единая система конструкторской документации точно регламентирует внешний вид и содержание всех документов, так или иначе имеющих отношение к </w:t>
      </w:r>
      <w:r w:rsidR="00D72DCB">
        <w:t>жизненному циклу продукции</w:t>
      </w:r>
      <w:r w:rsidR="00726B3F">
        <w:t xml:space="preserve">, и промышленные предприятия вынуждены </w:t>
      </w:r>
      <w:r w:rsidR="00CA7A09">
        <w:t>составлять свои документы в соответствии</w:t>
      </w:r>
      <w:r w:rsidR="0041373F">
        <w:t xml:space="preserve"> с данным регламентом. </w:t>
      </w:r>
    </w:p>
    <w:p w:rsidR="00876553" w:rsidRDefault="00876553" w:rsidP="00271136">
      <w:r>
        <w:t xml:space="preserve">Как уже неоднократно упоминалось, </w:t>
      </w:r>
      <w:r w:rsidR="00D148B0">
        <w:t xml:space="preserve">комплексным решением, в большинстве случаев, стало бы внедрение системы электронного </w:t>
      </w:r>
      <w:r w:rsidR="00C45073">
        <w:t>документооборота</w:t>
      </w:r>
      <w:r w:rsidR="007A4179">
        <w:t xml:space="preserve">, но на пути </w:t>
      </w:r>
      <w:r w:rsidR="00705863">
        <w:t xml:space="preserve">автоматизации </w:t>
      </w:r>
      <w:r w:rsidR="007A4179">
        <w:t xml:space="preserve">встают </w:t>
      </w:r>
      <w:r w:rsidR="006D79A0">
        <w:t>три</w:t>
      </w:r>
      <w:r w:rsidR="00705863">
        <w:t xml:space="preserve"> существенных препятствия:</w:t>
      </w:r>
    </w:p>
    <w:p w:rsidR="006D79A0" w:rsidRDefault="006D79A0" w:rsidP="00271136">
      <w:r>
        <w:lastRenderedPageBreak/>
        <w:t>1. Недостаточная обеспеченность предприятия автоматизированными рабочими местами</w:t>
      </w:r>
      <w:r w:rsidR="005554C4">
        <w:t>.</w:t>
      </w:r>
    </w:p>
    <w:p w:rsidR="005554C4" w:rsidRDefault="005554C4" w:rsidP="00271136">
      <w:r>
        <w:t>На многих производственных участках, а так же в некоторых периферических отделах авто</w:t>
      </w:r>
      <w:r w:rsidR="00A44C28">
        <w:t xml:space="preserve">матизация отсутствует как таковая – </w:t>
      </w:r>
      <w:r w:rsidR="006B3DA2">
        <w:t xml:space="preserve">большая часть информации по-прежнему передаётся в бумажном виде, а кое-где даже оформляется вручную. </w:t>
      </w:r>
      <w:r w:rsidR="00D4053E">
        <w:t xml:space="preserve">Это касается, в основном, распределения </w:t>
      </w:r>
      <w:r w:rsidR="00D963FF">
        <w:t xml:space="preserve">рабочих </w:t>
      </w:r>
      <w:r w:rsidR="00D4053E">
        <w:t>нарядов</w:t>
      </w:r>
      <w:r w:rsidR="00D171D4">
        <w:t xml:space="preserve"> в цехах</w:t>
      </w:r>
      <w:r w:rsidR="00D4053E">
        <w:t xml:space="preserve">, учета производства и складской деятельности. </w:t>
      </w:r>
    </w:p>
    <w:p w:rsidR="004C7228" w:rsidRPr="00D06B1B" w:rsidRDefault="0089524E" w:rsidP="00271136">
      <w:r>
        <w:t xml:space="preserve">В связи с запланированным внедрением </w:t>
      </w:r>
      <w:r w:rsidR="00B56970">
        <w:t>"</w:t>
      </w:r>
      <w:r w:rsidR="00D06B1B">
        <w:t>1С:</w:t>
      </w:r>
      <w:r w:rsidR="00D06B1B">
        <w:rPr>
          <w:lang w:val="en-US"/>
        </w:rPr>
        <w:t>ERP</w:t>
      </w:r>
      <w:r w:rsidR="00B56970">
        <w:t>"</w:t>
      </w:r>
      <w:r w:rsidR="00D06B1B">
        <w:t>, было принято решение об оснащении большинства рабочих мест компьютерами, но это</w:t>
      </w:r>
      <w:r w:rsidR="00B56970">
        <w:t>т</w:t>
      </w:r>
      <w:r w:rsidR="00D06B1B">
        <w:t xml:space="preserve"> процесс, в основном, по экономическим причинам, распланирован на ближайшие </w:t>
      </w:r>
      <w:r w:rsidR="00E33BF5">
        <w:t xml:space="preserve">несколько лет, так что быстрой реализации проекта </w:t>
      </w:r>
      <w:r w:rsidR="00D06B1B">
        <w:t xml:space="preserve">ждать не приходится. </w:t>
      </w:r>
    </w:p>
    <w:p w:rsidR="00705863" w:rsidRDefault="0081600B" w:rsidP="00271136">
      <w:r>
        <w:t>2</w:t>
      </w:r>
      <w:r w:rsidR="00962856">
        <w:t>. Нагруженный график развития информационной среды предприя</w:t>
      </w:r>
      <w:r w:rsidR="00F062F4">
        <w:t>тия.</w:t>
      </w:r>
    </w:p>
    <w:p w:rsidR="00F062F4" w:rsidRDefault="004C7228" w:rsidP="00271136">
      <w:r>
        <w:t xml:space="preserve">В связи с </w:t>
      </w:r>
      <w:r w:rsidR="003E01F2">
        <w:t xml:space="preserve">тем, что на предприятии одновременно реализуются сразу несколько </w:t>
      </w:r>
      <w:proofErr w:type="spellStart"/>
      <w:r w:rsidR="003E01F2">
        <w:t>ИТ-проектов</w:t>
      </w:r>
      <w:proofErr w:type="spellEnd"/>
      <w:r w:rsidR="003E01F2">
        <w:t xml:space="preserve">, </w:t>
      </w:r>
      <w:r w:rsidR="00BE670A">
        <w:t xml:space="preserve">на ОИАС (отдел интеграции </w:t>
      </w:r>
      <w:proofErr w:type="spellStart"/>
      <w:r w:rsidR="00BE670A">
        <w:t>автоматизационных</w:t>
      </w:r>
      <w:proofErr w:type="spellEnd"/>
      <w:r w:rsidR="00BE670A">
        <w:t xml:space="preserve"> систем) приходится значительная нагрузк</w:t>
      </w:r>
      <w:r w:rsidR="001F5FC6">
        <w:t xml:space="preserve">а, и </w:t>
      </w:r>
      <w:r w:rsidR="00567B31">
        <w:t xml:space="preserve">выделить персонал </w:t>
      </w:r>
      <w:r w:rsidR="001A5F59">
        <w:t xml:space="preserve">для дополнительных задач не представляется возможным. </w:t>
      </w:r>
    </w:p>
    <w:p w:rsidR="00962856" w:rsidRDefault="0081600B" w:rsidP="00271136">
      <w:r>
        <w:t>3</w:t>
      </w:r>
      <w:r w:rsidR="00962856">
        <w:t xml:space="preserve">. </w:t>
      </w:r>
      <w:r w:rsidR="004E4429">
        <w:t xml:space="preserve">Необходимость интеграции </w:t>
      </w:r>
      <w:r w:rsidR="006D79A0">
        <w:t>в СЭД множества пользователей, как внутренних, так и внешних</w:t>
      </w:r>
      <w:r w:rsidR="00DF7E31">
        <w:t xml:space="preserve">. </w:t>
      </w:r>
    </w:p>
    <w:p w:rsidR="00DF7E31" w:rsidRDefault="00A63BC3" w:rsidP="00271136">
      <w:r>
        <w:t>Самым значительным препятствием является то, что для эффективного функционирования системы требуется включение в неё большого числа участников</w:t>
      </w:r>
      <w:r w:rsidR="00EA67ED">
        <w:t>, ведь только конструкторская документация может храниться сразу у нескольких участников работы над проектом – разработчиков, держателей, производителей и представителей государственного заказчика</w:t>
      </w:r>
      <w:r w:rsidR="00C31410">
        <w:t>. Таким образом, требуется реализация проекта масштаба сети класса "</w:t>
      </w:r>
      <w:proofErr w:type="spellStart"/>
      <w:r w:rsidR="00C31410">
        <w:t>Экстранет</w:t>
      </w:r>
      <w:proofErr w:type="spellEnd"/>
      <w:r w:rsidR="00C31410">
        <w:t>"</w:t>
      </w:r>
      <w:r w:rsidR="00421FD6">
        <w:t xml:space="preserve"> </w:t>
      </w:r>
      <w:r w:rsidR="00421FD6" w:rsidRPr="00421FD6">
        <w:t>[</w:t>
      </w:r>
      <w:r w:rsidR="00421FD6" w:rsidRPr="00CD50D8">
        <w:endnoteReference w:id="46"/>
      </w:r>
      <w:r w:rsidR="00421FD6" w:rsidRPr="00421FD6">
        <w:t>]</w:t>
      </w:r>
      <w:r w:rsidR="00F16F43">
        <w:t>, которая бы распространялась на вс</w:t>
      </w:r>
      <w:r w:rsidR="00CD50D8">
        <w:t>ю</w:t>
      </w:r>
      <w:r w:rsidR="00F16F43">
        <w:t xml:space="preserve"> радиоэлектронную отрасль. </w:t>
      </w:r>
      <w:r w:rsidR="00372F9F">
        <w:t xml:space="preserve">Данная тема заслуживает гораздо более детального рассмотрения и может стать целью исследования отдельной работы. </w:t>
      </w:r>
    </w:p>
    <w:p w:rsidR="00A36F09" w:rsidRDefault="00A36F09" w:rsidP="00271136">
      <w:r>
        <w:t>В то же время, обозначенные проблемы требуют незамедли</w:t>
      </w:r>
      <w:r w:rsidR="00AC545E">
        <w:t xml:space="preserve">тельного принятия мер, так что необходимо </w:t>
      </w:r>
      <w:r w:rsidR="00304101">
        <w:t>создать</w:t>
      </w:r>
      <w:r w:rsidR="00AC545E">
        <w:t xml:space="preserve"> такое решение, которое бы удов</w:t>
      </w:r>
      <w:r w:rsidR="00093CB4">
        <w:t xml:space="preserve">летворяло требованиям стандартов и производительности в текущих </w:t>
      </w:r>
      <w:r w:rsidR="00093CB4">
        <w:lastRenderedPageBreak/>
        <w:t xml:space="preserve">обстоятельствах. </w:t>
      </w:r>
      <w:r w:rsidR="0080251E">
        <w:t xml:space="preserve">Без разработки и значительного </w:t>
      </w:r>
      <w:r w:rsidR="00E6596C">
        <w:t>усовершенствования информационного обеспечения</w:t>
      </w:r>
      <w:r w:rsidR="005C184C">
        <w:t>, эффективность работы системы управления жизненным циклом продукции будет стремиться к нулю.</w:t>
      </w:r>
    </w:p>
    <w:p w:rsidR="00E52A3A" w:rsidRDefault="00A86F1D" w:rsidP="00271136">
      <w:r>
        <w:t xml:space="preserve">Однако, часть проблем не может быть разрешена по причине специфики используемой системы. </w:t>
      </w:r>
      <w:r w:rsidR="00044C00">
        <w:t xml:space="preserve">Это касается, в основном, </w:t>
      </w:r>
      <w:r w:rsidR="00FF2E6A">
        <w:t xml:space="preserve">использования несовместимых форматов данных и </w:t>
      </w:r>
      <w:r w:rsidR="00EC44BA">
        <w:t>внесения в систему данных на бумажных носителях</w:t>
      </w:r>
      <w:r w:rsidR="00C31AAC">
        <w:t xml:space="preserve">. </w:t>
      </w:r>
      <w:r w:rsidR="001B467C">
        <w:t>Было принято волевое решение: те данные, которые не могут быть напрямую п</w:t>
      </w:r>
      <w:r w:rsidR="00E34A9D">
        <w:t>реобразованы</w:t>
      </w:r>
      <w:r w:rsidR="001B467C">
        <w:t xml:space="preserve"> в электронную модель соответствующего формата</w:t>
      </w:r>
      <w:r w:rsidR="00D219B5">
        <w:t xml:space="preserve"> (либо</w:t>
      </w:r>
      <w:r w:rsidR="009B5D35">
        <w:t>,</w:t>
      </w:r>
      <w:r w:rsidR="00D219B5">
        <w:t xml:space="preserve"> если это нерационально и нецелесообразно)</w:t>
      </w:r>
      <w:r w:rsidR="00FB7A21">
        <w:t xml:space="preserve">, необходимо оцифровать, то есть, сканировать печатные документы или </w:t>
      </w:r>
      <w:proofErr w:type="spellStart"/>
      <w:r w:rsidR="00EA037B">
        <w:t>пересохранить</w:t>
      </w:r>
      <w:proofErr w:type="spellEnd"/>
      <w:r w:rsidR="00EA037B">
        <w:t xml:space="preserve"> как изображени</w:t>
      </w:r>
      <w:r w:rsidR="009B5D35">
        <w:t>я</w:t>
      </w:r>
      <w:r w:rsidR="00EA037B">
        <w:t xml:space="preserve"> </w:t>
      </w:r>
      <w:r w:rsidR="008F33E5">
        <w:t>файлы использовавшихся ранее САПР.</w:t>
      </w:r>
      <w:r w:rsidR="006653B8">
        <w:t xml:space="preserve"> Стоит заметить, что оцифровка даже действующих заказов, не говоря уже об архивных, займёт довольно продолжительное время</w:t>
      </w:r>
      <w:r w:rsidR="009D1F53">
        <w:t xml:space="preserve"> (несколько месяцев), что повлеч</w:t>
      </w:r>
      <w:r w:rsidR="004C7626">
        <w:t>ё</w:t>
      </w:r>
      <w:r w:rsidR="009D1F53">
        <w:t xml:space="preserve">т </w:t>
      </w:r>
      <w:r w:rsidR="004C7626">
        <w:t xml:space="preserve">за собой </w:t>
      </w:r>
      <w:r w:rsidR="009D1F53">
        <w:t xml:space="preserve">соответствующие накладные расходы. </w:t>
      </w:r>
      <w:r w:rsidR="00A440B8">
        <w:t>Конечно, м</w:t>
      </w:r>
      <w:r w:rsidR="00E52A3A">
        <w:t>ногих проблем можно было бы избежать, выбрав другую систему для внедрения</w:t>
      </w:r>
      <w:r w:rsidR="00A440B8">
        <w:t xml:space="preserve">, но история не терпит сослагательного накопления и нужно работать с тем, что </w:t>
      </w:r>
      <w:r w:rsidR="00BF27E2">
        <w:t>имеется</w:t>
      </w:r>
      <w:r w:rsidR="00A440B8">
        <w:t xml:space="preserve">. </w:t>
      </w:r>
    </w:p>
    <w:p w:rsidR="002E59E2" w:rsidRDefault="002E59E2" w:rsidP="00271136">
      <w:r>
        <w:t xml:space="preserve">Меньше это касается внесения конструкторских </w:t>
      </w:r>
      <w:r w:rsidR="00C131FA">
        <w:t>корректировок</w:t>
      </w:r>
      <w:r>
        <w:t xml:space="preserve">. </w:t>
      </w:r>
      <w:r w:rsidR="00C131FA">
        <w:t xml:space="preserve">Различные предприятия, использующие </w:t>
      </w:r>
      <w:r w:rsidR="00C131FA">
        <w:rPr>
          <w:lang w:val="en-US"/>
        </w:rPr>
        <w:t>Windchill</w:t>
      </w:r>
      <w:r w:rsidR="00C131FA">
        <w:t>, по</w:t>
      </w:r>
      <w:r w:rsidR="006555B7" w:rsidRPr="006555B7">
        <w:t>-</w:t>
      </w:r>
      <w:r w:rsidR="00C131FA">
        <w:t xml:space="preserve">разному реализуют алгоритм </w:t>
      </w:r>
      <w:r w:rsidR="001732E9">
        <w:t>работы с извещениями об изменений</w:t>
      </w:r>
      <w:r w:rsidR="006555B7">
        <w:t xml:space="preserve"> </w:t>
      </w:r>
      <w:r w:rsidR="006555B7" w:rsidRPr="006555B7">
        <w:t>[</w:t>
      </w:r>
      <w:r w:rsidR="006555B7" w:rsidRPr="00911061">
        <w:endnoteReference w:id="47"/>
      </w:r>
      <w:r w:rsidR="006555B7" w:rsidRPr="006555B7">
        <w:t>]</w:t>
      </w:r>
      <w:r w:rsidR="00911061">
        <w:t xml:space="preserve">, так что проблема не является неразрешимой. Но тут возникает выбор, что важнее – соответствие документооборота требованиям ГОСТ или возможности, предоставляемые системой </w:t>
      </w:r>
      <w:r w:rsidR="002507EA">
        <w:t>контроля изменений. Практика показывает, что, чаще всего</w:t>
      </w:r>
      <w:r w:rsidR="00AC2340">
        <w:t xml:space="preserve">, </w:t>
      </w:r>
      <w:r w:rsidR="002507EA">
        <w:t xml:space="preserve">предпочтение отдаётся первому варианту. </w:t>
      </w:r>
    </w:p>
    <w:p w:rsidR="00CB2BEC" w:rsidRDefault="001B2EBB" w:rsidP="00271136">
      <w:r>
        <w:t xml:space="preserve">Для обеспечения </w:t>
      </w:r>
      <w:r w:rsidR="00444EBB">
        <w:t xml:space="preserve">взаимодействия с внешними системами </w:t>
      </w:r>
      <w:r w:rsidR="0034082C">
        <w:t xml:space="preserve">требуется приведение </w:t>
      </w:r>
      <w:r w:rsidR="00247CBA">
        <w:t xml:space="preserve">системы типов </w:t>
      </w:r>
      <w:r w:rsidR="00666C42">
        <w:t xml:space="preserve">объектов СУЖЦ в соответствие с таковыми </w:t>
      </w:r>
      <w:r w:rsidR="0076276C">
        <w:t xml:space="preserve">у других имеющихся и внедряемых информационных систем. </w:t>
      </w:r>
      <w:r w:rsidR="00894FCF">
        <w:t>Только таким образом можно добиться сопоставимости информации в различных системах, обеспечить синхронизацию составов изделий и правильность формирования нормативно-справочной документации.</w:t>
      </w:r>
    </w:p>
    <w:p w:rsidR="00D80A46" w:rsidRDefault="00D80A46" w:rsidP="00271136">
      <w:r>
        <w:lastRenderedPageBreak/>
        <w:t xml:space="preserve">Что же касается </w:t>
      </w:r>
      <w:r w:rsidR="00AB6C77">
        <w:t>отчетов и других справочных документов,</w:t>
      </w:r>
      <w:r w:rsidR="000A3A99">
        <w:t xml:space="preserve"> </w:t>
      </w:r>
      <w:r w:rsidR="001E4545">
        <w:t xml:space="preserve">в условиях отсутствия автоматизации </w:t>
      </w:r>
      <w:r w:rsidR="00D57D5C">
        <w:t>документооборота требуется уделить особое внимание правильности выборки информации и корректности её отображения на печа</w:t>
      </w:r>
      <w:r w:rsidR="0079526C">
        <w:t>т</w:t>
      </w:r>
      <w:r w:rsidR="00D57D5C">
        <w:t xml:space="preserve">ных формах. </w:t>
      </w:r>
      <w:r w:rsidR="00B532D3">
        <w:t xml:space="preserve">Перечень требуемых документов можно получить из ЕСКД, стандартов предприятия и потребностей конечных пользователей. </w:t>
      </w:r>
    </w:p>
    <w:p w:rsidR="00DA69AC" w:rsidRDefault="00DA69AC" w:rsidP="00271136">
      <w:r>
        <w:t>Обзор</w:t>
      </w:r>
      <w:r w:rsidR="00264B25">
        <w:t xml:space="preserve"> эффективности функционирования СУЖЦ показывает, что в данной области на ПАО "Радиозавод" имеется несколько серьезных проблем, к</w:t>
      </w:r>
      <w:r>
        <w:t>оторые требуют срочного решения. Выводы можно сделать следующие:</w:t>
      </w:r>
    </w:p>
    <w:p w:rsidR="008D7ED0" w:rsidRDefault="00DA69AC" w:rsidP="00271136">
      <w:r>
        <w:t>1.</w:t>
      </w:r>
      <w:r w:rsidR="008D7ED0">
        <w:t xml:space="preserve"> Большая часть информации и документации, созданных на предприятии за всё время его работы, не могут быть корректно перенесены в систему. Более того, эта проблема проистекает из специфики самой системы управления жизненным циклом продукции, и адекватного решения (то есть такого, которое было бы целесообразным с точки зрения затрат времени и труда) не существует. Можно лишь предложить несколько вариантов, которые позволят скомпенсировать негативные аспекты перехода на принципиально новую информационную систему. </w:t>
      </w:r>
    </w:p>
    <w:p w:rsidR="00DA69AC" w:rsidRDefault="00332C20" w:rsidP="00271136">
      <w:r>
        <w:t xml:space="preserve">2. Первоочередной задачей, без решения которой система практически не сможет функционировать в рамках целевого предприятия по причине невозможности формирования корректной структуры изделий, является приведение системы типов в соответствие с требованиями стандартов предприятия и структурой данных других информационных систем. Только при наличии необходимых типов объектов и атрибутов можно будет сформировать правильные с точки зрения ЕСКД спецификации и многие другие нормативно-справочные документы. </w:t>
      </w:r>
    </w:p>
    <w:p w:rsidR="00332C20" w:rsidRDefault="00332C20" w:rsidP="00271136">
      <w:r>
        <w:t xml:space="preserve">3. Также, ЕСКД накладывает особые требования на </w:t>
      </w:r>
      <w:r w:rsidR="00823B61">
        <w:t xml:space="preserve">некоторые алгоритмы обработки документации, в частности, на проведение изменений в конструкторской и технологической документации. В связи с этим, для </w:t>
      </w:r>
      <w:r w:rsidR="00081D76">
        <w:t xml:space="preserve">корректности организации работы соответствующих отделов требуется модифицировать имеющийся алгоритм управления изменениями. Однако, эта подсистема является одной из основных составляющих ядра СУЖЦ, а лицензия </w:t>
      </w:r>
      <w:r w:rsidR="00081D76">
        <w:lastRenderedPageBreak/>
        <w:t xml:space="preserve">на </w:t>
      </w:r>
      <w:r w:rsidR="00081D76">
        <w:rPr>
          <w:lang w:val="en-US"/>
        </w:rPr>
        <w:t>Windchill</w:t>
      </w:r>
      <w:r w:rsidR="00081D76">
        <w:t xml:space="preserve"> не позволяет изменять исходные коды корневых систем, таким образом, решение проблемы должно вписываться в условиях имеющихся ограничений. </w:t>
      </w:r>
    </w:p>
    <w:p w:rsidR="00081D76" w:rsidRPr="00B823AD" w:rsidRDefault="00081D76" w:rsidP="00271136">
      <w:r>
        <w:t xml:space="preserve">4. В бизнес-процессах предприятия используется большое число отчетов, </w:t>
      </w:r>
      <w:r w:rsidR="00B823AD">
        <w:t xml:space="preserve">которые формируются на основе данных о жизненном цикле продукции. Поскольку система отчетов в стандартной поставке </w:t>
      </w:r>
      <w:r w:rsidR="00B823AD">
        <w:rPr>
          <w:lang w:val="en-US"/>
        </w:rPr>
        <w:t>Windchill</w:t>
      </w:r>
      <w:r w:rsidR="00B823AD">
        <w:t xml:space="preserve"> недостаточна для обеспечения потребностей отделов ПАО "Радиозавод", требуется её значительное расширение. </w:t>
      </w:r>
    </w:p>
    <w:p w:rsidR="00DA69AC" w:rsidRDefault="00A9619D" w:rsidP="00271136">
      <w:r>
        <w:t xml:space="preserve">5. В связи с наличием на предприятием систем учета для различных процессов, имеющих наработанную базу данных по </w:t>
      </w:r>
      <w:r w:rsidR="002D3D5C">
        <w:t xml:space="preserve">показателям, касающимся, в том числе, </w:t>
      </w:r>
      <w:r w:rsidR="002B01D9">
        <w:t>жизненного цикла продукции</w:t>
      </w:r>
      <w:r w:rsidR="00E82B3E">
        <w:t xml:space="preserve">, для эффективной работы </w:t>
      </w:r>
      <w:r w:rsidR="000D3CF2">
        <w:t xml:space="preserve">СУЖЦ просто необходимо настроить импорт и экспорт данных между программами. </w:t>
      </w:r>
    </w:p>
    <w:p w:rsidR="008D7ED0" w:rsidRDefault="004A017A" w:rsidP="00271136">
      <w:r>
        <w:t>6. Помимо всего прочего</w:t>
      </w:r>
      <w:r w:rsidR="00A96C88">
        <w:t>, есть некоторые ограничения в плане принимаемых мер</w:t>
      </w:r>
      <w:r w:rsidR="00CB238A">
        <w:t>,</w:t>
      </w:r>
      <w:r w:rsidR="00142317">
        <w:t xml:space="preserve"> касающихся, в основном, </w:t>
      </w:r>
      <w:r w:rsidR="00F86C33">
        <w:t>недостаточно</w:t>
      </w:r>
      <w:r w:rsidR="00AF7C2F">
        <w:t xml:space="preserve">го развития информационной среды предприятия. </w:t>
      </w:r>
    </w:p>
    <w:p w:rsidR="00E70C93" w:rsidRPr="00911061" w:rsidRDefault="001E1897" w:rsidP="00271136">
      <w:r>
        <w:t xml:space="preserve">Теперь, когда список проблем информационного обеспечения </w:t>
      </w:r>
      <w:r w:rsidR="00264B25">
        <w:t>системы управления жизненным циклом продукции</w:t>
      </w:r>
      <w:r>
        <w:t xml:space="preserve"> </w:t>
      </w:r>
      <w:r w:rsidR="000C027E">
        <w:t>создан</w:t>
      </w:r>
      <w:r w:rsidR="00805647">
        <w:t xml:space="preserve"> и </w:t>
      </w:r>
      <w:r w:rsidR="000C027E">
        <w:t xml:space="preserve">определены </w:t>
      </w:r>
      <w:r w:rsidR="00805647">
        <w:t xml:space="preserve">требования к </w:t>
      </w:r>
      <w:r w:rsidR="00664C8D">
        <w:t xml:space="preserve">результатам улучшения, можно переходить непосредственно </w:t>
      </w:r>
      <w:r w:rsidR="00F22536">
        <w:t>к решению</w:t>
      </w:r>
      <w:r w:rsidR="00264B25">
        <w:t xml:space="preserve"> поставленных задач</w:t>
      </w:r>
      <w:r w:rsidR="00F22536">
        <w:t xml:space="preserve">. </w:t>
      </w:r>
      <w:r w:rsidR="00805647">
        <w:t xml:space="preserve"> </w:t>
      </w:r>
    </w:p>
    <w:p w:rsidR="008C7C6E" w:rsidRPr="009C68C0" w:rsidRDefault="008C7C6E" w:rsidP="00EB7107"/>
    <w:p w:rsidR="00EB7107" w:rsidRPr="00EB7107" w:rsidRDefault="00EB7107" w:rsidP="00EB7107">
      <w:pPr>
        <w:pStyle w:val="1"/>
      </w:pPr>
      <w:bookmarkStart w:id="11" w:name="_Toc451822981"/>
      <w:r w:rsidRPr="00EB7107">
        <w:lastRenderedPageBreak/>
        <w:t>ГЛАВА 3: РАЗРАБОТКА РЕКОМЕНДАЦИЙ ПО СОВЕРШЕНСТВОВАНИЮ ИНФОРМАЦИОННОГО ОБЕСПЕЧЕНИЯ СИСТЕМЫ УПРАВЛЕНИЯ ЖИЗНЕННЫМ ЦИКЛОМ ПРОДУКЦИИ</w:t>
      </w:r>
      <w:bookmarkEnd w:id="11"/>
    </w:p>
    <w:p w:rsidR="00EB7107" w:rsidRDefault="00EB7107" w:rsidP="00EB7107">
      <w:pPr>
        <w:ind w:left="709" w:firstLine="0"/>
      </w:pPr>
    </w:p>
    <w:p w:rsidR="00EB7107" w:rsidRDefault="00EB7107" w:rsidP="00EB7107">
      <w:pPr>
        <w:pStyle w:val="2"/>
      </w:pPr>
      <w:bookmarkStart w:id="12" w:name="_Toc451822982"/>
      <w:r w:rsidRPr="00EB7107">
        <w:t>3.1 Разработка системы преобразования данных для внесения в информационную систему</w:t>
      </w:r>
      <w:bookmarkEnd w:id="12"/>
    </w:p>
    <w:p w:rsidR="00EB7107" w:rsidRDefault="00EB7107" w:rsidP="00EB7107"/>
    <w:p w:rsidR="0061328A" w:rsidRDefault="00455D31" w:rsidP="00EB7107">
      <w:r>
        <w:t xml:space="preserve">Основная задача любой программы – это обработка </w:t>
      </w:r>
      <w:r w:rsidR="00316A05">
        <w:t xml:space="preserve">каких бы то ни было </w:t>
      </w:r>
      <w:r>
        <w:t xml:space="preserve">данных, будь то их анализ, хранение, изменение или вывод на экран. </w:t>
      </w:r>
      <w:r w:rsidR="006B5CA0">
        <w:t xml:space="preserve">Поэтому </w:t>
      </w:r>
      <w:r w:rsidR="00825826">
        <w:t>главн</w:t>
      </w:r>
      <w:r w:rsidR="00316A05">
        <w:t xml:space="preserve">ой целью разработчиков (а </w:t>
      </w:r>
      <w:r w:rsidR="00663D91">
        <w:t xml:space="preserve">во время внедрения системы </w:t>
      </w:r>
      <w:r w:rsidR="00316A05">
        <w:t>– интеграторов) всегда является точность обработки данных</w:t>
      </w:r>
      <w:r w:rsidR="00503224">
        <w:t xml:space="preserve">. Поэтому, настройка структур данных всегда является одним из первых пунктов </w:t>
      </w:r>
      <w:proofErr w:type="spellStart"/>
      <w:r w:rsidR="00503224">
        <w:t>кастомизации</w:t>
      </w:r>
      <w:proofErr w:type="spellEnd"/>
      <w:r w:rsidR="00285C13">
        <w:t xml:space="preserve"> программных продуктов.</w:t>
      </w:r>
    </w:p>
    <w:p w:rsidR="001F723B" w:rsidRDefault="00A779FC" w:rsidP="00D976F6">
      <w:r>
        <w:t xml:space="preserve">В связи с тем, что СУЖЦ </w:t>
      </w:r>
      <w:r>
        <w:rPr>
          <w:lang w:val="en-US"/>
        </w:rPr>
        <w:t>Windchill</w:t>
      </w:r>
      <w:r w:rsidRPr="00A779FC">
        <w:t xml:space="preserve"> </w:t>
      </w:r>
      <w:r>
        <w:t xml:space="preserve">выбиралась, скорее, из организационных соображений, нежели технических, </w:t>
      </w:r>
      <w:r w:rsidR="00B85E9C">
        <w:t>такой проблеме, как н</w:t>
      </w:r>
      <w:r w:rsidR="00D976F6">
        <w:t>есопоставимость форматов данных имеющихся электронных моделей</w:t>
      </w:r>
      <w:r w:rsidR="003F55ED">
        <w:t xml:space="preserve"> в виде файлов программ «КОМПАС» и «</w:t>
      </w:r>
      <w:r w:rsidR="003F55ED">
        <w:rPr>
          <w:lang w:val="en-US"/>
        </w:rPr>
        <w:t>P</w:t>
      </w:r>
      <w:r w:rsidR="003F55ED">
        <w:t>-</w:t>
      </w:r>
      <w:r w:rsidR="003F55ED">
        <w:rPr>
          <w:lang w:val="en-US"/>
        </w:rPr>
        <w:t>CAD</w:t>
      </w:r>
      <w:r w:rsidR="003F55ED">
        <w:t>»</w:t>
      </w:r>
      <w:r w:rsidR="00D976F6">
        <w:t xml:space="preserve"> с применяемыми в </w:t>
      </w:r>
      <w:r w:rsidR="00B85E9C">
        <w:t xml:space="preserve">системе, </w:t>
      </w:r>
      <w:r w:rsidR="00343341">
        <w:t xml:space="preserve">не было уделено должное внимание. </w:t>
      </w:r>
      <w:r w:rsidR="00A32D7E">
        <w:t xml:space="preserve">Это привело к весьма нежелательным последствиям – многочисленные электронные модели, имеющиеся на предприятии (до нескольких тысяч файлов чертежей и спецификаций разной степени сложности) оказались не у дел. </w:t>
      </w:r>
      <w:r w:rsidR="00CC2484">
        <w:t xml:space="preserve">На просьбу о добавлении функционала, который бы позволил обрабатывать имеющиеся файлы, представитель разработчика ответил отказом, аргументировав условиями лицензионного соглашения. </w:t>
      </w:r>
    </w:p>
    <w:p w:rsidR="00E539E6" w:rsidRDefault="00E539E6" w:rsidP="00D976F6">
      <w:r>
        <w:t>В связи с тем, что самостоятельно разработать программу для конвертации данных ПАО «Радиозавод» не в состоянии по причине отсутствия профильных специалистов,</w:t>
      </w:r>
      <w:r w:rsidR="00B80716">
        <w:t xml:space="preserve"> было предложено несколько альтернативных решений:</w:t>
      </w:r>
    </w:p>
    <w:p w:rsidR="00B80716" w:rsidRDefault="003F23F7" w:rsidP="006501A6">
      <w:pPr>
        <w:pStyle w:val="ab"/>
        <w:numPr>
          <w:ilvl w:val="0"/>
          <w:numId w:val="28"/>
        </w:numPr>
        <w:ind w:left="0" w:firstLine="709"/>
      </w:pPr>
      <w:r>
        <w:t>Перевести все электронные модели в требуемый вид силами штатных специалистов</w:t>
      </w:r>
      <w:r w:rsidR="006501A6">
        <w:t>.</w:t>
      </w:r>
    </w:p>
    <w:p w:rsidR="003F23F7" w:rsidRDefault="003F23F7" w:rsidP="003F23F7">
      <w:r>
        <w:lastRenderedPageBreak/>
        <w:t>Вариант хорош тем, что на выходе позволяет получить полностью работоспособные электронные модели изделий</w:t>
      </w:r>
      <w:r w:rsidR="00F54581">
        <w:t xml:space="preserve">, однако, он чрезвычайно неэкономичен в плане затрат времени и сил квалифицированных специалистов. </w:t>
      </w:r>
      <w:r w:rsidR="00EC78E1">
        <w:t xml:space="preserve">По предварительным оценкам, конструкторскому и технологическому отделам понадобилось бы несколько лет с учетом привлечения минимально необходимого числа инженеров. </w:t>
      </w:r>
    </w:p>
    <w:p w:rsidR="006501A6" w:rsidRPr="00021CBF" w:rsidRDefault="006501A6" w:rsidP="001F723B">
      <w:pPr>
        <w:pStyle w:val="ab"/>
        <w:numPr>
          <w:ilvl w:val="0"/>
          <w:numId w:val="28"/>
        </w:numPr>
        <w:ind w:left="0" w:firstLine="709"/>
      </w:pPr>
      <w:r>
        <w:t xml:space="preserve">Текущие </w:t>
      </w:r>
      <w:r w:rsidR="005D016C">
        <w:t>проекты</w:t>
      </w:r>
      <w:r>
        <w:t xml:space="preserve"> оставить «как есть», а в СУЖЦ заводить только новые заказы.</w:t>
      </w:r>
    </w:p>
    <w:p w:rsidR="00A32D7E" w:rsidRDefault="005D016C" w:rsidP="00D976F6">
      <w:r>
        <w:t>Этот вариант позволил б</w:t>
      </w:r>
      <w:r w:rsidR="00DD7A2D">
        <w:t>ы</w:t>
      </w:r>
      <w:r>
        <w:t xml:space="preserve"> исключить неизбежные </w:t>
      </w:r>
      <w:r w:rsidR="00A15917">
        <w:t xml:space="preserve">задержки при переводе заказа </w:t>
      </w:r>
      <w:r w:rsidR="00EB3D9C">
        <w:t xml:space="preserve">в СУЖЦ, </w:t>
      </w:r>
      <w:r w:rsidR="00131E2C">
        <w:t>но не позволил бы в полной мере использовать преимущества автоматизированного управления жи</w:t>
      </w:r>
      <w:r w:rsidR="002556AB">
        <w:t>зн</w:t>
      </w:r>
      <w:r w:rsidR="00131E2C">
        <w:t>енным циклом.</w:t>
      </w:r>
      <w:r w:rsidR="008368FA">
        <w:t xml:space="preserve"> Кроме того, некоторые проекты в фазе сопровождения могут длиться десятилетиями, и всё это время пришлось бы поддерживать </w:t>
      </w:r>
      <w:r w:rsidR="00012534">
        <w:t>ныне существующ</w:t>
      </w:r>
      <w:r w:rsidR="00595B8B">
        <w:t xml:space="preserve">ие САПР, от которых было решено отказаться по целому ряду причин. </w:t>
      </w:r>
    </w:p>
    <w:p w:rsidR="001F723B" w:rsidRDefault="00CC2484" w:rsidP="00EA4A35">
      <w:pPr>
        <w:pStyle w:val="ab"/>
        <w:numPr>
          <w:ilvl w:val="0"/>
          <w:numId w:val="28"/>
        </w:numPr>
        <w:ind w:left="0" w:firstLine="709"/>
      </w:pPr>
      <w:r w:rsidRPr="00EA4A35">
        <w:t>Электронные модели по текущим проектам завести в систему под видом</w:t>
      </w:r>
      <w:r>
        <w:t xml:space="preserve"> изображений, моделирование новых </w:t>
      </w:r>
      <w:r w:rsidR="00203F23">
        <w:t>изделий производить через интерфейс СУЖЦ и интегрированной САП</w:t>
      </w:r>
      <w:r w:rsidR="00C721D4">
        <w:t xml:space="preserve">Р, с новыми заказами работать схожим образом. </w:t>
      </w:r>
    </w:p>
    <w:p w:rsidR="001B382F" w:rsidRDefault="00433A28" w:rsidP="00433A28">
      <w:r>
        <w:t>Это решение позволит быстро вводить новые и текущие заказы</w:t>
      </w:r>
      <w:r w:rsidR="00D01F73">
        <w:t xml:space="preserve">, постепенно заменяя </w:t>
      </w:r>
      <w:r w:rsidR="00B673FC">
        <w:t xml:space="preserve">изображения чертежей действующими электронными моделями. </w:t>
      </w:r>
      <w:r w:rsidR="001B382F">
        <w:t>Однако, оно приводит к неоднородности информации, особенно, на ранних этапах разработки, когда идёт активное создание новых компонентов изделия с небольшими изменениями в конструкции. Следует учитывать, что</w:t>
      </w:r>
      <w:r w:rsidR="0056257D">
        <w:t>, чаще всего, новые заказы (обычно, в рамках НИОКР) приходят на ПАО «Радиозавод» с уже имеющим</w:t>
      </w:r>
      <w:r w:rsidR="00BE307D">
        <w:t xml:space="preserve">ися наработками конструкторской документации. </w:t>
      </w:r>
    </w:p>
    <w:p w:rsidR="0027698A" w:rsidRDefault="009E615B" w:rsidP="00CC2484">
      <w:r>
        <w:t xml:space="preserve">Из предложенных вариантов представителями ПАО «Радиозавод» был выбран третий вариант, как наиболее компромиссный и позволяющий решить проблему с минимальными затратами. </w:t>
      </w:r>
      <w:r w:rsidR="0027698A">
        <w:t xml:space="preserve">На основании этого было издан </w:t>
      </w:r>
      <w:r w:rsidR="0027698A">
        <w:lastRenderedPageBreak/>
        <w:t>соответствующий приказ</w:t>
      </w:r>
      <w:r w:rsidR="00483A91">
        <w:t xml:space="preserve">, </w:t>
      </w:r>
      <w:proofErr w:type="spellStart"/>
      <w:r w:rsidR="00483A91">
        <w:t>обязующий</w:t>
      </w:r>
      <w:proofErr w:type="spellEnd"/>
      <w:r w:rsidR="00483A91">
        <w:t xml:space="preserve"> работников предприятия </w:t>
      </w:r>
      <w:r w:rsidR="00C022F2">
        <w:t xml:space="preserve">обеспечить постепенный перевод заказов в новую систему. </w:t>
      </w:r>
    </w:p>
    <w:p w:rsidR="00CC2484" w:rsidRDefault="00CC2484" w:rsidP="00CC2484">
      <w:r>
        <w:t>Другой серьезной проблемой на пути комплексной автоматизации жизненного цикла является наличие большого числа бумажных носителей, перевод которых в электронный вид требует неприемлемых затрат времени и труда специалистов. Даже если не учитывать архив предприятия, для оцифровки которого, по самым скромным подсчетам, потребовались бы сотни тысяч человеко-часов работы квалифицированных специалистов, всё равно, примерно половина находящейся в работе документации обрабатывается вручную на бумажных носителях.</w:t>
      </w:r>
    </w:p>
    <w:p w:rsidR="00EA4166" w:rsidRDefault="003E2762" w:rsidP="00A36110">
      <w:r>
        <w:t>На основании упомянутого выше приказа</w:t>
      </w:r>
      <w:r w:rsidR="00A36110">
        <w:t xml:space="preserve"> было принято решение отсканировать чертежи и ввести их в систему. Это позволило значительно сэкономить время, однако, усложнило обработку и изменение изделий</w:t>
      </w:r>
      <w:r>
        <w:t>.</w:t>
      </w:r>
      <w:r w:rsidR="00A36110">
        <w:t xml:space="preserve"> </w:t>
      </w:r>
      <w:r>
        <w:t xml:space="preserve">Кроме того, данное решение </w:t>
      </w:r>
      <w:r w:rsidR="00A36110">
        <w:t>разрушило схему полного электронного докуме</w:t>
      </w:r>
      <w:r>
        <w:t xml:space="preserve">нтооборота, так как оцифрованные чертежи не могут служить полноценным источником заложенной в них информации. </w:t>
      </w:r>
      <w:r w:rsidR="00A6046E">
        <w:t>Ещё одним негативным аспектом ст</w:t>
      </w:r>
      <w:r w:rsidR="0067675C">
        <w:t>ало</w:t>
      </w:r>
      <w:r w:rsidR="00A6046E">
        <w:t xml:space="preserve"> затруднение внесения конструкторских изменений</w:t>
      </w:r>
      <w:r w:rsidR="0067675C">
        <w:t xml:space="preserve"> согласно ГОСТ на ЕСКД</w:t>
      </w:r>
      <w:r w:rsidR="00A6046E">
        <w:t xml:space="preserve">, т.к. </w:t>
      </w:r>
      <w:r w:rsidR="00AB6C59">
        <w:t xml:space="preserve">стандарт предусматривает согласование и внесение изменений по подписанному и завизированному экземпляру </w:t>
      </w:r>
      <w:r w:rsidR="004D179F">
        <w:t xml:space="preserve">документа «Извещение об изменении». </w:t>
      </w:r>
    </w:p>
    <w:p w:rsidR="0067675C" w:rsidRDefault="00DE0659" w:rsidP="0067675C">
      <w:r>
        <w:t>Подробнее проблема с а</w:t>
      </w:r>
      <w:r w:rsidR="0067675C">
        <w:t>лгоритм</w:t>
      </w:r>
      <w:r>
        <w:t>ом</w:t>
      </w:r>
      <w:r w:rsidR="0067675C">
        <w:t xml:space="preserve"> внесения конструкторск</w:t>
      </w:r>
      <w:r>
        <w:t xml:space="preserve">их изменений была рассмотрена ранее. </w:t>
      </w:r>
      <w:r w:rsidR="0067675C">
        <w:t xml:space="preserve">Разработчик </w:t>
      </w:r>
      <w:proofErr w:type="spellStart"/>
      <w:r>
        <w:rPr>
          <w:lang w:val="en-US"/>
        </w:rPr>
        <w:t>Windichill</w:t>
      </w:r>
      <w:proofErr w:type="spellEnd"/>
      <w:r w:rsidRPr="00DE0659">
        <w:t xml:space="preserve"> </w:t>
      </w:r>
      <w:r w:rsidR="0067675C">
        <w:t xml:space="preserve">из головного офиса не </w:t>
      </w:r>
      <w:r>
        <w:t>может</w:t>
      </w:r>
      <w:r w:rsidR="0067675C">
        <w:t xml:space="preserve"> предоставить </w:t>
      </w:r>
      <w:r>
        <w:t>удовлетворительное</w:t>
      </w:r>
      <w:r w:rsidR="0067675C">
        <w:t xml:space="preserve"> решение. Так как внедрение СЭД запланировано, но проект ещё далек от реализации, возникла необходимость придумать какое-то временное решение с условием того, что переписывать такие базовые алгоритмы, согласно лицензионному соглашению, предприятие-интегратор не имеет права.</w:t>
      </w:r>
    </w:p>
    <w:p w:rsidR="0067675C" w:rsidRDefault="0067675C" w:rsidP="0067675C">
      <w:r>
        <w:t xml:space="preserve">После анализа </w:t>
      </w:r>
      <w:r w:rsidR="00DE0659">
        <w:t>функционирования</w:t>
      </w:r>
      <w:r>
        <w:t xml:space="preserve"> си</w:t>
      </w:r>
      <w:r w:rsidR="006C172E">
        <w:t>стемы был предложен следующий алгоритм организации проведения изменений</w:t>
      </w:r>
      <w:r w:rsidR="003120E9">
        <w:t xml:space="preserve"> в условиях отсутствия комплексного электронного документооборота</w:t>
      </w:r>
      <w:r w:rsidR="0054741E">
        <w:t>:</w:t>
      </w:r>
    </w:p>
    <w:p w:rsidR="0067675C" w:rsidRDefault="0067675C" w:rsidP="0067675C">
      <w:r>
        <w:lastRenderedPageBreak/>
        <w:t>1. Создание извещения об изменении.</w:t>
      </w:r>
      <w:r w:rsidRPr="00F041F5">
        <w:t xml:space="preserve"> </w:t>
      </w:r>
    </w:p>
    <w:p w:rsidR="0067675C" w:rsidRDefault="0067675C" w:rsidP="0067675C">
      <w:r>
        <w:t xml:space="preserve">В связи с тем, что действующая на предприятии нормативная документация требует извещения всех держателей документации (как внутри предприятия, так и внешних адресатов) об изменениях в изделии, разработчик, в первую очередь, оформляет и согласовывает бумажную версию извещения об изменении. В случае, если разработчиком является другое предприятие, а ПАО «Радиозавод» только держит копию документации, то он получает сразу готовое извещение. </w:t>
      </w:r>
    </w:p>
    <w:p w:rsidR="0067675C" w:rsidRDefault="0067675C" w:rsidP="0067675C">
      <w:r>
        <w:t>2. Внесение изменений в изделие согласно извещению.</w:t>
      </w:r>
    </w:p>
    <w:p w:rsidR="0067675C" w:rsidRPr="00B377B1" w:rsidRDefault="0067675C" w:rsidP="0067675C">
      <w:r>
        <w:t xml:space="preserve">Извещение об изменении должно содержать в себе все необходимые данные по вносимым корректировкам. В том случае, если работа ведётся </w:t>
      </w:r>
      <w:r>
        <w:rPr>
          <w:lang w:val="en-US"/>
        </w:rPr>
        <w:t>c</w:t>
      </w:r>
      <w:r w:rsidRPr="00B377B1">
        <w:t xml:space="preserve"> </w:t>
      </w:r>
      <w:r>
        <w:t xml:space="preserve">использованием </w:t>
      </w:r>
      <w:proofErr w:type="spellStart"/>
      <w:r>
        <w:rPr>
          <w:lang w:val="en-US"/>
        </w:rPr>
        <w:t>Creo</w:t>
      </w:r>
      <w:proofErr w:type="spellEnd"/>
      <w:r w:rsidRPr="00F5555A">
        <w:t xml:space="preserve"> </w:t>
      </w:r>
      <w:r>
        <w:rPr>
          <w:lang w:val="en-US"/>
        </w:rPr>
        <w:t>Parametric</w:t>
      </w:r>
      <w:r>
        <w:t xml:space="preserve">, то достаточно просто откорректировать электронную модель объекта, иначе (при использовании сторонней САПР или ручной корректировки) придется заводить в систему обновленный (сканированный) цифровой документ и указывать для него связь с изменяемым объектом. </w:t>
      </w:r>
    </w:p>
    <w:p w:rsidR="0067675C" w:rsidRDefault="0067675C" w:rsidP="0067675C">
      <w:r>
        <w:t>3. Изменение версии объекта.</w:t>
      </w:r>
    </w:p>
    <w:p w:rsidR="0067675C" w:rsidRDefault="0067675C" w:rsidP="0067675C">
      <w:r>
        <w:t xml:space="preserve">В связи с тем, что </w:t>
      </w:r>
      <w:r>
        <w:rPr>
          <w:lang w:val="en-US"/>
        </w:rPr>
        <w:t>Windchill</w:t>
      </w:r>
      <w:r w:rsidRPr="00513007">
        <w:t xml:space="preserve"> </w:t>
      </w:r>
      <w:r>
        <w:t xml:space="preserve">предусматривает контроль версий, у каждого объекта среди атрибутов указаны его ревизия и итерация. Итерация меняется при каждом внесении изменения в объект, в то время, как ревизия может быть изменена только принудительно. В связи с этим, было принято решение при внесении изменений по извещению изменять номер ревизии. </w:t>
      </w:r>
    </w:p>
    <w:p w:rsidR="0067675C" w:rsidRDefault="0067675C" w:rsidP="0067675C">
      <w:r>
        <w:t xml:space="preserve">4. Загрузка и привязка к объекту электронной (отсканированной версии извещения об изменении. </w:t>
      </w:r>
    </w:p>
    <w:p w:rsidR="0067675C" w:rsidRDefault="0067675C" w:rsidP="0067675C">
      <w:r>
        <w:t xml:space="preserve">Для описания необходимости и состава изменения к новой версии объекта добавляют оцифрованное извещение, которое было согласовано всеми требуемыми должностными лицами.  </w:t>
      </w:r>
    </w:p>
    <w:p w:rsidR="0067675C" w:rsidRDefault="0067675C" w:rsidP="0067675C">
      <w:r>
        <w:t>Можно заметить, что данная схема имеет несколько недочетов:</w:t>
      </w:r>
    </w:p>
    <w:p w:rsidR="0067675C" w:rsidRDefault="0067675C" w:rsidP="0067675C">
      <w:pPr>
        <w:pStyle w:val="ab"/>
        <w:numPr>
          <w:ilvl w:val="0"/>
          <w:numId w:val="22"/>
        </w:numPr>
        <w:ind w:left="0" w:firstLine="709"/>
      </w:pPr>
      <w:r>
        <w:t>Нельзя добавить электронную версию извещения об изменении, т.к. этот документ должен быть подписан несколькими людьми;</w:t>
      </w:r>
    </w:p>
    <w:p w:rsidR="0067675C" w:rsidRDefault="0067675C" w:rsidP="0067675C">
      <w:pPr>
        <w:pStyle w:val="ab"/>
        <w:numPr>
          <w:ilvl w:val="0"/>
          <w:numId w:val="22"/>
        </w:numPr>
        <w:ind w:left="0" w:firstLine="709"/>
      </w:pPr>
      <w:r>
        <w:lastRenderedPageBreak/>
        <w:t>Необходимо создавать отдельный документ для описания изменений в электронном объекте, т.е. процесс не автоматизирован;</w:t>
      </w:r>
    </w:p>
    <w:p w:rsidR="0067675C" w:rsidRDefault="0067675C" w:rsidP="0067675C">
      <w:pPr>
        <w:pStyle w:val="ab"/>
        <w:numPr>
          <w:ilvl w:val="0"/>
          <w:numId w:val="22"/>
        </w:numPr>
        <w:ind w:left="0" w:firstLine="709"/>
      </w:pPr>
      <w:r>
        <w:t>Требует пересылка согласованных документов при помощи почты.</w:t>
      </w:r>
    </w:p>
    <w:p w:rsidR="0067675C" w:rsidRDefault="0067675C" w:rsidP="0067675C">
      <w:r>
        <w:t xml:space="preserve">По отдельности эти недостатки не так уж и критичны, но вместе они полностью убивают концепцию автоматизации бизнес-процессов. Капитальным решением стало бы внедрение на предприятии системы электронного документооборота с электронно-цифровой подписью, но это пока только входит в будущие планы по развитию информационной системы, и когда такая система заработает – неизвестно. </w:t>
      </w:r>
    </w:p>
    <w:p w:rsidR="0067675C" w:rsidRPr="008D3BC7" w:rsidRDefault="0067675C" w:rsidP="0067675C">
      <w:r>
        <w:t xml:space="preserve">Таким образом, проблему удалось решить лишь частично. В любом случае, на ПАО «Радиозавод» до сих пор работают с печатными вариантам извещений об изменении, как внутри отделов, так и с внешними пользователями документации – разработчиками, держателями документации и </w:t>
      </w:r>
      <w:proofErr w:type="spellStart"/>
      <w:r>
        <w:t>эксплуатантами</w:t>
      </w:r>
      <w:proofErr w:type="spellEnd"/>
      <w:r>
        <w:t xml:space="preserve"> продукции. </w:t>
      </w:r>
    </w:p>
    <w:p w:rsidR="007014B7" w:rsidRDefault="00C861C0" w:rsidP="007014B7">
      <w:r>
        <w:t xml:space="preserve">И, наконец, самой заметной проблемой информационного обеспечения СУЖЦ является недостаточная модель данных, которая не отражает действующую на предприятии </w:t>
      </w:r>
      <w:r w:rsidR="005B58DE">
        <w:t xml:space="preserve">структуру изделий </w:t>
      </w:r>
      <w:r w:rsidR="004D45BE">
        <w:t>в информационных системах</w:t>
      </w:r>
      <w:r w:rsidR="005B58DE">
        <w:t xml:space="preserve">. </w:t>
      </w:r>
      <w:r w:rsidR="007014B7">
        <w:t>Как упоминалось выше, в силу определенных ограничений в поставку СУЖЦ включается только базовый набор типов объектов, которого может быть недостаточно для работы практического любого предприятия. В связи с этим, был проведен анализ потребностей ПАО «Радиозавод», и составлена таблица применяемых типов. Были выделены три категории типов объекта, которые несут в себе различные атрибуты:</w:t>
      </w:r>
    </w:p>
    <w:p w:rsidR="007014B7" w:rsidRDefault="007014B7" w:rsidP="007014B7">
      <w:r>
        <w:t>1. Тип объекта – описывает общие принципы обработки детали в системе. Сюда входят:</w:t>
      </w:r>
    </w:p>
    <w:p w:rsidR="007014B7" w:rsidRDefault="007014B7" w:rsidP="007014B7">
      <w:r>
        <w:t>1.1. Деталь – для изделий, которые создаются на предприятии (или поступают от партнеров) и состоят из материалов и заготовок.</w:t>
      </w:r>
    </w:p>
    <w:p w:rsidR="007014B7" w:rsidRDefault="007014B7" w:rsidP="007014B7">
      <w:r>
        <w:t xml:space="preserve">1.2. Заказ – условная деталь, которая просто содержит в своём составе одно или несколько изделий, поставляемых в рамках одного заказа. </w:t>
      </w:r>
    </w:p>
    <w:p w:rsidR="007014B7" w:rsidRDefault="007014B7" w:rsidP="007014B7">
      <w:r>
        <w:lastRenderedPageBreak/>
        <w:t xml:space="preserve">1.3. Типовой технологический процесс – объект, описывающий одну технологическую операцию. Из нескольких процессов, привязанных к одной детали, создаётся технологический маршрут. </w:t>
      </w:r>
    </w:p>
    <w:p w:rsidR="007014B7" w:rsidRDefault="007014B7" w:rsidP="007014B7">
      <w:r>
        <w:t xml:space="preserve">1.4. Электрическая деталь – электрический или электронный компонент, из которых собираются платы. </w:t>
      </w:r>
    </w:p>
    <w:p w:rsidR="007014B7" w:rsidRDefault="007014B7" w:rsidP="007014B7">
      <w:r>
        <w:t xml:space="preserve">2. Режим сборки – это показатель того, как именно создаётся изделие. </w:t>
      </w:r>
    </w:p>
    <w:p w:rsidR="007014B7" w:rsidRDefault="007014B7" w:rsidP="007014B7">
      <w:r>
        <w:t xml:space="preserve">2.1. Сборочная единица – состоит из деталей. Только деталь с таким режимом сборки может иметь структуру и содержать другие детали. </w:t>
      </w:r>
    </w:p>
    <w:p w:rsidR="007014B7" w:rsidRDefault="007014B7" w:rsidP="007014B7">
      <w:r>
        <w:t xml:space="preserve">2.2. Неразборный – данная деталь по окончании обработки не может быть разобрана без нарушения структурной целостности. Сюда можно отнести сложные сварные конструкции. </w:t>
      </w:r>
    </w:p>
    <w:p w:rsidR="007014B7" w:rsidRDefault="007014B7" w:rsidP="007014B7">
      <w:r>
        <w:t xml:space="preserve">2.3. Компонент – стандартная деталь, не имеет структуры. </w:t>
      </w:r>
    </w:p>
    <w:p w:rsidR="007014B7" w:rsidRDefault="007014B7" w:rsidP="007014B7">
      <w:r>
        <w:t xml:space="preserve">3. Раздел спецификации – для правильного формирования спецификации были добавлены специальные атрибуты, показывающие, к какой категории следует отнести объекты. </w:t>
      </w:r>
    </w:p>
    <w:p w:rsidR="007014B7" w:rsidRDefault="007014B7" w:rsidP="007014B7">
      <w:r>
        <w:t xml:space="preserve">3.1. Сборка – то же, что и сборочная единица, но к этому разделы могут быть отнесены и закупаемые сложные нестандартные изделия. </w:t>
      </w:r>
    </w:p>
    <w:p w:rsidR="007014B7" w:rsidRDefault="007014B7" w:rsidP="007014B7">
      <w:r>
        <w:t xml:space="preserve">3.2. Деталь – то же, что и выше, показывает, что объект не имеет структуры. </w:t>
      </w:r>
    </w:p>
    <w:p w:rsidR="007014B7" w:rsidRDefault="007014B7" w:rsidP="007014B7">
      <w:r>
        <w:t>3.3. Стандартное – для стандартных (по ГОСТ) изделий, таких, как крепежи.</w:t>
      </w:r>
    </w:p>
    <w:p w:rsidR="007014B7" w:rsidRDefault="007014B7" w:rsidP="007014B7">
      <w:r>
        <w:t xml:space="preserve">3.4. Прочее – покупные детали, не являющиеся стандартными. </w:t>
      </w:r>
    </w:p>
    <w:p w:rsidR="007014B7" w:rsidRDefault="007014B7" w:rsidP="007014B7">
      <w:r>
        <w:t xml:space="preserve">3.5. Материал – для материалов, идущих по раскрою на изделие. </w:t>
      </w:r>
    </w:p>
    <w:p w:rsidR="007014B7" w:rsidRDefault="007014B7" w:rsidP="007014B7">
      <w:r>
        <w:t xml:space="preserve">3.6. Комплект – для описания комплекта сопроводительных документов, необходимых для настройки и эксплуатации поставляемых изделий, но не являющихся их составными частями. </w:t>
      </w:r>
    </w:p>
    <w:p w:rsidR="007014B7" w:rsidRDefault="00AE0844" w:rsidP="00D976F6">
      <w:r>
        <w:t xml:space="preserve">Такая </w:t>
      </w:r>
      <w:r w:rsidR="004E27A0">
        <w:t xml:space="preserve">модель данных позволит удовлетворить все потребности специалистов в типах при создании как при создании структуры изделия и оформлении технической документации, так и во время проектирования технологического процесса. </w:t>
      </w:r>
    </w:p>
    <w:p w:rsidR="00820CB4" w:rsidRDefault="0041368C" w:rsidP="00D976F6">
      <w:r>
        <w:lastRenderedPageBreak/>
        <w:t xml:space="preserve">Выше были описаны наиболее </w:t>
      </w:r>
      <w:r w:rsidR="00D958C8">
        <w:t xml:space="preserve">адекватные в сложившихся условиях решения, которые позволяют с минимальными затратами добиться значительного повышения эффективности функционирования системы управления жизненным циклом продукции. Следует ещё раз отметить, что наилучшим вариантом решения большинства проблем будет внедрение системы электронного документооборота с поддержкой электронно-цифровой подписи, </w:t>
      </w:r>
      <w:r w:rsidR="00DD40DB">
        <w:t xml:space="preserve">но так как сроки реализации этого проекта неизвестны, </w:t>
      </w:r>
      <w:r w:rsidR="00BF3316">
        <w:t xml:space="preserve">приходится ограничиваться временными решениями. </w:t>
      </w:r>
    </w:p>
    <w:p w:rsidR="00D976F6" w:rsidRPr="00D976F6" w:rsidRDefault="00622143" w:rsidP="00D976F6">
      <w:r>
        <w:t>На этом обзор</w:t>
      </w:r>
      <w:r w:rsidR="00567C66">
        <w:t xml:space="preserve"> решений касательно подсистемы ввода данных можно считать завершенным. </w:t>
      </w:r>
      <w:r w:rsidR="00662234">
        <w:t xml:space="preserve">Теперь следует подробно рассмотреть проблемы в области предоставления данных конечным пользователям. </w:t>
      </w:r>
    </w:p>
    <w:p w:rsidR="00455D31" w:rsidRPr="00455D31" w:rsidRDefault="00455D31" w:rsidP="00EB7107"/>
    <w:p w:rsidR="00EB7107" w:rsidRDefault="00EB7107" w:rsidP="00EB7107">
      <w:pPr>
        <w:pStyle w:val="2"/>
      </w:pPr>
      <w:bookmarkStart w:id="13" w:name="_Toc451822983"/>
      <w:r w:rsidRPr="00EB7107">
        <w:t>3.2 Разработка системы представления данных конечным пользователям</w:t>
      </w:r>
      <w:bookmarkEnd w:id="13"/>
    </w:p>
    <w:p w:rsidR="00EB7107" w:rsidRDefault="00EB7107" w:rsidP="00EB7107"/>
    <w:p w:rsidR="00D976F6" w:rsidRDefault="008356B1" w:rsidP="00D976F6">
      <w:r>
        <w:t>Главн</w:t>
      </w:r>
      <w:r w:rsidR="00A911DD">
        <w:t>ой</w:t>
      </w:r>
      <w:r>
        <w:t xml:space="preserve"> проблем</w:t>
      </w:r>
      <w:r w:rsidR="00A911DD">
        <w:t>ой</w:t>
      </w:r>
      <w:r>
        <w:t xml:space="preserve"> информационного обеспечения, связанн</w:t>
      </w:r>
      <w:r w:rsidR="00A911DD">
        <w:t>ой</w:t>
      </w:r>
      <w:r>
        <w:t xml:space="preserve"> с выводом информации</w:t>
      </w:r>
      <w:r w:rsidR="00A911DD">
        <w:t>,</w:t>
      </w:r>
      <w:r w:rsidR="00517E7E">
        <w:t xml:space="preserve"> является то, что с</w:t>
      </w:r>
      <w:r w:rsidR="00D976F6">
        <w:t>тандартные отчеты недос</w:t>
      </w:r>
      <w:r w:rsidR="00517E7E">
        <w:t xml:space="preserve">таточны и не соответствуют ЕСКД. </w:t>
      </w:r>
      <w:r w:rsidR="000B4A5B">
        <w:t xml:space="preserve">Это означает, что </w:t>
      </w:r>
      <w:r w:rsidR="00346DA8">
        <w:t>система управления жизненным циклом не может автоматически генерировать комплект сопроводительной документации</w:t>
      </w:r>
      <w:r w:rsidR="0078282F">
        <w:t xml:space="preserve"> на изделие согласно требованиям действующих стандартов. </w:t>
      </w:r>
    </w:p>
    <w:p w:rsidR="000D6259" w:rsidRDefault="000D6259" w:rsidP="00D976F6">
      <w:r>
        <w:t>На самом деле, проблема ещё серьезнее, чем кажется на первый взгляд</w:t>
      </w:r>
      <w:r w:rsidR="0001378F">
        <w:t xml:space="preserve">. В связи с тем, что, как упоминалось выше, на ПАО «Радиозавод» до сих пор работают с бумажными носителями, </w:t>
      </w:r>
      <w:r w:rsidR="00425927">
        <w:t xml:space="preserve">указанная документация также требуется </w:t>
      </w:r>
      <w:r w:rsidR="00B81200">
        <w:t xml:space="preserve">для внутреннего документооборота, </w:t>
      </w:r>
      <w:r w:rsidR="008A2EBF">
        <w:t xml:space="preserve">в основном, в рамках жизненного цикла изделий. </w:t>
      </w:r>
    </w:p>
    <w:p w:rsidR="00EB7107" w:rsidRDefault="00FE718A" w:rsidP="00EB7107">
      <w:r>
        <w:t xml:space="preserve">Встроенные в </w:t>
      </w:r>
      <w:r>
        <w:rPr>
          <w:lang w:val="en-US"/>
        </w:rPr>
        <w:t>Windchill</w:t>
      </w:r>
      <w:r>
        <w:t xml:space="preserve"> конструктор запросов позволяет создавать различные отчеты</w:t>
      </w:r>
      <w:r w:rsidR="00F272A8">
        <w:t xml:space="preserve"> на </w:t>
      </w:r>
      <w:r w:rsidR="00F272A8">
        <w:rPr>
          <w:lang w:val="en-US"/>
        </w:rPr>
        <w:t>SQL</w:t>
      </w:r>
      <w:r w:rsidR="00F272A8" w:rsidRPr="00F272A8">
        <w:t>-</w:t>
      </w:r>
      <w:r w:rsidR="00F272A8">
        <w:t>подобном языке</w:t>
      </w:r>
      <w:r w:rsidR="00D254BD">
        <w:t xml:space="preserve">, однако, его функционал несколько ограничен и не позволяет </w:t>
      </w:r>
      <w:r w:rsidR="00892EB5">
        <w:t>готовить нормативно-справочную документацию со сколь бы то ни было сложной структурой</w:t>
      </w:r>
      <w:r w:rsidR="00807CF7">
        <w:t xml:space="preserve">. </w:t>
      </w:r>
      <w:r w:rsidR="0046101F">
        <w:t xml:space="preserve">Это означает, что даже при возможности генерировать перечни элементов и спецификации, конструктор уже не сможет обеспечить возможность создать некоторые ведомости. </w:t>
      </w:r>
    </w:p>
    <w:p w:rsidR="00F1629E" w:rsidRDefault="00F1629E" w:rsidP="00EB7107">
      <w:r>
        <w:lastRenderedPageBreak/>
        <w:t xml:space="preserve">На основании собранных данных и </w:t>
      </w:r>
      <w:proofErr w:type="spellStart"/>
      <w:r>
        <w:t>бизнес-модели</w:t>
      </w:r>
      <w:proofErr w:type="spellEnd"/>
      <w:r>
        <w:t xml:space="preserve"> предприятия, можно со</w:t>
      </w:r>
      <w:r w:rsidR="00850A92">
        <w:t xml:space="preserve">ставить перечень </w:t>
      </w:r>
      <w:r w:rsidR="006609B9">
        <w:t xml:space="preserve">документов, которые срочно нуждаются в разработке для эффективной работы СУЖЦ. Из данного перечня сразу будут исключены те отчеты, которые можно создать при помощи </w:t>
      </w:r>
      <w:r w:rsidR="00D24896">
        <w:t>конструктора:</w:t>
      </w:r>
    </w:p>
    <w:p w:rsidR="00D24896" w:rsidRDefault="00050EFB" w:rsidP="00EB7107">
      <w:r>
        <w:t>1. Ведомость применяемости</w:t>
      </w:r>
      <w:r w:rsidR="00034C14">
        <w:t>.</w:t>
      </w:r>
    </w:p>
    <w:p w:rsidR="004028FE" w:rsidRDefault="004028FE" w:rsidP="00EB7107">
      <w:r>
        <w:t>Данный документ содержит в себе перечень изготавливаемых на предприятии деталей изделий с разбивкой по цехам и производственным площадкам.</w:t>
      </w:r>
      <w:r w:rsidR="00AA3FEA">
        <w:t xml:space="preserve"> Детали отсортированы по составам изделий в рамках действу</w:t>
      </w:r>
      <w:r w:rsidR="001268A7">
        <w:t xml:space="preserve">ющих заказов и показывают маршруты движения деталей по цехам, позволяя оценить их трудоёмкость. </w:t>
      </w:r>
    </w:p>
    <w:p w:rsidR="000A6F6A" w:rsidRDefault="000A6F6A" w:rsidP="00EB7107">
      <w:r>
        <w:t>Ведомость применяемости используется, помимо ОГК и ОГТ, в планово-диспетчерском отделе и</w:t>
      </w:r>
      <w:r w:rsidR="00656D41">
        <w:t xml:space="preserve"> </w:t>
      </w:r>
      <w:r w:rsidR="00806D65">
        <w:t xml:space="preserve">бюро подготовки производства на территории цехов. </w:t>
      </w:r>
      <w:r w:rsidR="00167860">
        <w:t xml:space="preserve">Как было сказано выше, к СУЖЦ </w:t>
      </w:r>
      <w:r w:rsidR="00A945F2">
        <w:t xml:space="preserve">из перечисленных отделов </w:t>
      </w:r>
      <w:r w:rsidR="00167860">
        <w:t>подключены только конструкторский и технологический, и это значит, что печатная форма нужна обязательно</w:t>
      </w:r>
      <w:r w:rsidR="00F547A0">
        <w:t>.</w:t>
      </w:r>
    </w:p>
    <w:p w:rsidR="00050EFB" w:rsidRDefault="00050EFB" w:rsidP="004028FE">
      <w:r>
        <w:t>2. Ведомость покупных</w:t>
      </w:r>
      <w:r w:rsidR="00034C14">
        <w:t>.</w:t>
      </w:r>
    </w:p>
    <w:p w:rsidR="00B15DD3" w:rsidRDefault="000A6F6A" w:rsidP="004028FE">
      <w:r>
        <w:t>Эта ведомость содержит в себе перечень</w:t>
      </w:r>
      <w:r w:rsidR="004B6BA8">
        <w:t xml:space="preserve"> закупаемых у других предприятий деталей</w:t>
      </w:r>
      <w:r w:rsidR="00B22E20">
        <w:t>, стандартных и прочих изделий</w:t>
      </w:r>
      <w:r w:rsidR="004C068C">
        <w:t>, с указанием количества, в том числе, с учётом отхода производства</w:t>
      </w:r>
      <w:r w:rsidR="00B22E20">
        <w:t xml:space="preserve">. </w:t>
      </w:r>
      <w:r w:rsidR="006737DD">
        <w:t xml:space="preserve">Кроме того, она содержит данные о поставщиках элементов, </w:t>
      </w:r>
      <w:r w:rsidR="00253941">
        <w:t xml:space="preserve">и </w:t>
      </w:r>
      <w:r w:rsidR="00034C14">
        <w:t xml:space="preserve">используется, в основном, в снабжающих отделах, то есть </w:t>
      </w:r>
      <w:proofErr w:type="spellStart"/>
      <w:r w:rsidR="00034C14">
        <w:t>ОКиК</w:t>
      </w:r>
      <w:proofErr w:type="spellEnd"/>
      <w:r w:rsidR="00034C14">
        <w:t xml:space="preserve"> (отдел комплектации и кооперации) и ОМТС (отдел материально-технического снабжения)</w:t>
      </w:r>
      <w:r w:rsidR="009B581B">
        <w:t xml:space="preserve">. </w:t>
      </w:r>
    </w:p>
    <w:p w:rsidR="000A6F6A" w:rsidRDefault="004C068C" w:rsidP="004028FE">
      <w:r>
        <w:t xml:space="preserve">Этим отделам также требуются бумажные носители, хотя у них имеются программы, в некоторой степени автоматизирующие </w:t>
      </w:r>
      <w:r w:rsidR="00CE4383">
        <w:t xml:space="preserve">бизнес-процессы расчета потребности в закупаемых деталях и материалах. </w:t>
      </w:r>
      <w:r w:rsidR="00B15DD3">
        <w:t xml:space="preserve">Можно было бы предложить вариант подключения этих отделов к СУЖЦ, </w:t>
      </w:r>
      <w:r w:rsidR="00204335">
        <w:t xml:space="preserve">но покупка лицензий для них не была бы оправдана по причине того, </w:t>
      </w:r>
      <w:r w:rsidR="006621B8">
        <w:t>что они только пользуются справочной ин</w:t>
      </w:r>
      <w:r w:rsidR="006F485E">
        <w:t>ф</w:t>
      </w:r>
      <w:r w:rsidR="006621B8">
        <w:t>ормацией, но не участвуют в управлении жизненным циклом продукции.</w:t>
      </w:r>
    </w:p>
    <w:p w:rsidR="00050EFB" w:rsidRDefault="004028FE" w:rsidP="00EB7107">
      <w:r>
        <w:t>3</w:t>
      </w:r>
      <w:r w:rsidR="00896265">
        <w:t>. Картотека трудового нормирования</w:t>
      </w:r>
      <w:r w:rsidR="009B581B">
        <w:t>.</w:t>
      </w:r>
    </w:p>
    <w:p w:rsidR="009B581B" w:rsidRDefault="00ED76B9" w:rsidP="00EB7107">
      <w:r>
        <w:lastRenderedPageBreak/>
        <w:t xml:space="preserve">Картотека трудового нормирования содержит данные о </w:t>
      </w:r>
      <w:r w:rsidR="00666E8D">
        <w:t xml:space="preserve">нагрузке на цеха, исходя </w:t>
      </w:r>
      <w:r w:rsidR="00722331">
        <w:t xml:space="preserve">из их производственных мощностей и технологических процессов изделий. </w:t>
      </w:r>
      <w:r w:rsidR="006E2F72">
        <w:t>Будучи ос</w:t>
      </w:r>
      <w:r w:rsidR="0011159A">
        <w:t xml:space="preserve">нованной на ведомости применяемости, КТН </w:t>
      </w:r>
      <w:r w:rsidR="00A17503">
        <w:t>позволяет рассчитывать</w:t>
      </w:r>
      <w:r w:rsidR="00E479FC">
        <w:t xml:space="preserve"> производственные планы и </w:t>
      </w:r>
      <w:r w:rsidR="00ED652C">
        <w:t>составлять графики загрузки производственных учас</w:t>
      </w:r>
      <w:r w:rsidR="00E64628">
        <w:t>т</w:t>
      </w:r>
      <w:r w:rsidR="00ED652C">
        <w:t>ко</w:t>
      </w:r>
      <w:r w:rsidR="00E64628">
        <w:t xml:space="preserve">в. Основными потребителями такого рода информации являются плановые отделы и инженеры по подготовке производства, </w:t>
      </w:r>
      <w:r w:rsidR="00572624">
        <w:t>причем, последние</w:t>
      </w:r>
      <w:r w:rsidR="00E64628">
        <w:t xml:space="preserve"> проводят производственные расчеты </w:t>
      </w:r>
      <w:r w:rsidR="001A37B9">
        <w:t>уже по каждому рабочему или бригаде.</w:t>
      </w:r>
    </w:p>
    <w:p w:rsidR="002706E2" w:rsidRDefault="002706E2" w:rsidP="00EB7107">
      <w:r>
        <w:t xml:space="preserve">Также, на основании КТН инженеры по подготовке производства составляют </w:t>
      </w:r>
      <w:r w:rsidR="00EF0B5F">
        <w:t xml:space="preserve">ярлыки </w:t>
      </w:r>
      <w:r w:rsidR="00FA123E">
        <w:t>на изделия, в которые записываются обозначение детали, вид технологической операции и табельный номер рабочего</w:t>
      </w:r>
      <w:r w:rsidR="008C477C">
        <w:t xml:space="preserve">. Ярлык в дальнейшем используется при учете производства и подсчетах зарплат сдельных рабочих. </w:t>
      </w:r>
    </w:p>
    <w:p w:rsidR="003270F4" w:rsidRDefault="003270F4" w:rsidP="00EB7107">
      <w:r>
        <w:t>4. Картотека планирования</w:t>
      </w:r>
      <w:r w:rsidR="009B581B">
        <w:t>.</w:t>
      </w:r>
    </w:p>
    <w:p w:rsidR="00294649" w:rsidRDefault="00CB1C07" w:rsidP="00EB7107">
      <w:r>
        <w:t xml:space="preserve">Данный документ содержит в себе все данные </w:t>
      </w:r>
      <w:r w:rsidR="00145621">
        <w:t xml:space="preserve">о текущих и принимаемых заказах, в том числе, </w:t>
      </w:r>
      <w:r w:rsidR="006F2801">
        <w:t xml:space="preserve">их трудоёмкость, нагрузку на производственные площадки и так далее. </w:t>
      </w:r>
      <w:r w:rsidR="00A60D96">
        <w:t>Картотека планирования является одним из основных документов, на основании которого производятся расчеты для осуществления основной деятельности предприятия. Единственным потребителем данного отчета является планово-диспетчерский отдел</w:t>
      </w:r>
      <w:r w:rsidR="00BE3552">
        <w:t xml:space="preserve">, </w:t>
      </w:r>
      <w:r w:rsidR="0058159C">
        <w:t>который на его основании составляет множество других отчетов, в том числе, производственные планы и график нагрузки рабочих мест</w:t>
      </w:r>
      <w:r w:rsidR="00BA5FF4">
        <w:t xml:space="preserve">. </w:t>
      </w:r>
    </w:p>
    <w:p w:rsidR="00051F6A" w:rsidRDefault="0087058C" w:rsidP="00EB7107">
      <w:r>
        <w:t xml:space="preserve">Как видно, перечисленные отчеты имеют сложную структуру </w:t>
      </w:r>
      <w:r w:rsidR="002D31FE">
        <w:t>и множество расчето</w:t>
      </w:r>
      <w:r w:rsidR="00D55778">
        <w:t>в. Для большинства из них требуется печатная форма</w:t>
      </w:r>
      <w:r w:rsidR="00FA31F1">
        <w:t>, однако, со временем, от этого можно будет отказаться, когда ПАО «Радиозавод» перейдёт на полноценный электронный документооборот.</w:t>
      </w:r>
    </w:p>
    <w:p w:rsidR="00051F6A" w:rsidRDefault="00051F6A" w:rsidP="00EB7107">
      <w:r>
        <w:t>Итак, был создан перечень отчетов, для создания которых требуется разработка отдельных программных модулей</w:t>
      </w:r>
      <w:r w:rsidR="00F0508B">
        <w:t xml:space="preserve">. На его основании была составлена и согласована заявка на выполнение работ для организации, занимающейся внедрением </w:t>
      </w:r>
      <w:r w:rsidR="00F0508B">
        <w:rPr>
          <w:lang w:val="en-US"/>
        </w:rPr>
        <w:t>Windchill</w:t>
      </w:r>
      <w:r w:rsidR="00F0508B">
        <w:t xml:space="preserve">. Таким образом, была решена одна из </w:t>
      </w:r>
      <w:r w:rsidR="00F0508B">
        <w:lastRenderedPageBreak/>
        <w:t xml:space="preserve">основных проблем информационного обеспечения, точнее. его подсистемы предоставления данных пользователям. </w:t>
      </w:r>
    </w:p>
    <w:p w:rsidR="00B2513C" w:rsidRPr="00F0508B" w:rsidRDefault="00B2513C" w:rsidP="00EB7107">
      <w:r>
        <w:t xml:space="preserve">Однако, обмен данных СУЖЦ с внешней средой этим не ограничивается, поэтому следует более пристально рассмотреть решение проблем взаимодействия между информационными системами. </w:t>
      </w:r>
    </w:p>
    <w:p w:rsidR="00EB7107" w:rsidRPr="00EB7107" w:rsidRDefault="00EB7107" w:rsidP="00EB7107"/>
    <w:p w:rsidR="00EB7107" w:rsidRDefault="00EB7107" w:rsidP="00EB7107">
      <w:pPr>
        <w:pStyle w:val="2"/>
      </w:pPr>
      <w:bookmarkStart w:id="14" w:name="_Toc451822984"/>
      <w:r w:rsidRPr="00EB7107">
        <w:t>3.3 Разработка модели передачи данных из системы управления жизненным циклом в другие информационные системы предприятия</w:t>
      </w:r>
      <w:bookmarkEnd w:id="14"/>
    </w:p>
    <w:p w:rsidR="00D976F6" w:rsidRPr="004D4759" w:rsidRDefault="00D976F6" w:rsidP="00D976F6"/>
    <w:p w:rsidR="00667911" w:rsidRDefault="00457198" w:rsidP="00457198">
      <w:r>
        <w:t xml:space="preserve">Последний пункт заслуживает более пристального внимания в рамках данной работы. </w:t>
      </w:r>
      <w:r w:rsidR="004F7107">
        <w:t>В связи с тем, что на предприятии одновр</w:t>
      </w:r>
      <w:r w:rsidR="004D7816">
        <w:t>е</w:t>
      </w:r>
      <w:r w:rsidR="004F7107">
        <w:t xml:space="preserve">менно действуют сразу несколько учетных систем, </w:t>
      </w:r>
      <w:r w:rsidR="004D7816">
        <w:t>для обеспечения актуальности информации требуется синхронизация данных СУЖЦ с другими КИС предприятия.</w:t>
      </w:r>
    </w:p>
    <w:p w:rsidR="00CD6EEF" w:rsidRDefault="00DC15A0" w:rsidP="00457198">
      <w:r>
        <w:t>Идентичность данных крайне важна при планировании и управлении деятельностью предприятия</w:t>
      </w:r>
      <w:r w:rsidR="00AB3047">
        <w:t xml:space="preserve">, так их расхождение может привести к </w:t>
      </w:r>
      <w:r w:rsidR="00C96841">
        <w:t xml:space="preserve">непредсказуемым последствиям. </w:t>
      </w:r>
      <w:r w:rsidR="00927377">
        <w:t xml:space="preserve">Чтобы избежать возможных несовпадений результатов расчетов в разнородных информационных системах, требуются специальные средства </w:t>
      </w:r>
      <w:r w:rsidR="00CD6EEF">
        <w:t>синхронизации</w:t>
      </w:r>
      <w:r w:rsidR="001D342F">
        <w:t xml:space="preserve">. </w:t>
      </w:r>
    </w:p>
    <w:p w:rsidR="00457198" w:rsidRDefault="00457198" w:rsidP="00457198">
      <w:r>
        <w:t xml:space="preserve">Для обеспечения сопоставимости данных после проведения изменений в различных КИС могут применяться </w:t>
      </w:r>
      <w:r w:rsidR="001F270D">
        <w:t>множество средств</w:t>
      </w:r>
      <w:r>
        <w:t xml:space="preserve">, среди которых отправка запросов синхронизации при проведении изменения (триггер события можно повесить, например, на смену версии) и процесс-демон, опрашивающий сервер на предмет изменений в базе данных. Но такие технологии достаточно дороги в плане ресурсов и трудоёмки в реализации, тем более, в условиях рассматриваемого предприятия. </w:t>
      </w:r>
    </w:p>
    <w:p w:rsidR="00457198" w:rsidRDefault="00457198" w:rsidP="00457198">
      <w:r>
        <w:t xml:space="preserve">Было сформулировано следующее техническое задание: подготовить систему для формирования файла, который будет содержать перечень измененных объектов за заданный промежуток времени. Из этого файла позднее будут браться данные для синхронизации другими корпоративными системами, в частности, </w:t>
      </w:r>
      <w:r>
        <w:rPr>
          <w:lang w:val="en-US"/>
        </w:rPr>
        <w:t>ERP</w:t>
      </w:r>
      <w:r w:rsidRPr="005F4BAD">
        <w:t xml:space="preserve"> (</w:t>
      </w:r>
      <w:r>
        <w:t>которая находится на этапе внедрения).</w:t>
      </w:r>
    </w:p>
    <w:p w:rsidR="00457198" w:rsidRDefault="00457198" w:rsidP="00457198">
      <w:r>
        <w:lastRenderedPageBreak/>
        <w:t xml:space="preserve">Для реализации требуемого функционала было принято решение использовать три файла формата </w:t>
      </w:r>
      <w:r>
        <w:rPr>
          <w:lang w:val="en-US"/>
        </w:rPr>
        <w:t>XML</w:t>
      </w:r>
      <w:r>
        <w:t>:</w:t>
      </w:r>
    </w:p>
    <w:p w:rsidR="00457198" w:rsidRDefault="00457198" w:rsidP="00457198">
      <w:r>
        <w:t>1. Конфигурационный файл – содержит данные о двух других;</w:t>
      </w:r>
    </w:p>
    <w:p w:rsidR="00457198" w:rsidRPr="00744049" w:rsidRDefault="00457198" w:rsidP="00457198">
      <w:r>
        <w:t>2. Файл предыдущего состава изделий;</w:t>
      </w:r>
    </w:p>
    <w:p w:rsidR="00457198" w:rsidRDefault="00457198" w:rsidP="00457198">
      <w:r>
        <w:t>3. Файл, содержащий изменения.</w:t>
      </w:r>
    </w:p>
    <w:p w:rsidR="00457198" w:rsidRDefault="00457198" w:rsidP="00457198">
      <w:r>
        <w:t xml:space="preserve">Конфигурационный файл содержит пути к двум другим файлам и принудительно переписывается в том случае, если меняются их имена. Файл состава изделий содержит полный перечень объектов всех базовых типов, содержащихся в системе. У каждого объекта есть своя хэш-функция, и в случае её расхождения при проверке объект считается измененным. Обозначения этих измененных объектов и попадают в файл, содержащий результат. </w:t>
      </w:r>
    </w:p>
    <w:p w:rsidR="00457198" w:rsidRDefault="00457198" w:rsidP="00457198">
      <w:r>
        <w:t xml:space="preserve">При каждом запуске утилиты проверки из </w:t>
      </w:r>
      <w:r>
        <w:rPr>
          <w:lang w:val="en-US"/>
        </w:rPr>
        <w:t>Windchill</w:t>
      </w:r>
      <w:r w:rsidRPr="00777A40">
        <w:t xml:space="preserve"> </w:t>
      </w:r>
      <w:r>
        <w:t xml:space="preserve">собирается информация о текущем состоянии объектов, после чего по пути из файла конфигурации считывается файл состава. В случае расхождения </w:t>
      </w:r>
      <w:proofErr w:type="spellStart"/>
      <w:r>
        <w:t>хэш-сумм</w:t>
      </w:r>
      <w:proofErr w:type="spellEnd"/>
      <w:r>
        <w:t xml:space="preserve"> получившихся списков проводится их полная рекурсивная сверка, и все обозначения несовпадающих объектов переписываются в файл результата. этот файл получает имя, в которое записывается текущее время, после чего новый путь записывается в конфигурационный файл. </w:t>
      </w:r>
    </w:p>
    <w:p w:rsidR="001E74E6" w:rsidRDefault="00457198" w:rsidP="00457198">
      <w:r>
        <w:t xml:space="preserve">Утилита должна быть модульной и поддерживать работу как с </w:t>
      </w:r>
      <w:r>
        <w:rPr>
          <w:lang w:val="en-US"/>
        </w:rPr>
        <w:t>XML</w:t>
      </w:r>
      <w:r>
        <w:t xml:space="preserve">, так и в будущем, без особых изменений, с СУБД. Так же инициализация должна быть абстрагирована от тела </w:t>
      </w:r>
      <w:proofErr w:type="spellStart"/>
      <w:r>
        <w:t>бизн</w:t>
      </w:r>
      <w:r w:rsidR="00FD1D53">
        <w:t>ес-логики</w:t>
      </w:r>
      <w:proofErr w:type="spellEnd"/>
      <w:r w:rsidR="00FD1D53">
        <w:t xml:space="preserve"> и быть </w:t>
      </w:r>
      <w:proofErr w:type="spellStart"/>
      <w:r w:rsidR="00FD1D53">
        <w:t>полиморфичной</w:t>
      </w:r>
      <w:proofErr w:type="spellEnd"/>
      <w:r w:rsidR="00FD1D53" w:rsidRPr="00FD1D53">
        <w:t xml:space="preserve"> </w:t>
      </w:r>
      <w:r w:rsidR="00FD1D53">
        <w:t>для упрощения дальнейшего расширения функционала информац</w:t>
      </w:r>
      <w:r w:rsidR="00554D25">
        <w:t>и</w:t>
      </w:r>
      <w:r w:rsidR="00FD1D53">
        <w:t>онного обеспечения.</w:t>
      </w:r>
    </w:p>
    <w:p w:rsidR="001B7485" w:rsidRPr="00FD1D53" w:rsidRDefault="001B7485" w:rsidP="00457198">
      <w:r>
        <w:t>Задание было принято к исполнению, и был</w:t>
      </w:r>
      <w:r w:rsidR="00717EA8">
        <w:t>а</w:t>
      </w:r>
      <w:r>
        <w:t xml:space="preserve"> разработан</w:t>
      </w:r>
      <w:r w:rsidR="00717EA8">
        <w:t>а</w:t>
      </w:r>
      <w:r>
        <w:t xml:space="preserve"> програм</w:t>
      </w:r>
      <w:r w:rsidR="00717EA8">
        <w:t xml:space="preserve">ма, </w:t>
      </w:r>
      <w:r w:rsidR="00BE1111">
        <w:t>примеры</w:t>
      </w:r>
      <w:r w:rsidR="003F312A">
        <w:t xml:space="preserve"> кода которой можно увидеть в приложении 1. </w:t>
      </w:r>
      <w:r w:rsidR="00BE1111">
        <w:t xml:space="preserve">Представленный фрагмент кода показывает основной класс программы, который собирает все необходимые данные и производит их сравнение. </w:t>
      </w:r>
      <w:r w:rsidR="009509EF">
        <w:t xml:space="preserve">Можно заметить, что класс унаследован от интерфейса, то есть, при необходимости, </w:t>
      </w:r>
      <w:r w:rsidR="009708A5">
        <w:t xml:space="preserve">его можно заменить классом с другой реализацией без внесения дополнительных изменений. </w:t>
      </w:r>
    </w:p>
    <w:p w:rsidR="00457198" w:rsidRDefault="00457198" w:rsidP="00457198">
      <w:r>
        <w:lastRenderedPageBreak/>
        <w:t>Реализация это</w:t>
      </w:r>
      <w:r w:rsidR="00F46781">
        <w:t>го технического задания позволила</w:t>
      </w:r>
      <w:r>
        <w:t xml:space="preserve"> </w:t>
      </w:r>
      <w:r w:rsidR="00025E93">
        <w:t>в значительной степени повысить автоматизацию</w:t>
      </w:r>
      <w:r>
        <w:t xml:space="preserve"> процесс</w:t>
      </w:r>
      <w:r w:rsidR="00497522">
        <w:t>а</w:t>
      </w:r>
      <w:r>
        <w:t xml:space="preserve"> синхронизации структуры данных.</w:t>
      </w:r>
      <w:r w:rsidR="001E74E6">
        <w:t xml:space="preserve"> </w:t>
      </w:r>
      <w:r w:rsidR="00530C0E">
        <w:t>Это позволи</w:t>
      </w:r>
      <w:r w:rsidR="00F46781">
        <w:t>ло</w:t>
      </w:r>
      <w:r w:rsidR="00530C0E">
        <w:t xml:space="preserve"> избежать многочисленных инцидентов, вызываемых различиями в хранимой информации, </w:t>
      </w:r>
      <w:r w:rsidR="009B150A">
        <w:t xml:space="preserve">в частности, при расчетах себестоимости, зарплат и трудоёмкости изделий. </w:t>
      </w:r>
    </w:p>
    <w:p w:rsidR="00573FC4" w:rsidRDefault="00573FC4" w:rsidP="00457198">
      <w:r>
        <w:t>Таким образом</w:t>
      </w:r>
      <w:r w:rsidR="00D42BFA">
        <w:t xml:space="preserve">, была решена первоочередная задача по настройке обмена данными между </w:t>
      </w:r>
      <w:r w:rsidR="003C6E6F">
        <w:t xml:space="preserve">разнородными системами. </w:t>
      </w:r>
      <w:r w:rsidR="00AC2097">
        <w:t xml:space="preserve">В дальнейшем, при развитии информационной среды </w:t>
      </w:r>
      <w:r w:rsidR="00E66BC1">
        <w:t xml:space="preserve">предприятия, неизбежно возникнут новые проблемы, </w:t>
      </w:r>
      <w:r w:rsidR="0020492D">
        <w:t xml:space="preserve">но разработанная программа, </w:t>
      </w:r>
      <w:r w:rsidR="004D10A8">
        <w:t xml:space="preserve">за счет применения универсальных форматов данных и программных интерфейсов, </w:t>
      </w:r>
      <w:r w:rsidR="00D1623A">
        <w:t>может обеспечить сопоставимость данных практически в любых условиях.</w:t>
      </w:r>
    </w:p>
    <w:p w:rsidR="0043040F" w:rsidRPr="005A1D5E" w:rsidRDefault="0043040F" w:rsidP="00457198">
      <w:r>
        <w:t xml:space="preserve">На этом обзор проблем в области обмена данными между информационными системами можно считать завершенным. </w:t>
      </w:r>
      <w:r w:rsidR="00981383">
        <w:t xml:space="preserve">Настало время оценить эффект от внесенных изменений. </w:t>
      </w:r>
    </w:p>
    <w:p w:rsidR="00EB7107" w:rsidRDefault="00EB7107" w:rsidP="00EB7107"/>
    <w:p w:rsidR="00EB7107" w:rsidRPr="00EB7107" w:rsidRDefault="00EB7107" w:rsidP="00EB7107"/>
    <w:p w:rsidR="00EB7107" w:rsidRDefault="00EB7107" w:rsidP="00EB7107">
      <w:pPr>
        <w:pStyle w:val="2"/>
      </w:pPr>
      <w:bookmarkStart w:id="15" w:name="_Toc451822985"/>
      <w:r w:rsidRPr="00EB7107">
        <w:t>3.4 Внесение изменений в информационную систему</w:t>
      </w:r>
      <w:bookmarkEnd w:id="15"/>
    </w:p>
    <w:p w:rsidR="00EB7107" w:rsidRDefault="00EB7107" w:rsidP="00EB7107"/>
    <w:p w:rsidR="00EB7107" w:rsidRPr="003153B8" w:rsidRDefault="00EB7107" w:rsidP="00EB7107">
      <w:pPr>
        <w:pStyle w:val="1"/>
      </w:pPr>
      <w:bookmarkStart w:id="16" w:name="_Toc451822986"/>
      <w:r>
        <w:lastRenderedPageBreak/>
        <w:t>ЗАКЛЮЧЕНИЕ</w:t>
      </w:r>
      <w:bookmarkEnd w:id="16"/>
    </w:p>
    <w:p w:rsidR="003153B8" w:rsidRPr="003153B8" w:rsidRDefault="003153B8" w:rsidP="003153B8">
      <w:pPr>
        <w:rPr>
          <w:lang w:eastAsia="ru-RU"/>
        </w:rPr>
      </w:pPr>
    </w:p>
    <w:p w:rsidR="003153B8" w:rsidRDefault="003153B8" w:rsidP="003153B8">
      <w:pPr>
        <w:rPr>
          <w:lang w:eastAsia="ru-RU"/>
        </w:rPr>
      </w:pPr>
      <w:r>
        <w:rPr>
          <w:lang w:eastAsia="ru-RU"/>
        </w:rPr>
        <w:t xml:space="preserve">В ходе данной работы было подвергнуто анализу функционирование системы управления жизненным циклом продукции </w:t>
      </w:r>
      <w:r>
        <w:rPr>
          <w:lang w:val="en-US" w:eastAsia="ru-RU"/>
        </w:rPr>
        <w:t>PTC</w:t>
      </w:r>
      <w:r w:rsidRPr="00693A56">
        <w:rPr>
          <w:lang w:eastAsia="ru-RU"/>
        </w:rPr>
        <w:t xml:space="preserve"> </w:t>
      </w:r>
      <w:r>
        <w:rPr>
          <w:lang w:val="en-US" w:eastAsia="ru-RU"/>
        </w:rPr>
        <w:t>Windchill</w:t>
      </w:r>
      <w:r>
        <w:rPr>
          <w:lang w:eastAsia="ru-RU"/>
        </w:rPr>
        <w:t xml:space="preserve"> на предприятии ПАО «Радиозавод» в г. Кыштым. Анализ показал, что информационное обеспечение СУЖЦ не отвечает требованиям организации, и требует существенной доработки и разработки некоторых функциональных модулей. </w:t>
      </w:r>
    </w:p>
    <w:p w:rsidR="003153B8" w:rsidRDefault="003153B8" w:rsidP="003153B8">
      <w:pPr>
        <w:rPr>
          <w:lang w:eastAsia="ru-RU"/>
        </w:rPr>
      </w:pPr>
      <w:r>
        <w:rPr>
          <w:lang w:eastAsia="ru-RU"/>
        </w:rPr>
        <w:t xml:space="preserve">Основной проблемой функционирования системы является несоответствие алгоритма обработки изменений требованиям ГОСТ, что влекло существенные накладные издержки при работе с извещениями об изменениях. В связи с тем, что </w:t>
      </w:r>
      <w:r>
        <w:rPr>
          <w:lang w:val="en-US" w:eastAsia="ru-RU"/>
        </w:rPr>
        <w:t>Windchill</w:t>
      </w:r>
      <w:r>
        <w:rPr>
          <w:lang w:eastAsia="ru-RU"/>
        </w:rPr>
        <w:t xml:space="preserve"> разрабатывался иностранной фирмой, которая не была вынуждена следовать требованиям стандартизирующей документации на ЕСКД, реализовать нужную последовательность действий не представляется возможным. Кроме того, лицензионное соглашение не предполагает передачу исходных кодов, без чего внесение изменений в столь базовый процесс не представляется возможным. Вместо этого было предложено компромиссное решение, которое хотя и не полностью удовлетворяло требованиям эффективности, но позволяло обрабатывать заказы, изменения которых курируются государственным заказчиком. </w:t>
      </w:r>
    </w:p>
    <w:p w:rsidR="003153B8" w:rsidRDefault="003153B8" w:rsidP="003153B8">
      <w:pPr>
        <w:rPr>
          <w:lang w:eastAsia="ru-RU"/>
        </w:rPr>
      </w:pPr>
      <w:r>
        <w:rPr>
          <w:lang w:eastAsia="ru-RU"/>
        </w:rPr>
        <w:t xml:space="preserve">Было выяснено, что модель данных системы не обладает достаточной гибкостью для того, чтобы отвечать требованиям используемой номенклатуры изделий, и было предложено решение по расширению данной модели. Кроме того, были перечислены атрибуты, которые необходимо добавить для повышения эффективности формирования справочной документации. В основном, это касается разделов спецификации согласно ЕСКД, на основании которых формируются многочисленные перечни и ведомости. </w:t>
      </w:r>
    </w:p>
    <w:p w:rsidR="003153B8" w:rsidRPr="007343AE" w:rsidRDefault="003153B8" w:rsidP="003153B8">
      <w:r>
        <w:t xml:space="preserve">Кроме того, разработанная система типов была внедрена и эффективно применяется в действующих заказах. Это показывает её соответствие требованиям ЕСКД и других форматов, а так же запросам пользователей.  </w:t>
      </w:r>
    </w:p>
    <w:p w:rsidR="003153B8" w:rsidRDefault="003153B8" w:rsidP="003153B8">
      <w:pPr>
        <w:rPr>
          <w:lang w:eastAsia="ru-RU"/>
        </w:rPr>
      </w:pPr>
      <w:r>
        <w:rPr>
          <w:lang w:eastAsia="ru-RU"/>
        </w:rPr>
        <w:lastRenderedPageBreak/>
        <w:t xml:space="preserve">Также была рассмотрена проблема синхронизации составов изделий в разнородных информационных системах. На основании анализа проблемы было составлено техническое задание, реализация которого позволить значительно ускорить процесс сверки структуры объектов в любой из систем. </w:t>
      </w:r>
    </w:p>
    <w:p w:rsidR="003153B8" w:rsidRPr="003E4455" w:rsidRDefault="003153B8" w:rsidP="003153B8">
      <w:pPr>
        <w:rPr>
          <w:lang w:eastAsia="ru-RU"/>
        </w:rPr>
      </w:pPr>
      <w:r>
        <w:rPr>
          <w:lang w:eastAsia="ru-RU"/>
        </w:rPr>
        <w:t>Как видно, проделана достаточно большая работа и подготовлены рекомендации по разработке информационного обеспечения для СУЖЦ. Таким образом, покрываются обе отмеченные ранее части ИО – системы ввода и вывода данных для СУЖЦ. Это означает, что применение данных изменений значительно повысит эффективность функционирования системы практически во всех основных бизнес-процессах.</w:t>
      </w:r>
    </w:p>
    <w:p w:rsidR="003153B8" w:rsidRPr="003153B8" w:rsidRDefault="003153B8" w:rsidP="003153B8">
      <w:pPr>
        <w:rPr>
          <w:lang w:eastAsia="ru-RU"/>
        </w:rPr>
      </w:pPr>
    </w:p>
    <w:p w:rsidR="008A29CF" w:rsidRPr="001775B1" w:rsidRDefault="004B189B" w:rsidP="009112F7">
      <w:pPr>
        <w:pStyle w:val="1"/>
      </w:pPr>
      <w:bookmarkStart w:id="17" w:name="_Toc451822987"/>
      <w:r>
        <w:lastRenderedPageBreak/>
        <w:t>СПИСОК ИСТОЧНИКОВ:</w:t>
      </w:r>
      <w:bookmarkEnd w:id="17"/>
    </w:p>
    <w:sectPr w:rsidR="008A29CF" w:rsidRPr="001775B1" w:rsidSect="00C522CB">
      <w:footerReference w:type="default" r:id="rId16"/>
      <w:endnotePr>
        <w:numFmt w:val="decimal"/>
      </w:endnotePr>
      <w:pgSz w:w="11906" w:h="16838"/>
      <w:pgMar w:top="1134" w:right="567" w:bottom="1134" w:left="1701" w:header="709" w:footer="709" w:gutter="0"/>
      <w:pgNumType w:start="1"/>
      <w:cols w:space="708"/>
      <w:titlePg/>
      <w:docGrid w:linePitch="381"/>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A36C2" w:rsidRDefault="001A36C2" w:rsidP="009A6ED2">
      <w:pPr>
        <w:spacing w:line="240" w:lineRule="auto"/>
      </w:pPr>
      <w:r>
        <w:separator/>
      </w:r>
    </w:p>
  </w:endnote>
  <w:endnote w:type="continuationSeparator" w:id="0">
    <w:p w:rsidR="001A36C2" w:rsidRDefault="001A36C2" w:rsidP="009A6ED2">
      <w:pPr>
        <w:spacing w:line="240" w:lineRule="auto"/>
      </w:pPr>
      <w:r>
        <w:continuationSeparator/>
      </w:r>
    </w:p>
  </w:endnote>
  <w:endnote w:id="1">
    <w:p w:rsidR="001E74E6" w:rsidRPr="00277E06" w:rsidRDefault="001E74E6" w:rsidP="007F29BC">
      <w:r w:rsidRPr="00277E06">
        <w:endnoteRef/>
      </w:r>
      <w:r>
        <w:t xml:space="preserve"> </w:t>
      </w:r>
      <w:r w:rsidRPr="00927988">
        <w:t xml:space="preserve">Информационное обеспечение / Проект по автоматизации управления средним предприятием </w:t>
      </w:r>
      <w:r>
        <w:t>//</w:t>
      </w:r>
      <w:r w:rsidRPr="00927988">
        <w:t xml:space="preserve"> URL: http://kit-project.narod.ru/4.6.htm</w:t>
      </w:r>
    </w:p>
  </w:endnote>
  <w:endnote w:id="2">
    <w:p w:rsidR="001E74E6" w:rsidRPr="004C44FA" w:rsidRDefault="001E74E6" w:rsidP="00695C43">
      <w:r w:rsidRPr="00695C43">
        <w:endnoteRef/>
      </w:r>
      <w:r>
        <w:t xml:space="preserve"> Темников А.В. Совершенствование информационного обеспечения для систем управления жизненным циклом / Темников А.В., </w:t>
      </w:r>
      <w:proofErr w:type="spellStart"/>
      <w:r>
        <w:t>Переверзев</w:t>
      </w:r>
      <w:proofErr w:type="spellEnd"/>
      <w:r>
        <w:t xml:space="preserve"> П.П. // Современные экономика и общество: научный взгляд молодых. Сборник статей и тезисов докладов </w:t>
      </w:r>
      <w:r>
        <w:rPr>
          <w:lang w:val="en-US"/>
        </w:rPr>
        <w:t>XII</w:t>
      </w:r>
      <w:r>
        <w:t xml:space="preserve"> международной научно-практической конференции студентов, магистрантов и аспирантов. Книга 2 – Челябинск – 2016</w:t>
      </w:r>
    </w:p>
  </w:endnote>
  <w:endnote w:id="3">
    <w:p w:rsidR="001E74E6" w:rsidRDefault="001E74E6" w:rsidP="00277E06">
      <w:r w:rsidRPr="00277E06">
        <w:endnoteRef/>
      </w:r>
      <w:r>
        <w:t xml:space="preserve"> Раздел 1: Этапы жизненного цикла изделия / Электронное учебное пособие по дисциплине "Международные стандарты обмена данными" // </w:t>
      </w:r>
      <w:r w:rsidRPr="00277E06">
        <w:t>URL</w:t>
      </w:r>
      <w:r w:rsidRPr="006D1103">
        <w:t>: http://www.salogistics.ru/students/suai_2011/page3.html</w:t>
      </w:r>
    </w:p>
  </w:endnote>
  <w:endnote w:id="4">
    <w:p w:rsidR="001E74E6" w:rsidRPr="00ED470C" w:rsidRDefault="001E74E6" w:rsidP="00B8331F">
      <w:r w:rsidRPr="00ED470C">
        <w:endnoteRef/>
      </w:r>
      <w:r>
        <w:t xml:space="preserve"> Руководство </w:t>
      </w:r>
      <w:proofErr w:type="spellStart"/>
      <w:r w:rsidRPr="00ED470C">
        <w:t>Microsoft</w:t>
      </w:r>
      <w:proofErr w:type="spellEnd"/>
      <w:r w:rsidRPr="00ED470C">
        <w:t xml:space="preserve"> </w:t>
      </w:r>
      <w:r>
        <w:t>по проектированию приложений. 2-е издание // Корпорация Майкрософт – 2009 год</w:t>
      </w:r>
    </w:p>
  </w:endnote>
  <w:endnote w:id="5">
    <w:p w:rsidR="001E74E6" w:rsidRPr="00212024" w:rsidRDefault="001E74E6" w:rsidP="00212024">
      <w:r w:rsidRPr="00212024">
        <w:endnoteRef/>
      </w:r>
      <w:r>
        <w:t xml:space="preserve"> </w:t>
      </w:r>
      <w:r w:rsidRPr="00212024">
        <w:t>А.А.</w:t>
      </w:r>
      <w:r>
        <w:t xml:space="preserve"> </w:t>
      </w:r>
      <w:proofErr w:type="spellStart"/>
      <w:r w:rsidRPr="00212024">
        <w:t>Вичугова</w:t>
      </w:r>
      <w:proofErr w:type="spellEnd"/>
      <w:r w:rsidRPr="00212024">
        <w:t>, В.Н.</w:t>
      </w:r>
      <w:r>
        <w:t xml:space="preserve"> </w:t>
      </w:r>
      <w:proofErr w:type="spellStart"/>
      <w:r w:rsidRPr="00212024">
        <w:t>Вичугов</w:t>
      </w:r>
      <w:proofErr w:type="spellEnd"/>
      <w:r w:rsidRPr="00212024">
        <w:t xml:space="preserve">, С.Г. Цапко, </w:t>
      </w:r>
      <w:r>
        <w:t xml:space="preserve">Е.А. Дмитриева. </w:t>
      </w:r>
      <w:r w:rsidRPr="00212024">
        <w:t>Методы и средства интеграции информационных систем в рамках единого информационного пространства / ФГБОУ ВПО НИ ТПУ, г. Томск</w:t>
      </w:r>
    </w:p>
  </w:endnote>
  <w:endnote w:id="6">
    <w:p w:rsidR="001E74E6" w:rsidRDefault="001E74E6" w:rsidP="00B8331F">
      <w:r w:rsidRPr="00686219">
        <w:endnoteRef/>
      </w:r>
      <w:r w:rsidRPr="00686219">
        <w:t xml:space="preserve"> Архитектура компьютера</w:t>
      </w:r>
      <w:r>
        <w:t xml:space="preserve">. </w:t>
      </w:r>
      <w:r w:rsidRPr="00686219">
        <w:t xml:space="preserve">5-е изд. </w:t>
      </w:r>
      <w:r>
        <w:t xml:space="preserve">/ Эндрю </w:t>
      </w:r>
      <w:proofErr w:type="spellStart"/>
      <w:r>
        <w:t>Таннебаум</w:t>
      </w:r>
      <w:proofErr w:type="spellEnd"/>
      <w:r>
        <w:t xml:space="preserve"> //</w:t>
      </w:r>
      <w:r w:rsidRPr="00686219">
        <w:t xml:space="preserve"> </w:t>
      </w:r>
      <w:r>
        <w:t xml:space="preserve">Классика </w:t>
      </w:r>
      <w:proofErr w:type="spellStart"/>
      <w:r>
        <w:t>Computer</w:t>
      </w:r>
      <w:proofErr w:type="spellEnd"/>
      <w:r>
        <w:t xml:space="preserve"> </w:t>
      </w:r>
      <w:proofErr w:type="spellStart"/>
      <w:r>
        <w:t>Science</w:t>
      </w:r>
      <w:proofErr w:type="spellEnd"/>
      <w:r>
        <w:t xml:space="preserve"> </w:t>
      </w:r>
      <w:r w:rsidRPr="00686219">
        <w:t>—</w:t>
      </w:r>
      <w:r>
        <w:t xml:space="preserve"> </w:t>
      </w:r>
      <w:r w:rsidRPr="00686219">
        <w:t>СПб.:</w:t>
      </w:r>
      <w:r>
        <w:t xml:space="preserve"> </w:t>
      </w:r>
      <w:hyperlink r:id="rId1" w:tooltip="Питер (издательство)" w:history="1">
        <w:r w:rsidRPr="00686219">
          <w:t>Питер</w:t>
        </w:r>
      </w:hyperlink>
      <w:r>
        <w:t xml:space="preserve">, 2007. </w:t>
      </w:r>
      <w:r w:rsidRPr="00686219">
        <w:t>—</w:t>
      </w:r>
      <w:r>
        <w:t xml:space="preserve"> </w:t>
      </w:r>
      <w:hyperlink r:id="rId2" w:history="1">
        <w:r w:rsidRPr="00686219">
          <w:t>ISBN 5-469-01274-3</w:t>
        </w:r>
      </w:hyperlink>
      <w:r w:rsidRPr="00686219">
        <w:t>.</w:t>
      </w:r>
    </w:p>
  </w:endnote>
  <w:endnote w:id="7">
    <w:p w:rsidR="001E74E6" w:rsidRPr="006507D5" w:rsidRDefault="001E74E6" w:rsidP="00B8331F">
      <w:r w:rsidRPr="006507D5">
        <w:endnoteRef/>
      </w:r>
      <w:r>
        <w:t xml:space="preserve"> </w:t>
      </w:r>
      <w:r w:rsidRPr="006507D5">
        <w:t xml:space="preserve">Что такое технология </w:t>
      </w:r>
      <w:proofErr w:type="spellStart"/>
      <w:r w:rsidRPr="006507D5">
        <w:t>Java</w:t>
      </w:r>
      <w:proofErr w:type="spellEnd"/>
      <w:r w:rsidRPr="006507D5">
        <w:t xml:space="preserve"> и каково ее применение? / </w:t>
      </w:r>
      <w:proofErr w:type="spellStart"/>
      <w:r w:rsidRPr="006507D5">
        <w:t>Oracle</w:t>
      </w:r>
      <w:proofErr w:type="spellEnd"/>
      <w:r w:rsidRPr="006507D5">
        <w:t xml:space="preserve"> </w:t>
      </w:r>
      <w:proofErr w:type="spellStart"/>
      <w:r w:rsidRPr="006507D5">
        <w:t>Corporation</w:t>
      </w:r>
      <w:proofErr w:type="spellEnd"/>
      <w:r w:rsidRPr="006507D5">
        <w:t xml:space="preserve"> // URL: https://www.java.com/ru/download/faq/whatis_java.xml</w:t>
      </w:r>
    </w:p>
  </w:endnote>
  <w:endnote w:id="8">
    <w:p w:rsidR="001E74E6" w:rsidRPr="00277E06" w:rsidRDefault="001E74E6" w:rsidP="00FC1B6D">
      <w:r w:rsidRPr="00277E06">
        <w:endnoteRef/>
      </w:r>
      <w:r>
        <w:t xml:space="preserve"> </w:t>
      </w:r>
      <w:r w:rsidRPr="00277E06">
        <w:t>Программирование на</w:t>
      </w:r>
      <w:r>
        <w:t xml:space="preserve"> </w:t>
      </w:r>
      <w:proofErr w:type="spellStart"/>
      <w:r w:rsidRPr="00277E06">
        <w:t>Java</w:t>
      </w:r>
      <w:proofErr w:type="spellEnd"/>
      <w:r w:rsidRPr="00277E06">
        <w:t xml:space="preserve"> / </w:t>
      </w:r>
      <w:proofErr w:type="spellStart"/>
      <w:r w:rsidRPr="00277E06">
        <w:t>Вязовик</w:t>
      </w:r>
      <w:proofErr w:type="spellEnd"/>
      <w:r>
        <w:t xml:space="preserve"> Н.А. </w:t>
      </w:r>
      <w:r w:rsidRPr="00277E06">
        <w:t xml:space="preserve">// </w:t>
      </w:r>
      <w:r>
        <w:t>Издательство</w:t>
      </w:r>
      <w:r w:rsidRPr="00277E06">
        <w:t xml:space="preserve"> </w:t>
      </w:r>
      <w:r>
        <w:t>"</w:t>
      </w:r>
      <w:r w:rsidRPr="00277E06">
        <w:t>ИНТУИТ</w:t>
      </w:r>
      <w:r>
        <w:t xml:space="preserve">", </w:t>
      </w:r>
      <w:r w:rsidRPr="00277E06">
        <w:t>2003 г</w:t>
      </w:r>
    </w:p>
  </w:endnote>
  <w:endnote w:id="9">
    <w:p w:rsidR="001E74E6" w:rsidRDefault="001E74E6" w:rsidP="00B8331F">
      <w:r w:rsidRPr="004A22B8">
        <w:endnoteRef/>
      </w:r>
      <w:r>
        <w:t xml:space="preserve"> </w:t>
      </w:r>
      <w:r w:rsidRPr="004A22B8">
        <w:t xml:space="preserve">Язык программирования C# 5.0 и платформа .NET 4.5. 6-е издание / Эндрю </w:t>
      </w:r>
      <w:proofErr w:type="spellStart"/>
      <w:r w:rsidRPr="004A22B8">
        <w:t>Троелсен</w:t>
      </w:r>
      <w:proofErr w:type="spellEnd"/>
      <w:r w:rsidRPr="004A22B8">
        <w:t xml:space="preserve"> // М.:</w:t>
      </w:r>
      <w:r>
        <w:t xml:space="preserve"> </w:t>
      </w:r>
      <w:r w:rsidRPr="004A22B8">
        <w:t>«Вильямс», 2013</w:t>
      </w:r>
      <w:r>
        <w:t xml:space="preserve"> </w:t>
      </w:r>
      <w:r w:rsidRPr="00EA5FE5">
        <w:t>—</w:t>
      </w:r>
      <w:r>
        <w:t xml:space="preserve"> </w:t>
      </w:r>
      <w:r w:rsidRPr="00EA5FE5">
        <w:t>ISBN 978-5-8459-1814-7.</w:t>
      </w:r>
    </w:p>
  </w:endnote>
  <w:endnote w:id="10">
    <w:p w:rsidR="001E74E6" w:rsidRPr="00FF5877" w:rsidRDefault="001E74E6" w:rsidP="00B8331F">
      <w:r w:rsidRPr="00FF5877">
        <w:endnoteRef/>
      </w:r>
      <w:r>
        <w:t xml:space="preserve"> </w:t>
      </w:r>
      <w:r w:rsidRPr="00FF5877">
        <w:t>1С:Предприятие 7.7</w:t>
      </w:r>
      <w:r>
        <w:t xml:space="preserve"> / Сайт фирмы 1С // </w:t>
      </w:r>
      <w:r>
        <w:rPr>
          <w:lang w:val="en-US"/>
        </w:rPr>
        <w:t>URL</w:t>
      </w:r>
      <w:r w:rsidRPr="00FF5877">
        <w:t>: http://www.1c.ru/rus/products/1c/predpr/why-predpr.htm</w:t>
      </w:r>
    </w:p>
  </w:endnote>
  <w:endnote w:id="11">
    <w:p w:rsidR="001E74E6" w:rsidRPr="00A65FC4" w:rsidRDefault="001E74E6" w:rsidP="00B8331F">
      <w:r w:rsidRPr="00A65FC4">
        <w:endnoteRef/>
      </w:r>
      <w:r>
        <w:t xml:space="preserve"> </w:t>
      </w:r>
      <w:r w:rsidRPr="00A65FC4">
        <w:t xml:space="preserve">Почему 1С это плохо и почему так не любят 1С программистов / </w:t>
      </w:r>
      <w:proofErr w:type="spellStart"/>
      <w:r w:rsidRPr="00A65FC4">
        <w:t>Кинзябулатов</w:t>
      </w:r>
      <w:proofErr w:type="spellEnd"/>
      <w:r w:rsidRPr="00A65FC4">
        <w:t xml:space="preserve"> </w:t>
      </w:r>
      <w:proofErr w:type="spellStart"/>
      <w:r w:rsidRPr="00A65FC4">
        <w:t>Рамиль</w:t>
      </w:r>
      <w:proofErr w:type="spellEnd"/>
      <w:r w:rsidRPr="00A65FC4">
        <w:t xml:space="preserve"> // </w:t>
      </w:r>
      <w:proofErr w:type="spellStart"/>
      <w:r w:rsidRPr="00A65FC4">
        <w:t>Хабрахабр</w:t>
      </w:r>
      <w:proofErr w:type="spellEnd"/>
      <w:r w:rsidRPr="00A65FC4">
        <w:t xml:space="preserve">, URL: </w:t>
      </w:r>
      <w:r w:rsidRPr="00187800">
        <w:t>https://habrahabr.ru/post/244727/</w:t>
      </w:r>
    </w:p>
  </w:endnote>
  <w:endnote w:id="12">
    <w:p w:rsidR="001E74E6" w:rsidRPr="001D583D" w:rsidRDefault="001E74E6" w:rsidP="00B8331F">
      <w:r w:rsidRPr="001D583D">
        <w:endnoteRef/>
      </w:r>
      <w:r>
        <w:t xml:space="preserve"> </w:t>
      </w:r>
      <w:r w:rsidRPr="001D583D">
        <w:t xml:space="preserve">Люся </w:t>
      </w:r>
      <w:proofErr w:type="spellStart"/>
      <w:r w:rsidRPr="001D583D">
        <w:t>Ширшова</w:t>
      </w:r>
      <w:proofErr w:type="spellEnd"/>
      <w:r w:rsidRPr="001D583D">
        <w:t xml:space="preserve">. Старичок </w:t>
      </w:r>
      <w:proofErr w:type="spellStart"/>
      <w:r w:rsidRPr="001D583D">
        <w:t>Java</w:t>
      </w:r>
      <w:proofErr w:type="spellEnd"/>
      <w:r w:rsidRPr="001D583D">
        <w:t xml:space="preserve">: стабилен и перспективен / </w:t>
      </w:r>
      <w:proofErr w:type="spellStart"/>
      <w:r w:rsidRPr="001D583D">
        <w:t>ITMozg.ru</w:t>
      </w:r>
      <w:proofErr w:type="spellEnd"/>
      <w:r w:rsidRPr="001D583D">
        <w:t xml:space="preserve"> // URL: http://itmozg.ru/news/1193/#.U6_5j7Gjz1A</w:t>
      </w:r>
    </w:p>
  </w:endnote>
  <w:endnote w:id="13">
    <w:p w:rsidR="001E74E6" w:rsidRPr="00B93CB1" w:rsidRDefault="001E74E6" w:rsidP="00160BD9">
      <w:pPr>
        <w:rPr>
          <w:lang w:val="en-US"/>
        </w:rPr>
      </w:pPr>
      <w:r w:rsidRPr="00160BD9">
        <w:endnoteRef/>
      </w:r>
      <w:r w:rsidRPr="00B93CB1">
        <w:rPr>
          <w:lang w:val="en-US"/>
        </w:rPr>
        <w:t xml:space="preserve"> PTC Windchill / PTC // URL:http://www.ptc.com/product-lifecycle-management/windchill</w:t>
      </w:r>
    </w:p>
  </w:endnote>
  <w:endnote w:id="14">
    <w:p w:rsidR="001E74E6" w:rsidRPr="003C1CBC" w:rsidRDefault="001E74E6" w:rsidP="00160BD9">
      <w:r w:rsidRPr="0080641F">
        <w:rPr>
          <w:lang w:val="en-US"/>
        </w:rPr>
        <w:endnoteRef/>
      </w:r>
      <w:r w:rsidRPr="003C1CBC">
        <w:t xml:space="preserve"> ГОСТ 2.503-2013 "ЕСКД. Внесение изменений"</w:t>
      </w:r>
    </w:p>
  </w:endnote>
  <w:endnote w:id="15">
    <w:p w:rsidR="001E74E6" w:rsidRPr="003C1CBC" w:rsidRDefault="001E74E6" w:rsidP="0080641F">
      <w:r w:rsidRPr="0080641F">
        <w:rPr>
          <w:lang w:val="en-US"/>
        </w:rPr>
        <w:endnoteRef/>
      </w:r>
      <w:r w:rsidRPr="003C1CBC">
        <w:t xml:space="preserve"> </w:t>
      </w:r>
      <w:hyperlink r:id="rId3" w:history="1">
        <w:r w:rsidRPr="003C1CBC">
          <w:t>ГОСТ 23501.101-87</w:t>
        </w:r>
      </w:hyperlink>
      <w:r w:rsidRPr="003C1CBC">
        <w:t xml:space="preserve"> "Системы автоматизированного проектирования. Основные положения"</w:t>
      </w:r>
    </w:p>
  </w:endnote>
  <w:endnote w:id="16">
    <w:p w:rsidR="001E74E6" w:rsidRPr="00610FD8" w:rsidRDefault="001E74E6" w:rsidP="00610FD8">
      <w:r w:rsidRPr="00610FD8">
        <w:rPr>
          <w:lang w:val="en-US"/>
        </w:rPr>
        <w:endnoteRef/>
      </w:r>
      <w:r w:rsidRPr="00610FD8">
        <w:t xml:space="preserve"> ГОСТ Р ИСО/МЭК ТО 10032-2007 </w:t>
      </w:r>
      <w:r>
        <w:t>"Э</w:t>
      </w:r>
      <w:r w:rsidRPr="00610FD8">
        <w:t>талонная модель управления данными</w:t>
      </w:r>
      <w:r>
        <w:t>"</w:t>
      </w:r>
    </w:p>
  </w:endnote>
  <w:endnote w:id="17">
    <w:p w:rsidR="001E74E6" w:rsidRPr="00E8637B" w:rsidRDefault="001E74E6" w:rsidP="00B8331F">
      <w:pPr>
        <w:rPr>
          <w:lang w:val="en-US"/>
        </w:rPr>
      </w:pPr>
      <w:r w:rsidRPr="00E8637B">
        <w:rPr>
          <w:lang w:val="en-US"/>
        </w:rPr>
        <w:endnoteRef/>
      </w:r>
      <w:r w:rsidRPr="00E8637B">
        <w:rPr>
          <w:lang w:val="en-US"/>
        </w:rPr>
        <w:t xml:space="preserve"> JSR-000221 JDB</w:t>
      </w:r>
      <w:r>
        <w:rPr>
          <w:lang w:val="en-US"/>
        </w:rPr>
        <w:t>C(tm) 4.0 API ("Specification")</w:t>
      </w:r>
      <w:r w:rsidRPr="00E8637B">
        <w:rPr>
          <w:lang w:val="en-US"/>
        </w:rPr>
        <w:t xml:space="preserve"> Version: 4.1 Status: Maintenance Release / Specification Lead: Oracle America, Inc. ("Specification Lead") </w:t>
      </w:r>
      <w:r w:rsidRPr="00345076">
        <w:rPr>
          <w:lang w:val="en-US"/>
        </w:rPr>
        <w:t xml:space="preserve">// </w:t>
      </w:r>
      <w:r w:rsidRPr="00E8637B">
        <w:rPr>
          <w:lang w:val="en-US"/>
        </w:rPr>
        <w:t xml:space="preserve">1 July 2011 </w:t>
      </w:r>
      <w:r w:rsidRPr="00345076">
        <w:rPr>
          <w:lang w:val="en-US"/>
        </w:rPr>
        <w:t>–</w:t>
      </w:r>
      <w:r w:rsidRPr="00E8637B">
        <w:rPr>
          <w:lang w:val="en-US"/>
        </w:rPr>
        <w:t xml:space="preserve"> Oracle America, Inc.</w:t>
      </w:r>
    </w:p>
  </w:endnote>
  <w:endnote w:id="18">
    <w:p w:rsidR="001E74E6" w:rsidRPr="004C44FA" w:rsidRDefault="001E74E6" w:rsidP="00601CB4">
      <w:pPr>
        <w:rPr>
          <w:lang w:val="en-US"/>
        </w:rPr>
      </w:pPr>
      <w:r w:rsidRPr="00601CB4">
        <w:rPr>
          <w:lang w:val="en-US"/>
        </w:rPr>
        <w:endnoteRef/>
      </w:r>
      <w:r w:rsidRPr="004C44FA">
        <w:rPr>
          <w:lang w:val="en-US"/>
        </w:rPr>
        <w:t xml:space="preserve"> </w:t>
      </w:r>
      <w:proofErr w:type="spellStart"/>
      <w:r w:rsidRPr="00B8331F">
        <w:t>Рубанов</w:t>
      </w:r>
      <w:proofErr w:type="spellEnd"/>
      <w:r w:rsidRPr="004C44FA">
        <w:rPr>
          <w:lang w:val="en-US"/>
        </w:rPr>
        <w:t xml:space="preserve"> </w:t>
      </w:r>
      <w:r w:rsidRPr="00B8331F">
        <w:t>В</w:t>
      </w:r>
      <w:r w:rsidRPr="004C44FA">
        <w:rPr>
          <w:lang w:val="en-US"/>
        </w:rPr>
        <w:t>.</w:t>
      </w:r>
      <w:r w:rsidRPr="00B8331F">
        <w:t>В</w:t>
      </w:r>
      <w:r w:rsidRPr="004C44FA">
        <w:rPr>
          <w:lang w:val="en-US"/>
        </w:rPr>
        <w:t xml:space="preserve">. </w:t>
      </w:r>
      <w:r w:rsidRPr="00B8331F">
        <w:t>Способы</w:t>
      </w:r>
      <w:r w:rsidRPr="004C44FA">
        <w:rPr>
          <w:lang w:val="en-US"/>
        </w:rPr>
        <w:t xml:space="preserve"> </w:t>
      </w:r>
      <w:r w:rsidRPr="00B8331F">
        <w:t>отображения</w:t>
      </w:r>
      <w:r w:rsidRPr="004C44FA">
        <w:rPr>
          <w:lang w:val="en-US"/>
        </w:rPr>
        <w:t xml:space="preserve"> </w:t>
      </w:r>
      <w:r w:rsidRPr="00B8331F">
        <w:t>объектов</w:t>
      </w:r>
      <w:r w:rsidRPr="004C44FA">
        <w:rPr>
          <w:lang w:val="en-US"/>
        </w:rPr>
        <w:t xml:space="preserve"> </w:t>
      </w:r>
      <w:r w:rsidRPr="00B8331F">
        <w:t>в</w:t>
      </w:r>
      <w:r w:rsidRPr="004C44FA">
        <w:rPr>
          <w:lang w:val="en-US"/>
        </w:rPr>
        <w:t xml:space="preserve"> </w:t>
      </w:r>
      <w:r w:rsidRPr="00B8331F">
        <w:t>реляционных</w:t>
      </w:r>
      <w:r w:rsidRPr="004C44FA">
        <w:rPr>
          <w:lang w:val="en-US"/>
        </w:rPr>
        <w:t xml:space="preserve"> </w:t>
      </w:r>
      <w:r w:rsidRPr="00B8331F">
        <w:t>базах</w:t>
      </w:r>
      <w:r w:rsidRPr="004C44FA">
        <w:rPr>
          <w:lang w:val="en-US"/>
        </w:rPr>
        <w:t xml:space="preserve"> </w:t>
      </w:r>
      <w:r w:rsidRPr="00B8331F">
        <w:t>данных</w:t>
      </w:r>
      <w:r w:rsidRPr="004C44FA">
        <w:rPr>
          <w:lang w:val="en-US"/>
        </w:rPr>
        <w:t xml:space="preserve"> // </w:t>
      </w:r>
      <w:r w:rsidRPr="00B8331F">
        <w:t>Труды</w:t>
      </w:r>
      <w:r w:rsidRPr="004C44FA">
        <w:rPr>
          <w:lang w:val="en-US"/>
        </w:rPr>
        <w:t xml:space="preserve"> </w:t>
      </w:r>
      <w:r w:rsidRPr="00B8331F">
        <w:t>ИСП</w:t>
      </w:r>
      <w:r w:rsidRPr="004C44FA">
        <w:rPr>
          <w:lang w:val="en-US"/>
        </w:rPr>
        <w:t xml:space="preserve"> </w:t>
      </w:r>
      <w:r w:rsidRPr="00B8331F">
        <w:t>РАН</w:t>
      </w:r>
      <w:r w:rsidRPr="004C44FA">
        <w:rPr>
          <w:lang w:val="en-US"/>
        </w:rPr>
        <w:t>. – 2002.</w:t>
      </w:r>
    </w:p>
  </w:endnote>
  <w:endnote w:id="19">
    <w:p w:rsidR="001E74E6" w:rsidRPr="003C1CBC" w:rsidRDefault="001E74E6" w:rsidP="00BD67F6">
      <w:r w:rsidRPr="008B06E8">
        <w:rPr>
          <w:lang w:val="en-US"/>
        </w:rPr>
        <w:endnoteRef/>
      </w:r>
      <w:r w:rsidRPr="003C1CBC">
        <w:t xml:space="preserve"> </w:t>
      </w:r>
      <w:r w:rsidRPr="008B06E8">
        <w:rPr>
          <w:lang w:val="en-US"/>
        </w:rPr>
        <w:t>Java</w:t>
      </w:r>
      <w:r w:rsidRPr="003C1CBC">
        <w:t xml:space="preserve">: Русские буквы и не только... / </w:t>
      </w:r>
      <w:proofErr w:type="spellStart"/>
      <w:r w:rsidRPr="008B06E8">
        <w:rPr>
          <w:lang w:val="en-US"/>
        </w:rPr>
        <w:t>JavaPortal</w:t>
      </w:r>
      <w:proofErr w:type="spellEnd"/>
      <w:r w:rsidRPr="003C1CBC">
        <w:t xml:space="preserve"> // </w:t>
      </w:r>
      <w:r w:rsidRPr="008B06E8">
        <w:rPr>
          <w:lang w:val="en-US"/>
        </w:rPr>
        <w:t>URL</w:t>
      </w:r>
      <w:r w:rsidRPr="003C1CBC">
        <w:t xml:space="preserve">: </w:t>
      </w:r>
      <w:r w:rsidRPr="008B06E8">
        <w:rPr>
          <w:lang w:val="en-US"/>
        </w:rPr>
        <w:t>http</w:t>
      </w:r>
      <w:r w:rsidRPr="003C1CBC">
        <w:t>://</w:t>
      </w:r>
      <w:r w:rsidRPr="008B06E8">
        <w:rPr>
          <w:lang w:val="en-US"/>
        </w:rPr>
        <w:t>www</w:t>
      </w:r>
      <w:r w:rsidRPr="003C1CBC">
        <w:t>.</w:t>
      </w:r>
      <w:proofErr w:type="spellStart"/>
      <w:r w:rsidRPr="008B06E8">
        <w:rPr>
          <w:lang w:val="en-US"/>
        </w:rPr>
        <w:t>javaportal</w:t>
      </w:r>
      <w:proofErr w:type="spellEnd"/>
      <w:r w:rsidRPr="003C1CBC">
        <w:t>.</w:t>
      </w:r>
      <w:proofErr w:type="spellStart"/>
      <w:r w:rsidRPr="008B06E8">
        <w:rPr>
          <w:lang w:val="en-US"/>
        </w:rPr>
        <w:t>ru</w:t>
      </w:r>
      <w:proofErr w:type="spellEnd"/>
      <w:r w:rsidRPr="003C1CBC">
        <w:t>/</w:t>
      </w:r>
      <w:r w:rsidRPr="008B06E8">
        <w:rPr>
          <w:lang w:val="en-US"/>
        </w:rPr>
        <w:t>java</w:t>
      </w:r>
      <w:r w:rsidRPr="003C1CBC">
        <w:t>/</w:t>
      </w:r>
      <w:r w:rsidRPr="008B06E8">
        <w:rPr>
          <w:lang w:val="en-US"/>
        </w:rPr>
        <w:t>articles</w:t>
      </w:r>
      <w:r w:rsidRPr="003C1CBC">
        <w:t>/</w:t>
      </w:r>
      <w:proofErr w:type="spellStart"/>
      <w:r w:rsidRPr="008B06E8">
        <w:rPr>
          <w:lang w:val="en-US"/>
        </w:rPr>
        <w:t>ruschars</w:t>
      </w:r>
      <w:proofErr w:type="spellEnd"/>
      <w:r w:rsidRPr="003C1CBC">
        <w:t>/</w:t>
      </w:r>
      <w:proofErr w:type="spellStart"/>
      <w:r w:rsidRPr="008B06E8">
        <w:rPr>
          <w:lang w:val="en-US"/>
        </w:rPr>
        <w:t>ruschars</w:t>
      </w:r>
      <w:proofErr w:type="spellEnd"/>
      <w:r w:rsidRPr="003C1CBC">
        <w:t>.</w:t>
      </w:r>
      <w:r w:rsidRPr="008B06E8">
        <w:rPr>
          <w:lang w:val="en-US"/>
        </w:rPr>
        <w:t>html</w:t>
      </w:r>
    </w:p>
  </w:endnote>
  <w:endnote w:id="20">
    <w:p w:rsidR="001E74E6" w:rsidRPr="00BD67F6" w:rsidRDefault="001E74E6" w:rsidP="00BD67F6">
      <w:pPr>
        <w:rPr>
          <w:lang w:val="en-US"/>
        </w:rPr>
      </w:pPr>
      <w:r w:rsidRPr="00BD67F6">
        <w:rPr>
          <w:lang w:val="en-US"/>
        </w:rPr>
        <w:endnoteRef/>
      </w:r>
      <w:r w:rsidRPr="00BD67F6">
        <w:rPr>
          <w:lang w:val="en-US"/>
        </w:rPr>
        <w:t xml:space="preserve"> Cascade Style Sheet / W3 // URL: https://www.w3.org/Style/CSS/</w:t>
      </w:r>
    </w:p>
  </w:endnote>
  <w:endnote w:id="21">
    <w:p w:rsidR="001E74E6" w:rsidRPr="009C60CF" w:rsidRDefault="001E74E6" w:rsidP="00353E5A">
      <w:r w:rsidRPr="00A73ED3">
        <w:rPr>
          <w:lang w:val="en-US"/>
        </w:rPr>
        <w:endnoteRef/>
      </w:r>
      <w:r w:rsidRPr="00A73ED3">
        <w:t xml:space="preserve"> ГОСТ 21.101-97 </w:t>
      </w:r>
      <w:r>
        <w:t>"О</w:t>
      </w:r>
      <w:r w:rsidRPr="00A73ED3">
        <w:t>сновные требования к проектной и рабочей документации</w:t>
      </w:r>
      <w:r>
        <w:t>"</w:t>
      </w:r>
    </w:p>
  </w:endnote>
  <w:endnote w:id="22">
    <w:p w:rsidR="001E74E6" w:rsidRPr="009C60CF" w:rsidRDefault="001E74E6" w:rsidP="00353E5A">
      <w:r w:rsidRPr="00353E5A">
        <w:endnoteRef/>
      </w:r>
      <w:r w:rsidRPr="009C60CF">
        <w:t xml:space="preserve"> </w:t>
      </w:r>
      <w:r>
        <w:t>Электронная</w:t>
      </w:r>
      <w:r w:rsidRPr="009C60CF">
        <w:t xml:space="preserve"> </w:t>
      </w:r>
      <w:r>
        <w:t>энциклопедия</w:t>
      </w:r>
      <w:r w:rsidRPr="009C60CF">
        <w:t xml:space="preserve"> </w:t>
      </w:r>
      <w:r w:rsidRPr="00353E5A">
        <w:rPr>
          <w:lang w:val="en-US"/>
        </w:rPr>
        <w:t>PLM</w:t>
      </w:r>
      <w:r w:rsidRPr="009C60CF">
        <w:t xml:space="preserve"> / </w:t>
      </w:r>
      <w:proofErr w:type="spellStart"/>
      <w:r w:rsidRPr="00353E5A">
        <w:rPr>
          <w:lang w:val="en-US"/>
        </w:rPr>
        <w:t>PLMpedia</w:t>
      </w:r>
      <w:proofErr w:type="spellEnd"/>
      <w:r w:rsidRPr="009C60CF">
        <w:t xml:space="preserve"> // </w:t>
      </w:r>
      <w:r w:rsidRPr="00353E5A">
        <w:rPr>
          <w:lang w:val="en-US"/>
        </w:rPr>
        <w:t>URL</w:t>
      </w:r>
      <w:r w:rsidRPr="009C60CF">
        <w:t xml:space="preserve">:  </w:t>
      </w:r>
      <w:r w:rsidRPr="00353E5A">
        <w:rPr>
          <w:lang w:val="en-US"/>
        </w:rPr>
        <w:t>http</w:t>
      </w:r>
      <w:r w:rsidRPr="009C60CF">
        <w:t>://</w:t>
      </w:r>
      <w:proofErr w:type="spellStart"/>
      <w:r w:rsidRPr="00353E5A">
        <w:rPr>
          <w:lang w:val="en-US"/>
        </w:rPr>
        <w:t>plmpedia</w:t>
      </w:r>
      <w:proofErr w:type="spellEnd"/>
      <w:r w:rsidRPr="009C60CF">
        <w:t>.</w:t>
      </w:r>
      <w:proofErr w:type="spellStart"/>
      <w:r w:rsidRPr="00353E5A">
        <w:rPr>
          <w:lang w:val="en-US"/>
        </w:rPr>
        <w:t>ru</w:t>
      </w:r>
      <w:proofErr w:type="spellEnd"/>
      <w:r w:rsidRPr="009C60CF">
        <w:t>/</w:t>
      </w:r>
      <w:r w:rsidRPr="00353E5A">
        <w:rPr>
          <w:lang w:val="en-US"/>
        </w:rPr>
        <w:t>wiki</w:t>
      </w:r>
      <w:r w:rsidRPr="009C60CF">
        <w:t>/%</w:t>
      </w:r>
      <w:r w:rsidRPr="00353E5A">
        <w:rPr>
          <w:lang w:val="en-US"/>
        </w:rPr>
        <w:t>D</w:t>
      </w:r>
      <w:r w:rsidRPr="009C60CF">
        <w:t>0%</w:t>
      </w:r>
      <w:r w:rsidRPr="00353E5A">
        <w:rPr>
          <w:lang w:val="en-US"/>
        </w:rPr>
        <w:t>AD</w:t>
      </w:r>
      <w:r w:rsidRPr="009C60CF">
        <w:t>%</w:t>
      </w:r>
      <w:r w:rsidRPr="00353E5A">
        <w:rPr>
          <w:lang w:val="en-US"/>
        </w:rPr>
        <w:t>D</w:t>
      </w:r>
      <w:r w:rsidRPr="009C60CF">
        <w:t>0%</w:t>
      </w:r>
      <w:r w:rsidRPr="00353E5A">
        <w:rPr>
          <w:lang w:val="en-US"/>
        </w:rPr>
        <w:t>BD</w:t>
      </w:r>
      <w:r w:rsidRPr="009C60CF">
        <w:t>%</w:t>
      </w:r>
      <w:r w:rsidRPr="00353E5A">
        <w:rPr>
          <w:lang w:val="en-US"/>
        </w:rPr>
        <w:t>D</w:t>
      </w:r>
      <w:r w:rsidRPr="009C60CF">
        <w:t>1%86%</w:t>
      </w:r>
      <w:r w:rsidRPr="00353E5A">
        <w:rPr>
          <w:lang w:val="en-US"/>
        </w:rPr>
        <w:t>D</w:t>
      </w:r>
      <w:r w:rsidRPr="009C60CF">
        <w:t>0%</w:t>
      </w:r>
      <w:r w:rsidRPr="00353E5A">
        <w:rPr>
          <w:lang w:val="en-US"/>
        </w:rPr>
        <w:t>B</w:t>
      </w:r>
      <w:r w:rsidRPr="009C60CF">
        <w:t>8%</w:t>
      </w:r>
      <w:r w:rsidRPr="00353E5A">
        <w:rPr>
          <w:lang w:val="en-US"/>
        </w:rPr>
        <w:t>D</w:t>
      </w:r>
      <w:r w:rsidRPr="009C60CF">
        <w:t>0%</w:t>
      </w:r>
      <w:r w:rsidRPr="00353E5A">
        <w:rPr>
          <w:lang w:val="en-US"/>
        </w:rPr>
        <w:t>BA</w:t>
      </w:r>
      <w:r w:rsidRPr="009C60CF">
        <w:t>%</w:t>
      </w:r>
      <w:r w:rsidRPr="00353E5A">
        <w:rPr>
          <w:lang w:val="en-US"/>
        </w:rPr>
        <w:t>D</w:t>
      </w:r>
      <w:r w:rsidRPr="009C60CF">
        <w:t>0%</w:t>
      </w:r>
      <w:r w:rsidRPr="00353E5A">
        <w:rPr>
          <w:lang w:val="en-US"/>
        </w:rPr>
        <w:t>BB</w:t>
      </w:r>
      <w:r w:rsidRPr="009C60CF">
        <w:t>%</w:t>
      </w:r>
      <w:r w:rsidRPr="00353E5A">
        <w:rPr>
          <w:lang w:val="en-US"/>
        </w:rPr>
        <w:t>D</w:t>
      </w:r>
      <w:r w:rsidRPr="009C60CF">
        <w:t>0%</w:t>
      </w:r>
      <w:r w:rsidRPr="00353E5A">
        <w:rPr>
          <w:lang w:val="en-US"/>
        </w:rPr>
        <w:t>BE</w:t>
      </w:r>
      <w:r w:rsidRPr="009C60CF">
        <w:t>%</w:t>
      </w:r>
      <w:r w:rsidRPr="00353E5A">
        <w:rPr>
          <w:lang w:val="en-US"/>
        </w:rPr>
        <w:t>D</w:t>
      </w:r>
      <w:r w:rsidRPr="009C60CF">
        <w:t>0%</w:t>
      </w:r>
      <w:r w:rsidRPr="00353E5A">
        <w:rPr>
          <w:lang w:val="en-US"/>
        </w:rPr>
        <w:t>BF</w:t>
      </w:r>
      <w:r w:rsidRPr="009C60CF">
        <w:t>%</w:t>
      </w:r>
      <w:r w:rsidRPr="00353E5A">
        <w:rPr>
          <w:lang w:val="en-US"/>
        </w:rPr>
        <w:t>D</w:t>
      </w:r>
      <w:r w:rsidRPr="009C60CF">
        <w:t>0%</w:t>
      </w:r>
      <w:r w:rsidRPr="00353E5A">
        <w:rPr>
          <w:lang w:val="en-US"/>
        </w:rPr>
        <w:t>B</w:t>
      </w:r>
      <w:r w:rsidRPr="009C60CF">
        <w:t>5%</w:t>
      </w:r>
      <w:r w:rsidRPr="00353E5A">
        <w:rPr>
          <w:lang w:val="en-US"/>
        </w:rPr>
        <w:t>D</w:t>
      </w:r>
      <w:r w:rsidRPr="009C60CF">
        <w:t>0%</w:t>
      </w:r>
      <w:r w:rsidRPr="00353E5A">
        <w:rPr>
          <w:lang w:val="en-US"/>
        </w:rPr>
        <w:t>B</w:t>
      </w:r>
      <w:r w:rsidRPr="009C60CF">
        <w:t>4%</w:t>
      </w:r>
      <w:r w:rsidRPr="00353E5A">
        <w:rPr>
          <w:lang w:val="en-US"/>
        </w:rPr>
        <w:t>D</w:t>
      </w:r>
      <w:r w:rsidRPr="009C60CF">
        <w:t>0%</w:t>
      </w:r>
      <w:r w:rsidRPr="00353E5A">
        <w:rPr>
          <w:lang w:val="en-US"/>
        </w:rPr>
        <w:t>B</w:t>
      </w:r>
      <w:r w:rsidRPr="009C60CF">
        <w:t>8%</w:t>
      </w:r>
      <w:r w:rsidRPr="00353E5A">
        <w:rPr>
          <w:lang w:val="en-US"/>
        </w:rPr>
        <w:t>D</w:t>
      </w:r>
      <w:r w:rsidRPr="009C60CF">
        <w:t>1%8</w:t>
      </w:r>
      <w:r w:rsidRPr="00353E5A">
        <w:rPr>
          <w:lang w:val="en-US"/>
        </w:rPr>
        <w:t>F</w:t>
      </w:r>
      <w:r w:rsidRPr="009C60CF">
        <w:t>_</w:t>
      </w:r>
      <w:r w:rsidRPr="00353E5A">
        <w:rPr>
          <w:lang w:val="en-US"/>
        </w:rPr>
        <w:t>PLM</w:t>
      </w:r>
    </w:p>
  </w:endnote>
  <w:endnote w:id="23">
    <w:p w:rsidR="001E74E6" w:rsidRPr="004C44FA" w:rsidRDefault="001E74E6" w:rsidP="00CC3D77">
      <w:r w:rsidRPr="007F26CB">
        <w:endnoteRef/>
      </w:r>
      <w:r>
        <w:t xml:space="preserve"> </w:t>
      </w:r>
      <w:r w:rsidRPr="007F26CB">
        <w:t xml:space="preserve">ГОСТ 2.001-93 </w:t>
      </w:r>
      <w:r>
        <w:t>"ЕСКД. Общие положения"</w:t>
      </w:r>
    </w:p>
  </w:endnote>
  <w:endnote w:id="24">
    <w:p w:rsidR="001E74E6" w:rsidRPr="00CC3D77" w:rsidRDefault="001E74E6" w:rsidP="00CC3D77">
      <w:pPr>
        <w:rPr>
          <w:lang w:val="en-US"/>
        </w:rPr>
      </w:pPr>
      <w:r w:rsidRPr="00CC3D77">
        <w:rPr>
          <w:lang w:val="en-US"/>
        </w:rPr>
        <w:endnoteRef/>
      </w:r>
      <w:r w:rsidRPr="004C44FA">
        <w:t xml:space="preserve"> Леонид Платонов. </w:t>
      </w:r>
      <w:r w:rsidRPr="00CC3D77">
        <w:rPr>
          <w:lang w:val="en-US"/>
        </w:rPr>
        <w:t xml:space="preserve">КОМПАС-3D </w:t>
      </w:r>
      <w:proofErr w:type="spellStart"/>
      <w:r w:rsidRPr="00CC3D77">
        <w:rPr>
          <w:lang w:val="en-US"/>
        </w:rPr>
        <w:t>vs</w:t>
      </w:r>
      <w:proofErr w:type="spellEnd"/>
      <w:r w:rsidRPr="00CC3D77">
        <w:rPr>
          <w:lang w:val="en-US"/>
        </w:rPr>
        <w:t xml:space="preserve"> </w:t>
      </w:r>
      <w:proofErr w:type="spellStart"/>
      <w:r w:rsidRPr="00CC3D77">
        <w:rPr>
          <w:lang w:val="en-US"/>
        </w:rPr>
        <w:t>SolidWorks</w:t>
      </w:r>
      <w:proofErr w:type="spellEnd"/>
      <w:r w:rsidRPr="00CC3D77">
        <w:rPr>
          <w:lang w:val="en-US"/>
        </w:rPr>
        <w:t xml:space="preserve"> / </w:t>
      </w:r>
      <w:proofErr w:type="spellStart"/>
      <w:r w:rsidRPr="00CC3D77">
        <w:rPr>
          <w:lang w:val="en-US"/>
        </w:rPr>
        <w:t>isicad</w:t>
      </w:r>
      <w:proofErr w:type="spellEnd"/>
      <w:r w:rsidRPr="00CC3D77">
        <w:rPr>
          <w:lang w:val="en-US"/>
        </w:rPr>
        <w:t xml:space="preserve"> // URL: http://isicad.ru/ru/articles.php?article_num=18311</w:t>
      </w:r>
    </w:p>
  </w:endnote>
  <w:endnote w:id="25">
    <w:p w:rsidR="001E74E6" w:rsidRPr="009B6E51" w:rsidRDefault="001E74E6" w:rsidP="00323C1E">
      <w:r w:rsidRPr="00323C1E">
        <w:endnoteRef/>
      </w:r>
      <w:r>
        <w:t xml:space="preserve"> Темников А.В. Возможности применения информационных технологий для бизнеса на предприятиях оборонной промышленности Российской Федерации // «Научное сообщество студентов XXI столетия. Экономические науки»: Электронный сборник статей по материалам XV студенческой международной научно-практической конференции. – Новосибирск: Изд. «</w:t>
      </w:r>
      <w:proofErr w:type="spellStart"/>
      <w:r>
        <w:t>СибАК</w:t>
      </w:r>
      <w:proofErr w:type="spellEnd"/>
      <w:r>
        <w:t xml:space="preserve">». – 2013. – № 9 (12)/ [Электронный ресурс] – Режим доступа. – URL: http://www.sibac.info/ </w:t>
      </w:r>
      <w:proofErr w:type="spellStart"/>
      <w:r>
        <w:t>archive</w:t>
      </w:r>
      <w:proofErr w:type="spellEnd"/>
      <w:r>
        <w:t>/</w:t>
      </w:r>
      <w:proofErr w:type="spellStart"/>
      <w:r>
        <w:t>economy</w:t>
      </w:r>
      <w:proofErr w:type="spellEnd"/>
      <w:r>
        <w:t>/9(12).</w:t>
      </w:r>
      <w:proofErr w:type="spellStart"/>
      <w:r>
        <w:t>pdf</w:t>
      </w:r>
      <w:proofErr w:type="spellEnd"/>
    </w:p>
  </w:endnote>
  <w:endnote w:id="26">
    <w:p w:rsidR="001E74E6" w:rsidRPr="00184109" w:rsidRDefault="001E74E6" w:rsidP="00184109">
      <w:r w:rsidRPr="00184109">
        <w:endnoteRef/>
      </w:r>
      <w:r w:rsidRPr="00184109">
        <w:t xml:space="preserve"> </w:t>
      </w:r>
      <w:bookmarkStart w:id="4" w:name="3."/>
      <w:r>
        <w:t xml:space="preserve">Л.А. Волкова. Издательско-полиграфическая </w:t>
      </w:r>
      <w:r w:rsidRPr="00184109">
        <w:t>техника и технология:</w:t>
      </w:r>
      <w:r>
        <w:t xml:space="preserve"> </w:t>
      </w:r>
      <w:r w:rsidRPr="00184109">
        <w:t>Учебник для вузов</w:t>
      </w:r>
      <w:r>
        <w:t xml:space="preserve"> </w:t>
      </w:r>
      <w:r w:rsidRPr="00184109">
        <w:t>/</w:t>
      </w:r>
      <w:r>
        <w:t xml:space="preserve"> </w:t>
      </w:r>
      <w:r w:rsidRPr="00184109">
        <w:t>Рекомендовано Министерством общего и профессионального образования Российской Федерации в качестве учебника для студентов высших учебных заведений, обучающихся по специальности 021500 - "Издательское дело и редактирование"</w:t>
      </w:r>
      <w:r>
        <w:t xml:space="preserve"> </w:t>
      </w:r>
      <w:r w:rsidRPr="00184109">
        <w:t>М:</w:t>
      </w:r>
      <w:r>
        <w:t xml:space="preserve"> </w:t>
      </w:r>
      <w:r w:rsidRPr="00184109">
        <w:t>МГУП "Мир книги",</w:t>
      </w:r>
      <w:r>
        <w:t xml:space="preserve"> </w:t>
      </w:r>
      <w:r w:rsidRPr="00184109">
        <w:t xml:space="preserve">1999. </w:t>
      </w:r>
      <w:r>
        <w:t xml:space="preserve"> 224 с. </w:t>
      </w:r>
      <w:r w:rsidRPr="00184109">
        <w:t>1200 экз.</w:t>
      </w:r>
      <w:r>
        <w:t xml:space="preserve"> </w:t>
      </w:r>
      <w:bookmarkEnd w:id="4"/>
    </w:p>
  </w:endnote>
  <w:endnote w:id="27">
    <w:p w:rsidR="001E74E6" w:rsidRPr="00EF3E02" w:rsidRDefault="001E74E6" w:rsidP="00EF3E02">
      <w:r w:rsidRPr="00EF3E02">
        <w:endnoteRef/>
      </w:r>
      <w:r>
        <w:t xml:space="preserve"> Алтухова Н.Ф</w:t>
      </w:r>
      <w:r w:rsidRPr="00EF3E02">
        <w:t xml:space="preserve">. </w:t>
      </w:r>
      <w:r>
        <w:t>Электронный документооборот / Алтухова Н.Ф. Зав. кафедрой «Бизнес-информатика» // Учебное пособие. Факультет открытого образования. 19-04-2014</w:t>
      </w:r>
    </w:p>
  </w:endnote>
  <w:endnote w:id="28">
    <w:p w:rsidR="001E74E6" w:rsidRPr="00911FE2" w:rsidRDefault="001E74E6" w:rsidP="00911FE2">
      <w:r w:rsidRPr="00911FE2">
        <w:endnoteRef/>
      </w:r>
      <w:r>
        <w:t xml:space="preserve"> </w:t>
      </w:r>
      <w:r w:rsidRPr="00911FE2">
        <w:t>Конструктор запроса / 1С:Предприятие 8 // URL: http://v8.1c.ru/overview/Term_000000039.htm</w:t>
      </w:r>
    </w:p>
  </w:endnote>
  <w:endnote w:id="29">
    <w:p w:rsidR="001E74E6" w:rsidRPr="003A10B9" w:rsidRDefault="001E74E6" w:rsidP="00425511">
      <w:pPr>
        <w:rPr>
          <w:lang w:val="en-US"/>
        </w:rPr>
      </w:pPr>
      <w:r w:rsidRPr="00425511">
        <w:endnoteRef/>
      </w:r>
      <w:r w:rsidRPr="003A10B9">
        <w:rPr>
          <w:lang w:val="en-US"/>
        </w:rPr>
        <w:t xml:space="preserve"> </w:t>
      </w:r>
      <w:r w:rsidRPr="00425511">
        <w:t>Введение</w:t>
      </w:r>
      <w:r w:rsidRPr="003A10B9">
        <w:rPr>
          <w:lang w:val="en-US"/>
        </w:rPr>
        <w:t xml:space="preserve"> </w:t>
      </w:r>
      <w:r w:rsidRPr="00425511">
        <w:t>в</w:t>
      </w:r>
      <w:r w:rsidRPr="003A10B9">
        <w:rPr>
          <w:lang w:val="en-US"/>
        </w:rPr>
        <w:t xml:space="preserve"> Java Reflection API / </w:t>
      </w:r>
      <w:proofErr w:type="spellStart"/>
      <w:r w:rsidRPr="003A10B9">
        <w:rPr>
          <w:lang w:val="en-US"/>
        </w:rPr>
        <w:t>Quizful</w:t>
      </w:r>
      <w:proofErr w:type="spellEnd"/>
      <w:r w:rsidRPr="003A10B9">
        <w:rPr>
          <w:lang w:val="en-US"/>
        </w:rPr>
        <w:t xml:space="preserve"> // URL: http://www.quizful.net/post/java-reflection-api</w:t>
      </w:r>
    </w:p>
  </w:endnote>
  <w:endnote w:id="30">
    <w:p w:rsidR="001E74E6" w:rsidRPr="005D318E" w:rsidRDefault="001E74E6" w:rsidP="005D318E">
      <w:r w:rsidRPr="005D318E">
        <w:endnoteRef/>
      </w:r>
      <w:r>
        <w:t xml:space="preserve"> М. </w:t>
      </w:r>
      <w:proofErr w:type="spellStart"/>
      <w:r>
        <w:t>Грубер</w:t>
      </w:r>
      <w:proofErr w:type="spellEnd"/>
      <w:r>
        <w:t xml:space="preserve">. Понимание SQL. Глава 18: Ограничение значений ваших данных / Мартин </w:t>
      </w:r>
      <w:proofErr w:type="spellStart"/>
      <w:r>
        <w:t>Грубер</w:t>
      </w:r>
      <w:proofErr w:type="spellEnd"/>
      <w:r>
        <w:t xml:space="preserve">. Перевод Лебедева В.Н. Под редакцией </w:t>
      </w:r>
      <w:proofErr w:type="spellStart"/>
      <w:r>
        <w:t>Булычева</w:t>
      </w:r>
      <w:proofErr w:type="spellEnd"/>
      <w:r>
        <w:t xml:space="preserve"> В.Н. // МОСКВА, 1993</w:t>
      </w:r>
    </w:p>
  </w:endnote>
  <w:endnote w:id="31">
    <w:p w:rsidR="001E74E6" w:rsidRPr="00B02CBD" w:rsidRDefault="001E74E6" w:rsidP="007A3A66">
      <w:r w:rsidRPr="007A3A66">
        <w:endnoteRef/>
      </w:r>
      <w:r>
        <w:t xml:space="preserve"> </w:t>
      </w:r>
      <w:hyperlink r:id="rId4" w:history="1">
        <w:proofErr w:type="spellStart"/>
        <w:r w:rsidRPr="007A3A66">
          <w:t>Фримен</w:t>
        </w:r>
        <w:proofErr w:type="spellEnd"/>
        <w:r w:rsidRPr="007A3A66">
          <w:t xml:space="preserve"> Эрик</w:t>
        </w:r>
      </w:hyperlink>
      <w:r w:rsidRPr="007A3A66">
        <w:t>,</w:t>
      </w:r>
      <w:r>
        <w:t xml:space="preserve"> </w:t>
      </w:r>
      <w:hyperlink r:id="rId5" w:history="1">
        <w:proofErr w:type="spellStart"/>
        <w:r w:rsidRPr="007A3A66">
          <w:t>Фримен</w:t>
        </w:r>
        <w:proofErr w:type="spellEnd"/>
        <w:r w:rsidRPr="007A3A66">
          <w:t xml:space="preserve"> Элизабет</w:t>
        </w:r>
      </w:hyperlink>
      <w:r w:rsidRPr="007A3A66">
        <w:t>,</w:t>
      </w:r>
      <w:r>
        <w:t xml:space="preserve"> </w:t>
      </w:r>
      <w:hyperlink r:id="rId6" w:history="1">
        <w:r w:rsidRPr="007A3A66">
          <w:t xml:space="preserve">Сьерра </w:t>
        </w:r>
        <w:proofErr w:type="spellStart"/>
        <w:r w:rsidRPr="007A3A66">
          <w:t>Кэтти</w:t>
        </w:r>
        <w:proofErr w:type="spellEnd"/>
      </w:hyperlink>
      <w:r w:rsidRPr="007A3A66">
        <w:t>,</w:t>
      </w:r>
      <w:r>
        <w:t xml:space="preserve"> </w:t>
      </w:r>
      <w:hyperlink r:id="rId7" w:history="1">
        <w:proofErr w:type="spellStart"/>
        <w:r w:rsidRPr="007A3A66">
          <w:t>Бейтс</w:t>
        </w:r>
        <w:proofErr w:type="spellEnd"/>
        <w:r w:rsidRPr="007A3A66">
          <w:t xml:space="preserve"> Берт</w:t>
        </w:r>
      </w:hyperlink>
      <w:r>
        <w:t xml:space="preserve">. Паттерны проектирования / Авторы: </w:t>
      </w:r>
      <w:hyperlink r:id="rId8" w:history="1">
        <w:proofErr w:type="spellStart"/>
        <w:r w:rsidRPr="007A3A66">
          <w:t>Фримен</w:t>
        </w:r>
        <w:proofErr w:type="spellEnd"/>
        <w:r w:rsidRPr="007A3A66">
          <w:t xml:space="preserve"> Эрик</w:t>
        </w:r>
      </w:hyperlink>
      <w:r w:rsidRPr="007A3A66">
        <w:t>,</w:t>
      </w:r>
      <w:r>
        <w:t xml:space="preserve"> </w:t>
      </w:r>
      <w:hyperlink r:id="rId9" w:history="1">
        <w:proofErr w:type="spellStart"/>
        <w:r w:rsidRPr="007A3A66">
          <w:t>Фримен</w:t>
        </w:r>
        <w:proofErr w:type="spellEnd"/>
        <w:r w:rsidRPr="007A3A66">
          <w:t xml:space="preserve"> Элизабет</w:t>
        </w:r>
      </w:hyperlink>
      <w:r w:rsidRPr="007A3A66">
        <w:t>,</w:t>
      </w:r>
      <w:r>
        <w:t xml:space="preserve"> </w:t>
      </w:r>
      <w:hyperlink r:id="rId10" w:history="1">
        <w:r w:rsidRPr="007A3A66">
          <w:t xml:space="preserve">Сьерра </w:t>
        </w:r>
        <w:proofErr w:type="spellStart"/>
        <w:r w:rsidRPr="007A3A66">
          <w:t>Кэтти</w:t>
        </w:r>
        <w:proofErr w:type="spellEnd"/>
      </w:hyperlink>
      <w:r w:rsidRPr="007A3A66">
        <w:t>,</w:t>
      </w:r>
      <w:r>
        <w:t xml:space="preserve"> </w:t>
      </w:r>
      <w:hyperlink r:id="rId11" w:history="1">
        <w:proofErr w:type="spellStart"/>
        <w:r w:rsidRPr="007A3A66">
          <w:t>Бейтс</w:t>
        </w:r>
        <w:proofErr w:type="spellEnd"/>
        <w:r w:rsidRPr="007A3A66">
          <w:t xml:space="preserve"> Берт</w:t>
        </w:r>
      </w:hyperlink>
      <w:r>
        <w:t xml:space="preserve">, </w:t>
      </w:r>
      <w:r w:rsidRPr="007A3A66">
        <w:t>Переводчик:</w:t>
      </w:r>
      <w:r>
        <w:t xml:space="preserve"> </w:t>
      </w:r>
      <w:hyperlink r:id="rId12" w:history="1">
        <w:r w:rsidRPr="007A3A66">
          <w:t>Матвеев Е.</w:t>
        </w:r>
      </w:hyperlink>
      <w:r>
        <w:t xml:space="preserve"> </w:t>
      </w:r>
      <w:r w:rsidRPr="007A3A66">
        <w:t>Редактор:</w:t>
      </w:r>
      <w:r>
        <w:t xml:space="preserve"> </w:t>
      </w:r>
      <w:hyperlink r:id="rId13" w:history="1">
        <w:r w:rsidRPr="007A3A66">
          <w:t>Сергиенко Ю.</w:t>
        </w:r>
      </w:hyperlink>
      <w:r>
        <w:t xml:space="preserve"> // </w:t>
      </w:r>
      <w:r w:rsidRPr="007A3A66">
        <w:t>Издательство:</w:t>
      </w:r>
      <w:r>
        <w:t xml:space="preserve"> </w:t>
      </w:r>
      <w:hyperlink r:id="rId14" w:history="1">
        <w:r w:rsidRPr="007A3A66">
          <w:t>Питер</w:t>
        </w:r>
      </w:hyperlink>
      <w:r>
        <w:t xml:space="preserve">, 2014 г. </w:t>
      </w:r>
      <w:r w:rsidRPr="007A3A66">
        <w:t>Серия:</w:t>
      </w:r>
      <w:r>
        <w:t xml:space="preserve"> </w:t>
      </w:r>
      <w:proofErr w:type="spellStart"/>
      <w:r>
        <w:t>Head</w:t>
      </w:r>
      <w:proofErr w:type="spellEnd"/>
      <w:r>
        <w:t xml:space="preserve"> </w:t>
      </w:r>
      <w:proofErr w:type="spellStart"/>
      <w:r>
        <w:t>First</w:t>
      </w:r>
      <w:proofErr w:type="spellEnd"/>
      <w:r>
        <w:t xml:space="preserve"> (</w:t>
      </w:r>
      <w:proofErr w:type="spellStart"/>
      <w:r>
        <w:t>O'Reilly</w:t>
      </w:r>
      <w:proofErr w:type="spellEnd"/>
      <w:r>
        <w:t>)</w:t>
      </w:r>
    </w:p>
  </w:endnote>
  <w:endnote w:id="32">
    <w:p w:rsidR="001E74E6" w:rsidRPr="001F7629" w:rsidRDefault="001E74E6" w:rsidP="001F7629">
      <w:pPr>
        <w:rPr>
          <w:lang w:val="en-US"/>
        </w:rPr>
      </w:pPr>
      <w:r w:rsidRPr="001F7629">
        <w:endnoteRef/>
      </w:r>
      <w:r>
        <w:rPr>
          <w:lang w:val="en-US"/>
        </w:rPr>
        <w:t xml:space="preserve"> </w:t>
      </w:r>
      <w:proofErr w:type="spellStart"/>
      <w:r w:rsidRPr="001F7629">
        <w:rPr>
          <w:lang w:val="en-US"/>
        </w:rPr>
        <w:t>Edsger</w:t>
      </w:r>
      <w:proofErr w:type="spellEnd"/>
      <w:r w:rsidRPr="001F7629">
        <w:rPr>
          <w:lang w:val="en-US"/>
        </w:rPr>
        <w:t xml:space="preserve"> W. </w:t>
      </w:r>
      <w:proofErr w:type="spellStart"/>
      <w:r w:rsidRPr="001F7629">
        <w:rPr>
          <w:lang w:val="en-US"/>
        </w:rPr>
        <w:t>Dijkstra</w:t>
      </w:r>
      <w:proofErr w:type="spellEnd"/>
      <w:r w:rsidRPr="001F7629">
        <w:rPr>
          <w:lang w:val="en-US"/>
        </w:rPr>
        <w:t>, Selected Writings on Computing: A Personal Perspective</w:t>
      </w:r>
      <w:r>
        <w:rPr>
          <w:lang w:val="en-US"/>
        </w:rPr>
        <w:t>.</w:t>
      </w:r>
      <w:r w:rsidRPr="001F7629">
        <w:rPr>
          <w:lang w:val="en-US"/>
        </w:rPr>
        <w:t xml:space="preserve"> On the role of scientific thou</w:t>
      </w:r>
      <w:r>
        <w:rPr>
          <w:lang w:val="en-US"/>
        </w:rPr>
        <w:t>ght.</w:t>
      </w:r>
      <w:r w:rsidRPr="001F7629">
        <w:rPr>
          <w:lang w:val="en-US"/>
        </w:rPr>
        <w:t xml:space="preserve"> </w:t>
      </w:r>
      <w:r>
        <w:rPr>
          <w:lang w:val="en-US"/>
        </w:rPr>
        <w:t xml:space="preserve">Pages 60-66 // </w:t>
      </w:r>
      <w:r w:rsidRPr="001F7629">
        <w:rPr>
          <w:lang w:val="en-US"/>
        </w:rPr>
        <w:t>Springer-</w:t>
      </w:r>
      <w:proofErr w:type="spellStart"/>
      <w:r w:rsidRPr="001F7629">
        <w:rPr>
          <w:lang w:val="en-US"/>
        </w:rPr>
        <w:t>Verlag</w:t>
      </w:r>
      <w:proofErr w:type="spellEnd"/>
      <w:r w:rsidRPr="001F7629">
        <w:rPr>
          <w:lang w:val="en-US"/>
        </w:rPr>
        <w:t>, 1982. ISBN 0–387–90652–5.</w:t>
      </w:r>
      <w:r>
        <w:rPr>
          <w:lang w:val="en-US"/>
        </w:rPr>
        <w:t>.</w:t>
      </w:r>
    </w:p>
  </w:endnote>
  <w:endnote w:id="33">
    <w:p w:rsidR="001E74E6" w:rsidRPr="00414B3B" w:rsidRDefault="001E74E6" w:rsidP="00414B3B">
      <w:r w:rsidRPr="00224CEF">
        <w:rPr>
          <w:lang w:val="en-US"/>
        </w:rPr>
        <w:endnoteRef/>
      </w:r>
      <w:r w:rsidRPr="00224CEF">
        <w:t xml:space="preserve"> </w:t>
      </w:r>
      <w:r>
        <w:t xml:space="preserve">Евгений Матюшкин. </w:t>
      </w:r>
      <w:r w:rsidRPr="00224CEF">
        <w:t xml:space="preserve">Модульный дизайн или «что такое </w:t>
      </w:r>
      <w:r w:rsidRPr="00224CEF">
        <w:rPr>
          <w:lang w:val="en-US"/>
        </w:rPr>
        <w:t>DIP</w:t>
      </w:r>
      <w:r w:rsidRPr="00224CEF">
        <w:t xml:space="preserve">, </w:t>
      </w:r>
      <w:r w:rsidRPr="00224CEF">
        <w:rPr>
          <w:lang w:val="en-US"/>
        </w:rPr>
        <w:t>SRP</w:t>
      </w:r>
      <w:r w:rsidRPr="00224CEF">
        <w:t xml:space="preserve">, </w:t>
      </w:r>
      <w:proofErr w:type="spellStart"/>
      <w:r w:rsidRPr="00224CEF">
        <w:rPr>
          <w:lang w:val="en-US"/>
        </w:rPr>
        <w:t>IoC</w:t>
      </w:r>
      <w:proofErr w:type="spellEnd"/>
      <w:r w:rsidRPr="00224CEF">
        <w:t xml:space="preserve">, </w:t>
      </w:r>
      <w:r w:rsidRPr="00224CEF">
        <w:rPr>
          <w:lang w:val="en-US"/>
        </w:rPr>
        <w:t>DI</w:t>
      </w:r>
      <w:r w:rsidRPr="00224CEF">
        <w:t xml:space="preserve"> и т.п.»</w:t>
      </w:r>
      <w:r w:rsidRPr="00115A9B">
        <w:t xml:space="preserve"> </w:t>
      </w:r>
      <w:r>
        <w:t xml:space="preserve">/ </w:t>
      </w:r>
      <w:proofErr w:type="spellStart"/>
      <w:r>
        <w:rPr>
          <w:lang w:val="en-US"/>
        </w:rPr>
        <w:t>Skipy</w:t>
      </w:r>
      <w:proofErr w:type="spellEnd"/>
      <w:r w:rsidRPr="00224CEF">
        <w:t>.</w:t>
      </w:r>
      <w:proofErr w:type="spellStart"/>
      <w:r>
        <w:rPr>
          <w:lang w:val="en-US"/>
        </w:rPr>
        <w:t>ru</w:t>
      </w:r>
      <w:proofErr w:type="spellEnd"/>
      <w:r w:rsidRPr="00224CEF">
        <w:t xml:space="preserve"> </w:t>
      </w:r>
      <w:r>
        <w:t>"Записки трезвого практика" //</w:t>
      </w:r>
      <w:r w:rsidRPr="00224CEF">
        <w:t xml:space="preserve"> </w:t>
      </w:r>
      <w:r>
        <w:rPr>
          <w:lang w:val="en-US"/>
        </w:rPr>
        <w:t>URL</w:t>
      </w:r>
      <w:r w:rsidRPr="00224CEF">
        <w:t xml:space="preserve">: </w:t>
      </w:r>
      <w:r w:rsidRPr="00224CEF">
        <w:rPr>
          <w:lang w:val="en-US"/>
        </w:rPr>
        <w:t>http</w:t>
      </w:r>
      <w:r w:rsidRPr="00224CEF">
        <w:t>://</w:t>
      </w:r>
      <w:r w:rsidRPr="00224CEF">
        <w:rPr>
          <w:lang w:val="en-US"/>
        </w:rPr>
        <w:t>www</w:t>
      </w:r>
      <w:r w:rsidRPr="00224CEF">
        <w:t>.</w:t>
      </w:r>
      <w:proofErr w:type="spellStart"/>
      <w:r w:rsidRPr="00224CEF">
        <w:rPr>
          <w:lang w:val="en-US"/>
        </w:rPr>
        <w:t>skipy</w:t>
      </w:r>
      <w:proofErr w:type="spellEnd"/>
      <w:r w:rsidRPr="00224CEF">
        <w:t>.</w:t>
      </w:r>
      <w:proofErr w:type="spellStart"/>
      <w:r w:rsidRPr="00224CEF">
        <w:rPr>
          <w:lang w:val="en-US"/>
        </w:rPr>
        <w:t>ru</w:t>
      </w:r>
      <w:proofErr w:type="spellEnd"/>
      <w:r w:rsidRPr="00224CEF">
        <w:t>/</w:t>
      </w:r>
      <w:r w:rsidRPr="00224CEF">
        <w:rPr>
          <w:lang w:val="en-US"/>
        </w:rPr>
        <w:t>architecture</w:t>
      </w:r>
      <w:r w:rsidRPr="00224CEF">
        <w:t>/</w:t>
      </w:r>
      <w:r w:rsidRPr="00224CEF">
        <w:rPr>
          <w:lang w:val="en-US"/>
        </w:rPr>
        <w:t>module</w:t>
      </w:r>
      <w:r w:rsidRPr="00224CEF">
        <w:t>_</w:t>
      </w:r>
      <w:r w:rsidRPr="00224CEF">
        <w:rPr>
          <w:lang w:val="en-US"/>
        </w:rPr>
        <w:t>design</w:t>
      </w:r>
      <w:r w:rsidRPr="00224CEF">
        <w:t>.</w:t>
      </w:r>
      <w:r w:rsidRPr="00224CEF">
        <w:rPr>
          <w:lang w:val="en-US"/>
        </w:rPr>
        <w:t>html</w:t>
      </w:r>
      <w:r w:rsidRPr="00224CEF">
        <w:t>#</w:t>
      </w:r>
      <w:r w:rsidRPr="00224CEF">
        <w:rPr>
          <w:lang w:val="en-US"/>
        </w:rPr>
        <w:t>dip</w:t>
      </w:r>
    </w:p>
  </w:endnote>
  <w:endnote w:id="34">
    <w:p w:rsidR="001E74E6" w:rsidRPr="0053543E" w:rsidRDefault="001E74E6" w:rsidP="0053543E">
      <w:r w:rsidRPr="0053543E">
        <w:endnoteRef/>
      </w:r>
      <w:r w:rsidRPr="0053543E">
        <w:t xml:space="preserve"> Давыдов, С. &amp; Ефимов, А. (Май, 2005),</w:t>
      </w:r>
      <w:r>
        <w:t xml:space="preserve"> </w:t>
      </w:r>
      <w:proofErr w:type="spellStart"/>
      <w:r w:rsidRPr="0053543E">
        <w:t>IntelliJ</w:t>
      </w:r>
      <w:proofErr w:type="spellEnd"/>
      <w:r w:rsidRPr="0053543E">
        <w:t xml:space="preserve"> IDEA. Профессиональное программирование на </w:t>
      </w:r>
      <w:proofErr w:type="spellStart"/>
      <w:r w:rsidRPr="0053543E">
        <w:t>Java</w:t>
      </w:r>
      <w:proofErr w:type="spellEnd"/>
      <w:r w:rsidRPr="0053543E">
        <w:t xml:space="preserve"> (В Подлиннике)</w:t>
      </w:r>
      <w:r>
        <w:t xml:space="preserve"> </w:t>
      </w:r>
      <w:r w:rsidRPr="0053543E">
        <w:t xml:space="preserve">(1-е </w:t>
      </w:r>
      <w:proofErr w:type="spellStart"/>
      <w:r w:rsidRPr="0053543E">
        <w:t>ed</w:t>
      </w:r>
      <w:proofErr w:type="spellEnd"/>
      <w:r w:rsidRPr="0053543E">
        <w:t>.),</w:t>
      </w:r>
      <w:r>
        <w:t xml:space="preserve"> </w:t>
      </w:r>
      <w:hyperlink r:id="rId15" w:tooltip="БХВ-Петербург (страница отсутствует)" w:history="1">
        <w:r w:rsidRPr="0053543E">
          <w:t>BHV</w:t>
        </w:r>
      </w:hyperlink>
      <w:r w:rsidRPr="0053543E">
        <w:t xml:space="preserve">, </w:t>
      </w:r>
      <w:proofErr w:type="spellStart"/>
      <w:r w:rsidRPr="0053543E">
        <w:t>сс</w:t>
      </w:r>
      <w:proofErr w:type="spellEnd"/>
      <w:r w:rsidRPr="0053543E">
        <w:t>. 800,</w:t>
      </w:r>
      <w:r>
        <w:t xml:space="preserve"> </w:t>
      </w:r>
      <w:r w:rsidRPr="0053543E">
        <w:t>ISBN 5941576072</w:t>
      </w:r>
    </w:p>
  </w:endnote>
  <w:endnote w:id="35">
    <w:p w:rsidR="001E74E6" w:rsidRPr="00414B3B" w:rsidRDefault="001E74E6" w:rsidP="00414B3B">
      <w:r w:rsidRPr="00414B3B">
        <w:rPr>
          <w:lang w:val="en-US"/>
        </w:rPr>
        <w:endnoteRef/>
      </w:r>
      <w:r w:rsidRPr="0053543E">
        <w:t xml:space="preserve"> О снимках виртуальных машин / </w:t>
      </w:r>
      <w:r w:rsidRPr="00414B3B">
        <w:rPr>
          <w:lang w:val="en-US"/>
        </w:rPr>
        <w:t>TechNet</w:t>
      </w:r>
      <w:r w:rsidRPr="0053543E">
        <w:t xml:space="preserve"> </w:t>
      </w:r>
      <w:r w:rsidRPr="00414B3B">
        <w:rPr>
          <w:lang w:val="en-US"/>
        </w:rPr>
        <w:t>Microsoft</w:t>
      </w:r>
      <w:r w:rsidRPr="0053543E">
        <w:t xml:space="preserve"> // </w:t>
      </w:r>
      <w:r w:rsidRPr="00414B3B">
        <w:rPr>
          <w:lang w:val="en-US"/>
        </w:rPr>
        <w:t>URL</w:t>
      </w:r>
      <w:r w:rsidRPr="0053543E">
        <w:t>:</w:t>
      </w:r>
      <w:r w:rsidRPr="00414B3B">
        <w:t xml:space="preserve"> </w:t>
      </w:r>
      <w:r w:rsidRPr="00414B3B">
        <w:rPr>
          <w:lang w:val="en-US"/>
        </w:rPr>
        <w:t>https</w:t>
      </w:r>
      <w:r w:rsidRPr="00414B3B">
        <w:t>://</w:t>
      </w:r>
      <w:proofErr w:type="spellStart"/>
      <w:r w:rsidRPr="00414B3B">
        <w:rPr>
          <w:lang w:val="en-US"/>
        </w:rPr>
        <w:t>technet</w:t>
      </w:r>
      <w:proofErr w:type="spellEnd"/>
      <w:r w:rsidRPr="00414B3B">
        <w:t>.</w:t>
      </w:r>
      <w:proofErr w:type="spellStart"/>
      <w:r w:rsidRPr="00414B3B">
        <w:rPr>
          <w:lang w:val="en-US"/>
        </w:rPr>
        <w:t>microsoft</w:t>
      </w:r>
      <w:proofErr w:type="spellEnd"/>
      <w:r w:rsidRPr="00414B3B">
        <w:t>.</w:t>
      </w:r>
      <w:r w:rsidRPr="00414B3B">
        <w:rPr>
          <w:lang w:val="en-US"/>
        </w:rPr>
        <w:t>com</w:t>
      </w:r>
      <w:r w:rsidRPr="00414B3B">
        <w:t>/</w:t>
      </w:r>
      <w:proofErr w:type="spellStart"/>
      <w:r w:rsidRPr="00414B3B">
        <w:rPr>
          <w:lang w:val="en-US"/>
        </w:rPr>
        <w:t>ru</w:t>
      </w:r>
      <w:proofErr w:type="spellEnd"/>
      <w:r w:rsidRPr="00414B3B">
        <w:t>-</w:t>
      </w:r>
      <w:proofErr w:type="spellStart"/>
      <w:r w:rsidRPr="00414B3B">
        <w:rPr>
          <w:lang w:val="en-US"/>
        </w:rPr>
        <w:t>ru</w:t>
      </w:r>
      <w:proofErr w:type="spellEnd"/>
      <w:r w:rsidRPr="00414B3B">
        <w:t>/</w:t>
      </w:r>
      <w:r w:rsidRPr="00414B3B">
        <w:rPr>
          <w:lang w:val="en-US"/>
        </w:rPr>
        <w:t>library</w:t>
      </w:r>
      <w:r w:rsidRPr="00414B3B">
        <w:t>/</w:t>
      </w:r>
      <w:proofErr w:type="spellStart"/>
      <w:r w:rsidRPr="00414B3B">
        <w:rPr>
          <w:lang w:val="en-US"/>
        </w:rPr>
        <w:t>dd</w:t>
      </w:r>
      <w:proofErr w:type="spellEnd"/>
      <w:r w:rsidRPr="00414B3B">
        <w:t>851843.</w:t>
      </w:r>
      <w:proofErr w:type="spellStart"/>
      <w:r w:rsidRPr="00414B3B">
        <w:rPr>
          <w:lang w:val="en-US"/>
        </w:rPr>
        <w:t>aspx</w:t>
      </w:r>
      <w:proofErr w:type="spellEnd"/>
    </w:p>
  </w:endnote>
  <w:endnote w:id="36">
    <w:p w:rsidR="001E74E6" w:rsidRPr="00B02CBD" w:rsidRDefault="001E74E6" w:rsidP="00013DEF">
      <w:pPr>
        <w:rPr>
          <w:lang w:val="en-US"/>
        </w:rPr>
      </w:pPr>
      <w:r w:rsidRPr="00013DEF">
        <w:endnoteRef/>
      </w:r>
      <w:r w:rsidRPr="00B02CBD">
        <w:rPr>
          <w:lang w:val="en-US"/>
        </w:rPr>
        <w:t xml:space="preserve"> Pro GIT. 1st Edition / GIT Community // URL: https://git-scm.com/book/ru/v1</w:t>
      </w:r>
    </w:p>
  </w:endnote>
  <w:endnote w:id="37">
    <w:p w:rsidR="001E74E6" w:rsidRPr="001E184A" w:rsidRDefault="001E74E6" w:rsidP="00976A3F">
      <w:r w:rsidRPr="00CF09CB">
        <w:rPr>
          <w:lang w:val="en-US"/>
        </w:rPr>
        <w:endnoteRef/>
      </w:r>
      <w:r w:rsidRPr="001E184A">
        <w:t xml:space="preserve"> Главная / Официальный сайт ПАО "Радиозавод" // </w:t>
      </w:r>
      <w:r w:rsidRPr="00CF09CB">
        <w:rPr>
          <w:lang w:val="en-US"/>
        </w:rPr>
        <w:t>URL</w:t>
      </w:r>
      <w:r w:rsidRPr="001E184A">
        <w:t xml:space="preserve">: </w:t>
      </w:r>
      <w:r w:rsidRPr="00CF09CB">
        <w:rPr>
          <w:lang w:val="en-US"/>
        </w:rPr>
        <w:t>http</w:t>
      </w:r>
      <w:r w:rsidRPr="001E184A">
        <w:t>://</w:t>
      </w:r>
      <w:proofErr w:type="spellStart"/>
      <w:r w:rsidRPr="00CF09CB">
        <w:rPr>
          <w:lang w:val="en-US"/>
        </w:rPr>
        <w:t>paorz</w:t>
      </w:r>
      <w:proofErr w:type="spellEnd"/>
      <w:r w:rsidRPr="001E184A">
        <w:t>.</w:t>
      </w:r>
      <w:proofErr w:type="spellStart"/>
      <w:r w:rsidRPr="00CF09CB">
        <w:rPr>
          <w:lang w:val="en-US"/>
        </w:rPr>
        <w:t>ru</w:t>
      </w:r>
      <w:proofErr w:type="spellEnd"/>
      <w:r w:rsidRPr="001E184A">
        <w:t>/</w:t>
      </w:r>
    </w:p>
  </w:endnote>
  <w:endnote w:id="38">
    <w:p w:rsidR="001E74E6" w:rsidRPr="00CF09CB" w:rsidRDefault="001E74E6" w:rsidP="00CF09CB">
      <w:r w:rsidRPr="00CF09CB">
        <w:rPr>
          <w:lang w:val="en-US"/>
        </w:rPr>
        <w:endnoteRef/>
      </w:r>
      <w:r w:rsidRPr="00CF09CB">
        <w:t xml:space="preserve"> </w:t>
      </w:r>
      <w:r>
        <w:t xml:space="preserve">Алексей </w:t>
      </w:r>
      <w:proofErr w:type="spellStart"/>
      <w:r>
        <w:t>Микушин</w:t>
      </w:r>
      <w:proofErr w:type="spellEnd"/>
      <w:r>
        <w:t xml:space="preserve">. </w:t>
      </w:r>
      <w:r w:rsidRPr="00CF09CB">
        <w:t>ОАО «Радиозавод» (Кыштым): Увесистый удар по импорту!</w:t>
      </w:r>
      <w:r>
        <w:t xml:space="preserve"> / Комсомольская правда // Выпуск от 2.04.2015</w:t>
      </w:r>
    </w:p>
  </w:endnote>
  <w:endnote w:id="39">
    <w:p w:rsidR="001E74E6" w:rsidRPr="001E184A" w:rsidRDefault="001E74E6" w:rsidP="004F11B2">
      <w:r w:rsidRPr="004F11B2">
        <w:rPr>
          <w:lang w:val="en-US"/>
        </w:rPr>
        <w:endnoteRef/>
      </w:r>
      <w:r w:rsidRPr="001E184A">
        <w:t xml:space="preserve"> Механическая обработка металлов / Официальный сайт ПАО "Радиозавод" // </w:t>
      </w:r>
      <w:r w:rsidRPr="004F11B2">
        <w:rPr>
          <w:lang w:val="en-US"/>
        </w:rPr>
        <w:t>URL</w:t>
      </w:r>
      <w:r w:rsidRPr="001E184A">
        <w:t xml:space="preserve">: </w:t>
      </w:r>
      <w:r w:rsidRPr="004F11B2">
        <w:rPr>
          <w:lang w:val="en-US"/>
        </w:rPr>
        <w:t>http</w:t>
      </w:r>
      <w:r w:rsidRPr="001E184A">
        <w:t>://</w:t>
      </w:r>
      <w:proofErr w:type="spellStart"/>
      <w:r w:rsidRPr="004F11B2">
        <w:rPr>
          <w:lang w:val="en-US"/>
        </w:rPr>
        <w:t>paorz</w:t>
      </w:r>
      <w:proofErr w:type="spellEnd"/>
      <w:r w:rsidRPr="001E184A">
        <w:t>.</w:t>
      </w:r>
      <w:proofErr w:type="spellStart"/>
      <w:r w:rsidRPr="004F11B2">
        <w:rPr>
          <w:lang w:val="en-US"/>
        </w:rPr>
        <w:t>ru</w:t>
      </w:r>
      <w:proofErr w:type="spellEnd"/>
      <w:r w:rsidRPr="001E184A">
        <w:t>/</w:t>
      </w:r>
      <w:r w:rsidRPr="004F11B2">
        <w:rPr>
          <w:lang w:val="en-US"/>
        </w:rPr>
        <w:t>index</w:t>
      </w:r>
      <w:r w:rsidRPr="001E184A">
        <w:t>.</w:t>
      </w:r>
      <w:proofErr w:type="spellStart"/>
      <w:r w:rsidRPr="004F11B2">
        <w:rPr>
          <w:lang w:val="en-US"/>
        </w:rPr>
        <w:t>php</w:t>
      </w:r>
      <w:proofErr w:type="spellEnd"/>
      <w:r w:rsidRPr="001E184A">
        <w:t>/</w:t>
      </w:r>
      <w:proofErr w:type="spellStart"/>
      <w:r w:rsidRPr="004F11B2">
        <w:rPr>
          <w:lang w:val="en-US"/>
        </w:rPr>
        <w:t>produktsiya</w:t>
      </w:r>
      <w:proofErr w:type="spellEnd"/>
      <w:r w:rsidRPr="001E184A">
        <w:t>/</w:t>
      </w:r>
      <w:proofErr w:type="spellStart"/>
      <w:r w:rsidRPr="004F11B2">
        <w:rPr>
          <w:lang w:val="en-US"/>
        </w:rPr>
        <w:t>mekhanicheskaya</w:t>
      </w:r>
      <w:proofErr w:type="spellEnd"/>
      <w:r w:rsidRPr="001E184A">
        <w:t>-</w:t>
      </w:r>
      <w:proofErr w:type="spellStart"/>
      <w:r w:rsidRPr="004F11B2">
        <w:rPr>
          <w:lang w:val="en-US"/>
        </w:rPr>
        <w:t>obrabotka</w:t>
      </w:r>
      <w:proofErr w:type="spellEnd"/>
      <w:r w:rsidRPr="001E184A">
        <w:t>-</w:t>
      </w:r>
      <w:proofErr w:type="spellStart"/>
      <w:r w:rsidRPr="004F11B2">
        <w:rPr>
          <w:lang w:val="en-US"/>
        </w:rPr>
        <w:t>metallov</w:t>
      </w:r>
      <w:proofErr w:type="spellEnd"/>
    </w:p>
  </w:endnote>
  <w:endnote w:id="40">
    <w:p w:rsidR="001E74E6" w:rsidRPr="001E71F4" w:rsidRDefault="001E74E6" w:rsidP="001E71F4">
      <w:pPr>
        <w:rPr>
          <w:lang w:val="en-US"/>
        </w:rPr>
      </w:pPr>
      <w:r w:rsidRPr="00CF09CB">
        <w:rPr>
          <w:lang w:val="en-US"/>
        </w:rPr>
        <w:endnoteRef/>
      </w:r>
      <w:r w:rsidRPr="001E71F4">
        <w:rPr>
          <w:lang w:val="en-US"/>
        </w:rPr>
        <w:t xml:space="preserve"> </w:t>
      </w:r>
      <w:r w:rsidRPr="00CF09CB">
        <w:rPr>
          <w:lang w:val="en-US"/>
        </w:rPr>
        <w:t>The Most Powerful, Flexible 3D Modeling Software in the Industry</w:t>
      </w:r>
      <w:r w:rsidRPr="001E71F4">
        <w:rPr>
          <w:lang w:val="en-US"/>
        </w:rPr>
        <w:t xml:space="preserve"> </w:t>
      </w:r>
      <w:r>
        <w:rPr>
          <w:lang w:val="en-US"/>
        </w:rPr>
        <w:t xml:space="preserve">/ </w:t>
      </w:r>
      <w:r w:rsidRPr="001E71F4">
        <w:rPr>
          <w:lang w:val="en-US"/>
        </w:rPr>
        <w:t xml:space="preserve">PTC </w:t>
      </w:r>
      <w:proofErr w:type="spellStart"/>
      <w:r w:rsidRPr="001E71F4">
        <w:rPr>
          <w:lang w:val="en-US"/>
        </w:rPr>
        <w:t>Creo</w:t>
      </w:r>
      <w:proofErr w:type="spellEnd"/>
      <w:r w:rsidRPr="001E71F4">
        <w:rPr>
          <w:lang w:val="en-US"/>
        </w:rPr>
        <w:t xml:space="preserve"> Parametric // URL: http://www.ptc.com/cad/creo/parametric</w:t>
      </w:r>
    </w:p>
  </w:endnote>
  <w:endnote w:id="41">
    <w:p w:rsidR="001E74E6" w:rsidRPr="00754F89" w:rsidRDefault="001E74E6" w:rsidP="00754F89">
      <w:r w:rsidRPr="00754F89">
        <w:rPr>
          <w:lang w:val="en-US"/>
        </w:rPr>
        <w:endnoteRef/>
      </w:r>
      <w:r w:rsidRPr="009B6E51">
        <w:t xml:space="preserve"> Григорий Чернобыль. </w:t>
      </w:r>
      <w:r w:rsidRPr="00754F89">
        <w:t xml:space="preserve">Основы программирования в </w:t>
      </w:r>
      <w:r>
        <w:rPr>
          <w:lang w:val="en-US"/>
        </w:rPr>
        <w:t>Windchill</w:t>
      </w:r>
      <w:r w:rsidRPr="00754F89">
        <w:t xml:space="preserve"> / </w:t>
      </w:r>
      <w:r>
        <w:t>Г</w:t>
      </w:r>
      <w:r w:rsidRPr="00754F89">
        <w:t xml:space="preserve">ригорий </w:t>
      </w:r>
      <w:r>
        <w:t>Ч</w:t>
      </w:r>
      <w:r w:rsidRPr="00754F89">
        <w:t xml:space="preserve">ернобыль, </w:t>
      </w:r>
      <w:r>
        <w:rPr>
          <w:lang w:val="en-US"/>
        </w:rPr>
        <w:t>PTC</w:t>
      </w:r>
      <w:r w:rsidRPr="00754F89">
        <w:t xml:space="preserve"> </w:t>
      </w:r>
      <w:r>
        <w:rPr>
          <w:lang w:val="en-US"/>
        </w:rPr>
        <w:t>Global</w:t>
      </w:r>
      <w:r w:rsidRPr="00754F89">
        <w:t xml:space="preserve"> </w:t>
      </w:r>
      <w:r>
        <w:rPr>
          <w:lang w:val="en-US"/>
        </w:rPr>
        <w:t>Services</w:t>
      </w:r>
      <w:r w:rsidRPr="00754F89">
        <w:t xml:space="preserve"> // Декабрь 2012</w:t>
      </w:r>
    </w:p>
  </w:endnote>
  <w:endnote w:id="42">
    <w:p w:rsidR="001E74E6" w:rsidRPr="00797EE7" w:rsidRDefault="001E74E6" w:rsidP="00797EE7">
      <w:pPr>
        <w:rPr>
          <w:lang w:val="en-US"/>
        </w:rPr>
      </w:pPr>
      <w:r w:rsidRPr="00797EE7">
        <w:endnoteRef/>
      </w:r>
      <w:r w:rsidRPr="00797EE7">
        <w:rPr>
          <w:lang w:val="en-US"/>
        </w:rPr>
        <w:t xml:space="preserve"> </w:t>
      </w:r>
      <w:proofErr w:type="spellStart"/>
      <w:r w:rsidRPr="00797EE7">
        <w:rPr>
          <w:lang w:val="en-US"/>
        </w:rPr>
        <w:t>Trygve</w:t>
      </w:r>
      <w:proofErr w:type="spellEnd"/>
      <w:r w:rsidRPr="00797EE7">
        <w:rPr>
          <w:lang w:val="en-US"/>
        </w:rPr>
        <w:t xml:space="preserve"> M. H.</w:t>
      </w:r>
      <w:r>
        <w:rPr>
          <w:lang w:val="en-US"/>
        </w:rPr>
        <w:t xml:space="preserve"> </w:t>
      </w:r>
      <w:proofErr w:type="spellStart"/>
      <w:r w:rsidRPr="00797EE7">
        <w:rPr>
          <w:lang w:val="en-US"/>
        </w:rPr>
        <w:t>Reenskaug</w:t>
      </w:r>
      <w:proofErr w:type="spellEnd"/>
      <w:r>
        <w:rPr>
          <w:lang w:val="en-US"/>
        </w:rPr>
        <w:t xml:space="preserve">. </w:t>
      </w:r>
      <w:r w:rsidRPr="00797EE7">
        <w:rPr>
          <w:lang w:val="en-US"/>
        </w:rPr>
        <w:t>MVC</w:t>
      </w:r>
      <w:r>
        <w:rPr>
          <w:lang w:val="en-US"/>
        </w:rPr>
        <w:t xml:space="preserve"> // </w:t>
      </w:r>
      <w:r w:rsidRPr="00797EE7">
        <w:rPr>
          <w:lang w:val="en-US"/>
        </w:rPr>
        <w:t>XEROX PARC 1978-79</w:t>
      </w:r>
    </w:p>
  </w:endnote>
  <w:endnote w:id="43">
    <w:p w:rsidR="001E74E6" w:rsidRPr="00271136" w:rsidRDefault="001E74E6" w:rsidP="007A5EA6">
      <w:pPr>
        <w:rPr>
          <w:lang w:val="en-US"/>
        </w:rPr>
      </w:pPr>
      <w:r w:rsidRPr="007A5EA6">
        <w:rPr>
          <w:lang w:val="en-US"/>
        </w:rPr>
        <w:endnoteRef/>
      </w:r>
      <w:r w:rsidRPr="00271136">
        <w:rPr>
          <w:lang w:val="en-US"/>
        </w:rPr>
        <w:t xml:space="preserve"> </w:t>
      </w:r>
      <w:r>
        <w:rPr>
          <w:lang w:val="en-US"/>
        </w:rPr>
        <w:t>LDAP</w:t>
      </w:r>
      <w:r w:rsidRPr="00271136">
        <w:rPr>
          <w:lang w:val="en-US"/>
        </w:rPr>
        <w:t xml:space="preserve"> / </w:t>
      </w:r>
      <w:r w:rsidRPr="009B6E51">
        <w:t>Энциклопедия</w:t>
      </w:r>
      <w:r w:rsidRPr="00271136">
        <w:rPr>
          <w:lang w:val="en-US"/>
        </w:rPr>
        <w:t xml:space="preserve"> </w:t>
      </w:r>
      <w:r>
        <w:rPr>
          <w:lang w:val="en-US"/>
        </w:rPr>
        <w:t>xgu</w:t>
      </w:r>
      <w:r w:rsidRPr="00271136">
        <w:rPr>
          <w:lang w:val="en-US"/>
        </w:rPr>
        <w:t>.</w:t>
      </w:r>
      <w:r>
        <w:rPr>
          <w:lang w:val="en-US"/>
        </w:rPr>
        <w:t>ru</w:t>
      </w:r>
      <w:r w:rsidRPr="00271136">
        <w:rPr>
          <w:lang w:val="en-US"/>
        </w:rPr>
        <w:t xml:space="preserve"> // </w:t>
      </w:r>
      <w:r>
        <w:rPr>
          <w:lang w:val="en-US"/>
        </w:rPr>
        <w:t>URL</w:t>
      </w:r>
      <w:r w:rsidRPr="00271136">
        <w:rPr>
          <w:lang w:val="en-US"/>
        </w:rPr>
        <w:t xml:space="preserve">: </w:t>
      </w:r>
      <w:r w:rsidRPr="007A5EA6">
        <w:rPr>
          <w:lang w:val="en-US"/>
        </w:rPr>
        <w:t>http</w:t>
      </w:r>
      <w:r w:rsidRPr="00271136">
        <w:rPr>
          <w:lang w:val="en-US"/>
        </w:rPr>
        <w:t>://</w:t>
      </w:r>
      <w:r w:rsidRPr="007A5EA6">
        <w:rPr>
          <w:lang w:val="en-US"/>
        </w:rPr>
        <w:t>xgu</w:t>
      </w:r>
      <w:r w:rsidRPr="00271136">
        <w:rPr>
          <w:lang w:val="en-US"/>
        </w:rPr>
        <w:t>.</w:t>
      </w:r>
      <w:r w:rsidRPr="007A5EA6">
        <w:rPr>
          <w:lang w:val="en-US"/>
        </w:rPr>
        <w:t>ru</w:t>
      </w:r>
      <w:r w:rsidRPr="00271136">
        <w:rPr>
          <w:lang w:val="en-US"/>
        </w:rPr>
        <w:t>/</w:t>
      </w:r>
      <w:r w:rsidRPr="007A5EA6">
        <w:rPr>
          <w:lang w:val="en-US"/>
        </w:rPr>
        <w:t>wiki</w:t>
      </w:r>
      <w:r w:rsidRPr="00271136">
        <w:rPr>
          <w:lang w:val="en-US"/>
        </w:rPr>
        <w:t>/</w:t>
      </w:r>
      <w:r w:rsidRPr="007A5EA6">
        <w:rPr>
          <w:lang w:val="en-US"/>
        </w:rPr>
        <w:t>LDAP</w:t>
      </w:r>
    </w:p>
  </w:endnote>
  <w:endnote w:id="44">
    <w:p w:rsidR="001E74E6" w:rsidRPr="00823457" w:rsidRDefault="001E74E6" w:rsidP="002A6A2D">
      <w:r w:rsidRPr="00D733F9">
        <w:endnoteRef/>
      </w:r>
      <w:r>
        <w:t xml:space="preserve"> ГОСТ 2.106-96 «ЕСКД. Текстовые документы»</w:t>
      </w:r>
    </w:p>
  </w:endnote>
  <w:endnote w:id="45">
    <w:p w:rsidR="001E74E6" w:rsidRPr="00FD1D53" w:rsidRDefault="001E74E6" w:rsidP="002A6A2D">
      <w:r w:rsidRPr="002A6A2D">
        <w:endnoteRef/>
      </w:r>
      <w:r w:rsidRPr="00FD1D53">
        <w:t xml:space="preserve"> </w:t>
      </w:r>
      <w:r>
        <w:t>Все</w:t>
      </w:r>
      <w:r w:rsidRPr="00FD1D53">
        <w:t xml:space="preserve"> </w:t>
      </w:r>
      <w:r>
        <w:t>продукты</w:t>
      </w:r>
      <w:r w:rsidRPr="00FD1D53">
        <w:t xml:space="preserve"> / </w:t>
      </w:r>
      <w:r w:rsidRPr="0075454C">
        <w:rPr>
          <w:lang w:val="en-US"/>
        </w:rPr>
        <w:t>PTC</w:t>
      </w:r>
      <w:r w:rsidRPr="00FD1D53">
        <w:t xml:space="preserve"> </w:t>
      </w:r>
      <w:r w:rsidRPr="0075454C">
        <w:rPr>
          <w:lang w:val="en-US"/>
        </w:rPr>
        <w:t>Product</w:t>
      </w:r>
      <w:r w:rsidRPr="00FD1D53">
        <w:t xml:space="preserve"> &amp; </w:t>
      </w:r>
      <w:r w:rsidRPr="0075454C">
        <w:rPr>
          <w:lang w:val="en-US"/>
        </w:rPr>
        <w:t>Service</w:t>
      </w:r>
      <w:r w:rsidRPr="00FD1D53">
        <w:t xml:space="preserve"> </w:t>
      </w:r>
      <w:r w:rsidRPr="0075454C">
        <w:rPr>
          <w:lang w:val="en-US"/>
        </w:rPr>
        <w:t>Advantage</w:t>
      </w:r>
      <w:r w:rsidRPr="00FD1D53">
        <w:t xml:space="preserve"> // </w:t>
      </w:r>
      <w:r w:rsidRPr="0075454C">
        <w:rPr>
          <w:lang w:val="en-US"/>
        </w:rPr>
        <w:t>URL</w:t>
      </w:r>
      <w:r w:rsidRPr="00FD1D53">
        <w:t xml:space="preserve">: </w:t>
      </w:r>
      <w:r w:rsidRPr="0075454C">
        <w:rPr>
          <w:lang w:val="en-US"/>
        </w:rPr>
        <w:t>http</w:t>
      </w:r>
      <w:r w:rsidRPr="00FD1D53">
        <w:t>://</w:t>
      </w:r>
      <w:r w:rsidRPr="0075454C">
        <w:rPr>
          <w:lang w:val="en-US"/>
        </w:rPr>
        <w:t>ru</w:t>
      </w:r>
      <w:r w:rsidRPr="00FD1D53">
        <w:t>.</w:t>
      </w:r>
      <w:r w:rsidRPr="0075454C">
        <w:rPr>
          <w:lang w:val="en-US"/>
        </w:rPr>
        <w:t>ptc</w:t>
      </w:r>
      <w:r w:rsidRPr="00FD1D53">
        <w:t>.</w:t>
      </w:r>
      <w:r w:rsidRPr="0075454C">
        <w:rPr>
          <w:lang w:val="en-US"/>
        </w:rPr>
        <w:t>com</w:t>
      </w:r>
      <w:r w:rsidRPr="00FD1D53">
        <w:t>/</w:t>
      </w:r>
      <w:r w:rsidRPr="0075454C">
        <w:rPr>
          <w:lang w:val="en-US"/>
        </w:rPr>
        <w:t>product</w:t>
      </w:r>
    </w:p>
  </w:endnote>
  <w:endnote w:id="46">
    <w:p w:rsidR="001E74E6" w:rsidRPr="00421FD6" w:rsidRDefault="001E74E6" w:rsidP="00421FD6">
      <w:r w:rsidRPr="00421FD6">
        <w:endnoteRef/>
      </w:r>
      <w:r>
        <w:t xml:space="preserve"> </w:t>
      </w:r>
      <w:r w:rsidRPr="00421FD6">
        <w:t xml:space="preserve">Что такое </w:t>
      </w:r>
      <w:proofErr w:type="spellStart"/>
      <w:r w:rsidRPr="00421FD6">
        <w:t>Экстранет</w:t>
      </w:r>
      <w:proofErr w:type="spellEnd"/>
      <w:r w:rsidRPr="00421FD6">
        <w:t xml:space="preserve">? / </w:t>
      </w:r>
      <w:r>
        <w:t>Сайт "</w:t>
      </w:r>
      <w:proofErr w:type="spellStart"/>
      <w:r>
        <w:t>Интранетно</w:t>
      </w:r>
      <w:proofErr w:type="spellEnd"/>
      <w:r>
        <w:t xml:space="preserve">" // </w:t>
      </w:r>
      <w:r>
        <w:rPr>
          <w:lang w:val="en-US"/>
        </w:rPr>
        <w:t>URL</w:t>
      </w:r>
      <w:r w:rsidRPr="00421FD6">
        <w:t>:</w:t>
      </w:r>
      <w:r w:rsidRPr="00C043E7">
        <w:t xml:space="preserve"> </w:t>
      </w:r>
      <w:r w:rsidRPr="00421FD6">
        <w:t>http://www.intranetno.ru/tags/e'kstranet/</w:t>
      </w:r>
    </w:p>
  </w:endnote>
  <w:endnote w:id="47">
    <w:p w:rsidR="001E74E6" w:rsidRPr="00CC3408" w:rsidRDefault="001E74E6" w:rsidP="006555B7">
      <w:r w:rsidRPr="006555B7">
        <w:endnoteRef/>
      </w:r>
      <w:r>
        <w:t xml:space="preserve"> </w:t>
      </w:r>
      <w:r w:rsidRPr="006555B7">
        <w:t>Windchill и Извещение об изменении / Форум САПР 2000 // URL: http://cccp3d.ru/topic/25069-windchill-i-izveschenie-ob-izmenenii/</w:t>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34247522"/>
    </w:sdtPr>
    <w:sdtContent>
      <w:p w:rsidR="001E74E6" w:rsidRDefault="001E74E6">
        <w:pPr>
          <w:pStyle w:val="a5"/>
          <w:jc w:val="center"/>
        </w:pPr>
        <w:fldSimple w:instr=" PAGE   \* MERGEFORMAT ">
          <w:r w:rsidR="00981383">
            <w:rPr>
              <w:noProof/>
            </w:rPr>
            <w:t>66</w:t>
          </w:r>
        </w:fldSimple>
      </w:p>
    </w:sdtContent>
  </w:sdt>
  <w:p w:rsidR="001E74E6" w:rsidRDefault="001E74E6">
    <w:pPr>
      <w:pStyle w:val="a5"/>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A36C2" w:rsidRDefault="001A36C2" w:rsidP="009A6ED2">
      <w:pPr>
        <w:spacing w:line="240" w:lineRule="auto"/>
      </w:pPr>
      <w:r>
        <w:separator/>
      </w:r>
    </w:p>
  </w:footnote>
  <w:footnote w:type="continuationSeparator" w:id="0">
    <w:p w:rsidR="001A36C2" w:rsidRDefault="001A36C2" w:rsidP="009A6ED2">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C217502"/>
    <w:multiLevelType w:val="hybridMultilevel"/>
    <w:tmpl w:val="31B8C3D0"/>
    <w:lvl w:ilvl="0" w:tplc="2BE4599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nsid w:val="115E6C32"/>
    <w:multiLevelType w:val="hybridMultilevel"/>
    <w:tmpl w:val="1B32B02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nsid w:val="137D4FE8"/>
    <w:multiLevelType w:val="hybridMultilevel"/>
    <w:tmpl w:val="94E4801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nsid w:val="19F757BE"/>
    <w:multiLevelType w:val="multilevel"/>
    <w:tmpl w:val="C4CAF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1A350E12"/>
    <w:multiLevelType w:val="hybridMultilevel"/>
    <w:tmpl w:val="0BAABE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nsid w:val="1DBB3667"/>
    <w:multiLevelType w:val="hybridMultilevel"/>
    <w:tmpl w:val="A274B2A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nsid w:val="28DB0158"/>
    <w:multiLevelType w:val="hybridMultilevel"/>
    <w:tmpl w:val="75BADB5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nsid w:val="31401E85"/>
    <w:multiLevelType w:val="hybridMultilevel"/>
    <w:tmpl w:val="F97CB1C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nsid w:val="332E399E"/>
    <w:multiLevelType w:val="hybridMultilevel"/>
    <w:tmpl w:val="498854F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nsid w:val="3639625E"/>
    <w:multiLevelType w:val="hybridMultilevel"/>
    <w:tmpl w:val="EAAE939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nsid w:val="39C62812"/>
    <w:multiLevelType w:val="hybridMultilevel"/>
    <w:tmpl w:val="DB701B2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nsid w:val="3D034F6E"/>
    <w:multiLevelType w:val="multilevel"/>
    <w:tmpl w:val="C92AD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nsid w:val="3EB971B6"/>
    <w:multiLevelType w:val="hybridMultilevel"/>
    <w:tmpl w:val="2454365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nsid w:val="3F584174"/>
    <w:multiLevelType w:val="multilevel"/>
    <w:tmpl w:val="A3EA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nsid w:val="43A37F70"/>
    <w:multiLevelType w:val="multilevel"/>
    <w:tmpl w:val="6F58E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nsid w:val="45CA19C8"/>
    <w:multiLevelType w:val="hybridMultilevel"/>
    <w:tmpl w:val="B31E3AC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nsid w:val="45F625DF"/>
    <w:multiLevelType w:val="hybridMultilevel"/>
    <w:tmpl w:val="0CBE59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nsid w:val="4EDC1CF9"/>
    <w:multiLevelType w:val="hybridMultilevel"/>
    <w:tmpl w:val="769E256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nsid w:val="536C1EE2"/>
    <w:multiLevelType w:val="hybridMultilevel"/>
    <w:tmpl w:val="1442ABA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nsid w:val="59AD7E08"/>
    <w:multiLevelType w:val="multilevel"/>
    <w:tmpl w:val="BB5EA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nsid w:val="5B34168E"/>
    <w:multiLevelType w:val="hybridMultilevel"/>
    <w:tmpl w:val="1A8239A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nsid w:val="60BE2665"/>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nsid w:val="64FB4FFA"/>
    <w:multiLevelType w:val="hybridMultilevel"/>
    <w:tmpl w:val="B712DB7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nsid w:val="6EF037E0"/>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nsid w:val="72E20C9D"/>
    <w:multiLevelType w:val="hybridMultilevel"/>
    <w:tmpl w:val="24B208F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nsid w:val="74A70ED6"/>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nsid w:val="7AF142E4"/>
    <w:multiLevelType w:val="hybridMultilevel"/>
    <w:tmpl w:val="EDFA58E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nsid w:val="7D8A7691"/>
    <w:multiLevelType w:val="hybridMultilevel"/>
    <w:tmpl w:val="B31E3AC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7"/>
  </w:num>
  <w:num w:numId="2">
    <w:abstractNumId w:val="9"/>
  </w:num>
  <w:num w:numId="3">
    <w:abstractNumId w:val="1"/>
  </w:num>
  <w:num w:numId="4">
    <w:abstractNumId w:val="17"/>
  </w:num>
  <w:num w:numId="5">
    <w:abstractNumId w:val="14"/>
  </w:num>
  <w:num w:numId="6">
    <w:abstractNumId w:val="19"/>
  </w:num>
  <w:num w:numId="7">
    <w:abstractNumId w:val="24"/>
  </w:num>
  <w:num w:numId="8">
    <w:abstractNumId w:val="21"/>
  </w:num>
  <w:num w:numId="9">
    <w:abstractNumId w:val="8"/>
  </w:num>
  <w:num w:numId="10">
    <w:abstractNumId w:val="23"/>
  </w:num>
  <w:num w:numId="11">
    <w:abstractNumId w:val="10"/>
  </w:num>
  <w:num w:numId="12">
    <w:abstractNumId w:val="20"/>
  </w:num>
  <w:num w:numId="13">
    <w:abstractNumId w:val="25"/>
  </w:num>
  <w:num w:numId="14">
    <w:abstractNumId w:val="4"/>
  </w:num>
  <w:num w:numId="15">
    <w:abstractNumId w:val="27"/>
  </w:num>
  <w:num w:numId="16">
    <w:abstractNumId w:val="15"/>
  </w:num>
  <w:num w:numId="17">
    <w:abstractNumId w:val="3"/>
  </w:num>
  <w:num w:numId="18">
    <w:abstractNumId w:val="13"/>
  </w:num>
  <w:num w:numId="19">
    <w:abstractNumId w:val="6"/>
  </w:num>
  <w:num w:numId="20">
    <w:abstractNumId w:val="12"/>
  </w:num>
  <w:num w:numId="21">
    <w:abstractNumId w:val="0"/>
  </w:num>
  <w:num w:numId="22">
    <w:abstractNumId w:val="2"/>
  </w:num>
  <w:num w:numId="23">
    <w:abstractNumId w:val="5"/>
  </w:num>
  <w:num w:numId="24">
    <w:abstractNumId w:val="18"/>
  </w:num>
  <w:num w:numId="25">
    <w:abstractNumId w:val="11"/>
  </w:num>
  <w:num w:numId="26">
    <w:abstractNumId w:val="22"/>
  </w:num>
  <w:num w:numId="27">
    <w:abstractNumId w:val="26"/>
  </w:num>
  <w:num w:numId="28">
    <w:abstractNumId w:val="1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6"/>
  <w:proofState w:spelling="clean"/>
  <w:defaultTabStop w:val="708"/>
  <w:drawingGridHorizontalSpacing w:val="140"/>
  <w:displayHorizontalDrawingGridEvery w:val="2"/>
  <w:characterSpacingControl w:val="doNotCompress"/>
  <w:footnotePr>
    <w:footnote w:id="-1"/>
    <w:footnote w:id="0"/>
  </w:footnotePr>
  <w:endnotePr>
    <w:numFmt w:val="decimal"/>
    <w:endnote w:id="-1"/>
    <w:endnote w:id="0"/>
  </w:endnotePr>
  <w:compat/>
  <w:rsids>
    <w:rsidRoot w:val="008952B8"/>
    <w:rsid w:val="00004863"/>
    <w:rsid w:val="00004A86"/>
    <w:rsid w:val="00005A06"/>
    <w:rsid w:val="000062F4"/>
    <w:rsid w:val="000107CA"/>
    <w:rsid w:val="00012534"/>
    <w:rsid w:val="000126DE"/>
    <w:rsid w:val="00012D9A"/>
    <w:rsid w:val="0001378F"/>
    <w:rsid w:val="000137EF"/>
    <w:rsid w:val="00013DEF"/>
    <w:rsid w:val="00014211"/>
    <w:rsid w:val="00014C44"/>
    <w:rsid w:val="00016BB4"/>
    <w:rsid w:val="00016FF6"/>
    <w:rsid w:val="0002143B"/>
    <w:rsid w:val="000218F8"/>
    <w:rsid w:val="00021CBF"/>
    <w:rsid w:val="00021FE1"/>
    <w:rsid w:val="00025E93"/>
    <w:rsid w:val="00026BF9"/>
    <w:rsid w:val="0002761E"/>
    <w:rsid w:val="00031E39"/>
    <w:rsid w:val="00034C14"/>
    <w:rsid w:val="000356BA"/>
    <w:rsid w:val="000372A0"/>
    <w:rsid w:val="00037339"/>
    <w:rsid w:val="00040C56"/>
    <w:rsid w:val="0004298B"/>
    <w:rsid w:val="00044BBC"/>
    <w:rsid w:val="00044C00"/>
    <w:rsid w:val="00044F8F"/>
    <w:rsid w:val="00045E9D"/>
    <w:rsid w:val="00046086"/>
    <w:rsid w:val="00047E48"/>
    <w:rsid w:val="00050993"/>
    <w:rsid w:val="00050EFB"/>
    <w:rsid w:val="000518DB"/>
    <w:rsid w:val="00051F6A"/>
    <w:rsid w:val="00052244"/>
    <w:rsid w:val="000531C0"/>
    <w:rsid w:val="000539E1"/>
    <w:rsid w:val="00053CCB"/>
    <w:rsid w:val="0005574F"/>
    <w:rsid w:val="00055FD1"/>
    <w:rsid w:val="00056C52"/>
    <w:rsid w:val="00061CB4"/>
    <w:rsid w:val="00062224"/>
    <w:rsid w:val="0006478A"/>
    <w:rsid w:val="00065678"/>
    <w:rsid w:val="0006608E"/>
    <w:rsid w:val="00066FE7"/>
    <w:rsid w:val="00072C40"/>
    <w:rsid w:val="000800E4"/>
    <w:rsid w:val="00081D76"/>
    <w:rsid w:val="00082221"/>
    <w:rsid w:val="000823BF"/>
    <w:rsid w:val="00082A77"/>
    <w:rsid w:val="00083401"/>
    <w:rsid w:val="00083B48"/>
    <w:rsid w:val="000862C4"/>
    <w:rsid w:val="000865BC"/>
    <w:rsid w:val="000876F6"/>
    <w:rsid w:val="0008788A"/>
    <w:rsid w:val="00087A15"/>
    <w:rsid w:val="0009066C"/>
    <w:rsid w:val="00090C22"/>
    <w:rsid w:val="00091DC2"/>
    <w:rsid w:val="00092193"/>
    <w:rsid w:val="00092630"/>
    <w:rsid w:val="00092A34"/>
    <w:rsid w:val="00092ADC"/>
    <w:rsid w:val="00093284"/>
    <w:rsid w:val="00093CB4"/>
    <w:rsid w:val="00095FC2"/>
    <w:rsid w:val="00097A6A"/>
    <w:rsid w:val="000A07E6"/>
    <w:rsid w:val="000A10AF"/>
    <w:rsid w:val="000A2B91"/>
    <w:rsid w:val="000A3A99"/>
    <w:rsid w:val="000A4FCA"/>
    <w:rsid w:val="000A5A26"/>
    <w:rsid w:val="000A6F6A"/>
    <w:rsid w:val="000A6FB7"/>
    <w:rsid w:val="000A78DA"/>
    <w:rsid w:val="000B00A8"/>
    <w:rsid w:val="000B4A5B"/>
    <w:rsid w:val="000B4B5D"/>
    <w:rsid w:val="000B5226"/>
    <w:rsid w:val="000C027E"/>
    <w:rsid w:val="000C4E77"/>
    <w:rsid w:val="000C747E"/>
    <w:rsid w:val="000D1F8E"/>
    <w:rsid w:val="000D26CD"/>
    <w:rsid w:val="000D3CF2"/>
    <w:rsid w:val="000D6259"/>
    <w:rsid w:val="000E1AA2"/>
    <w:rsid w:val="000E27FE"/>
    <w:rsid w:val="000E2AF3"/>
    <w:rsid w:val="000E52ED"/>
    <w:rsid w:val="000E55C0"/>
    <w:rsid w:val="000F2198"/>
    <w:rsid w:val="000F2F9B"/>
    <w:rsid w:val="000F305F"/>
    <w:rsid w:val="000F77FC"/>
    <w:rsid w:val="000F7D21"/>
    <w:rsid w:val="000F7E98"/>
    <w:rsid w:val="001015BC"/>
    <w:rsid w:val="00103048"/>
    <w:rsid w:val="001050C3"/>
    <w:rsid w:val="0010636F"/>
    <w:rsid w:val="00106FC0"/>
    <w:rsid w:val="0011159A"/>
    <w:rsid w:val="00112EAB"/>
    <w:rsid w:val="00114283"/>
    <w:rsid w:val="001147E1"/>
    <w:rsid w:val="00115A9B"/>
    <w:rsid w:val="001173DA"/>
    <w:rsid w:val="00122C91"/>
    <w:rsid w:val="00125176"/>
    <w:rsid w:val="001268A7"/>
    <w:rsid w:val="0012744E"/>
    <w:rsid w:val="00127DBB"/>
    <w:rsid w:val="00131E2C"/>
    <w:rsid w:val="00133202"/>
    <w:rsid w:val="00134D65"/>
    <w:rsid w:val="00135A49"/>
    <w:rsid w:val="001364A4"/>
    <w:rsid w:val="00140894"/>
    <w:rsid w:val="0014107A"/>
    <w:rsid w:val="001415D2"/>
    <w:rsid w:val="00142317"/>
    <w:rsid w:val="00143477"/>
    <w:rsid w:val="00145621"/>
    <w:rsid w:val="00151B11"/>
    <w:rsid w:val="00151C6F"/>
    <w:rsid w:val="00153AD6"/>
    <w:rsid w:val="00154394"/>
    <w:rsid w:val="00160BD9"/>
    <w:rsid w:val="001618A0"/>
    <w:rsid w:val="001631A5"/>
    <w:rsid w:val="00163DE4"/>
    <w:rsid w:val="00164BA0"/>
    <w:rsid w:val="00166780"/>
    <w:rsid w:val="00167860"/>
    <w:rsid w:val="001732E9"/>
    <w:rsid w:val="001770BA"/>
    <w:rsid w:val="001775B1"/>
    <w:rsid w:val="00180389"/>
    <w:rsid w:val="00180A71"/>
    <w:rsid w:val="00184109"/>
    <w:rsid w:val="0018595D"/>
    <w:rsid w:val="00187800"/>
    <w:rsid w:val="00192D1F"/>
    <w:rsid w:val="00193AA1"/>
    <w:rsid w:val="001974DC"/>
    <w:rsid w:val="001A0195"/>
    <w:rsid w:val="001A0D7E"/>
    <w:rsid w:val="001A0DF1"/>
    <w:rsid w:val="001A36C2"/>
    <w:rsid w:val="001A37B9"/>
    <w:rsid w:val="001A5610"/>
    <w:rsid w:val="001A5F59"/>
    <w:rsid w:val="001A7F5D"/>
    <w:rsid w:val="001B2EBB"/>
    <w:rsid w:val="001B382F"/>
    <w:rsid w:val="001B3C8E"/>
    <w:rsid w:val="001B467C"/>
    <w:rsid w:val="001B49C6"/>
    <w:rsid w:val="001B58ED"/>
    <w:rsid w:val="001B7485"/>
    <w:rsid w:val="001C0078"/>
    <w:rsid w:val="001C0E81"/>
    <w:rsid w:val="001C0EAD"/>
    <w:rsid w:val="001C1392"/>
    <w:rsid w:val="001C28B5"/>
    <w:rsid w:val="001C4DDC"/>
    <w:rsid w:val="001C6996"/>
    <w:rsid w:val="001D342F"/>
    <w:rsid w:val="001D51B1"/>
    <w:rsid w:val="001D5464"/>
    <w:rsid w:val="001D583D"/>
    <w:rsid w:val="001D715E"/>
    <w:rsid w:val="001E0FCA"/>
    <w:rsid w:val="001E148F"/>
    <w:rsid w:val="001E184A"/>
    <w:rsid w:val="001E1897"/>
    <w:rsid w:val="001E3A84"/>
    <w:rsid w:val="001E4545"/>
    <w:rsid w:val="001E5E74"/>
    <w:rsid w:val="001E71F4"/>
    <w:rsid w:val="001E74E6"/>
    <w:rsid w:val="001F226D"/>
    <w:rsid w:val="001F270D"/>
    <w:rsid w:val="001F38CA"/>
    <w:rsid w:val="001F5FC6"/>
    <w:rsid w:val="001F7090"/>
    <w:rsid w:val="001F723B"/>
    <w:rsid w:val="001F7629"/>
    <w:rsid w:val="001F7BA8"/>
    <w:rsid w:val="00202BBD"/>
    <w:rsid w:val="00203F23"/>
    <w:rsid w:val="00204335"/>
    <w:rsid w:val="00204616"/>
    <w:rsid w:val="0020491C"/>
    <w:rsid w:val="0020492D"/>
    <w:rsid w:val="002067FC"/>
    <w:rsid w:val="00212024"/>
    <w:rsid w:val="0021211F"/>
    <w:rsid w:val="00212CA4"/>
    <w:rsid w:val="002149D9"/>
    <w:rsid w:val="002161B7"/>
    <w:rsid w:val="00221CE2"/>
    <w:rsid w:val="00223475"/>
    <w:rsid w:val="00224CEF"/>
    <w:rsid w:val="0022585D"/>
    <w:rsid w:val="002267CF"/>
    <w:rsid w:val="00227E43"/>
    <w:rsid w:val="00232280"/>
    <w:rsid w:val="00232A60"/>
    <w:rsid w:val="002334CF"/>
    <w:rsid w:val="0023761D"/>
    <w:rsid w:val="00240EC1"/>
    <w:rsid w:val="0024195A"/>
    <w:rsid w:val="00242574"/>
    <w:rsid w:val="00243DA3"/>
    <w:rsid w:val="002453AB"/>
    <w:rsid w:val="00246B91"/>
    <w:rsid w:val="00247CBA"/>
    <w:rsid w:val="002507EA"/>
    <w:rsid w:val="00251831"/>
    <w:rsid w:val="00253941"/>
    <w:rsid w:val="002545A2"/>
    <w:rsid w:val="002556AB"/>
    <w:rsid w:val="00255C64"/>
    <w:rsid w:val="00264347"/>
    <w:rsid w:val="00264B25"/>
    <w:rsid w:val="00266CD1"/>
    <w:rsid w:val="002675D4"/>
    <w:rsid w:val="002706E2"/>
    <w:rsid w:val="00271136"/>
    <w:rsid w:val="002748FD"/>
    <w:rsid w:val="0027529F"/>
    <w:rsid w:val="0027698A"/>
    <w:rsid w:val="0027758B"/>
    <w:rsid w:val="00277E06"/>
    <w:rsid w:val="00280869"/>
    <w:rsid w:val="002808F4"/>
    <w:rsid w:val="00282482"/>
    <w:rsid w:val="00285C13"/>
    <w:rsid w:val="0029173C"/>
    <w:rsid w:val="002936D1"/>
    <w:rsid w:val="00294649"/>
    <w:rsid w:val="00296331"/>
    <w:rsid w:val="002A07E2"/>
    <w:rsid w:val="002A080B"/>
    <w:rsid w:val="002A6A2D"/>
    <w:rsid w:val="002A710D"/>
    <w:rsid w:val="002A7485"/>
    <w:rsid w:val="002B01D9"/>
    <w:rsid w:val="002B11F8"/>
    <w:rsid w:val="002B36AA"/>
    <w:rsid w:val="002B44C5"/>
    <w:rsid w:val="002C0315"/>
    <w:rsid w:val="002C2317"/>
    <w:rsid w:val="002C32EC"/>
    <w:rsid w:val="002C4DB1"/>
    <w:rsid w:val="002C6116"/>
    <w:rsid w:val="002C7BF1"/>
    <w:rsid w:val="002D2025"/>
    <w:rsid w:val="002D31FE"/>
    <w:rsid w:val="002D3D5C"/>
    <w:rsid w:val="002D7AB9"/>
    <w:rsid w:val="002E0BA3"/>
    <w:rsid w:val="002E2DED"/>
    <w:rsid w:val="002E532B"/>
    <w:rsid w:val="002E59E2"/>
    <w:rsid w:val="002F016C"/>
    <w:rsid w:val="002F07CF"/>
    <w:rsid w:val="002F1E7B"/>
    <w:rsid w:val="002F4781"/>
    <w:rsid w:val="002F5AB5"/>
    <w:rsid w:val="002F7358"/>
    <w:rsid w:val="002F7A05"/>
    <w:rsid w:val="00300A42"/>
    <w:rsid w:val="003023D3"/>
    <w:rsid w:val="00304101"/>
    <w:rsid w:val="0030544C"/>
    <w:rsid w:val="00306298"/>
    <w:rsid w:val="0030681B"/>
    <w:rsid w:val="003120D9"/>
    <w:rsid w:val="003120E9"/>
    <w:rsid w:val="00314E10"/>
    <w:rsid w:val="003153B8"/>
    <w:rsid w:val="00316A05"/>
    <w:rsid w:val="00317A31"/>
    <w:rsid w:val="00320121"/>
    <w:rsid w:val="00323AC6"/>
    <w:rsid w:val="00323C1E"/>
    <w:rsid w:val="003270F4"/>
    <w:rsid w:val="00332C20"/>
    <w:rsid w:val="00332D5F"/>
    <w:rsid w:val="00333B14"/>
    <w:rsid w:val="00337CFC"/>
    <w:rsid w:val="0034082C"/>
    <w:rsid w:val="00340982"/>
    <w:rsid w:val="00342E31"/>
    <w:rsid w:val="003430A6"/>
    <w:rsid w:val="00343341"/>
    <w:rsid w:val="00345076"/>
    <w:rsid w:val="00345D66"/>
    <w:rsid w:val="00345F7F"/>
    <w:rsid w:val="003466DF"/>
    <w:rsid w:val="00346DA8"/>
    <w:rsid w:val="00347594"/>
    <w:rsid w:val="00351973"/>
    <w:rsid w:val="003532A8"/>
    <w:rsid w:val="00353E5A"/>
    <w:rsid w:val="00354B43"/>
    <w:rsid w:val="003556F7"/>
    <w:rsid w:val="00356855"/>
    <w:rsid w:val="00357735"/>
    <w:rsid w:val="003621CA"/>
    <w:rsid w:val="003626F9"/>
    <w:rsid w:val="00362CA3"/>
    <w:rsid w:val="00362E18"/>
    <w:rsid w:val="003644D0"/>
    <w:rsid w:val="00365224"/>
    <w:rsid w:val="00367841"/>
    <w:rsid w:val="0037216B"/>
    <w:rsid w:val="00372F9F"/>
    <w:rsid w:val="00373741"/>
    <w:rsid w:val="00373C39"/>
    <w:rsid w:val="00376C8F"/>
    <w:rsid w:val="00377720"/>
    <w:rsid w:val="00380D5F"/>
    <w:rsid w:val="003834E1"/>
    <w:rsid w:val="00384D36"/>
    <w:rsid w:val="003905BC"/>
    <w:rsid w:val="00390A04"/>
    <w:rsid w:val="00391DCA"/>
    <w:rsid w:val="003944BE"/>
    <w:rsid w:val="00394B6A"/>
    <w:rsid w:val="00395916"/>
    <w:rsid w:val="003A10B9"/>
    <w:rsid w:val="003A2083"/>
    <w:rsid w:val="003A405D"/>
    <w:rsid w:val="003A4FCA"/>
    <w:rsid w:val="003A52C9"/>
    <w:rsid w:val="003A5B2E"/>
    <w:rsid w:val="003B28AF"/>
    <w:rsid w:val="003B4B3D"/>
    <w:rsid w:val="003B6887"/>
    <w:rsid w:val="003B75E8"/>
    <w:rsid w:val="003C0A54"/>
    <w:rsid w:val="003C1CBC"/>
    <w:rsid w:val="003C4C02"/>
    <w:rsid w:val="003C6E6F"/>
    <w:rsid w:val="003D0FD7"/>
    <w:rsid w:val="003D1B21"/>
    <w:rsid w:val="003D50AB"/>
    <w:rsid w:val="003D6F89"/>
    <w:rsid w:val="003E01F2"/>
    <w:rsid w:val="003E1DFD"/>
    <w:rsid w:val="003E2762"/>
    <w:rsid w:val="003E29BA"/>
    <w:rsid w:val="003E375C"/>
    <w:rsid w:val="003E4EA2"/>
    <w:rsid w:val="003E65E7"/>
    <w:rsid w:val="003F03C0"/>
    <w:rsid w:val="003F0EBA"/>
    <w:rsid w:val="003F23F7"/>
    <w:rsid w:val="003F312A"/>
    <w:rsid w:val="003F4AE4"/>
    <w:rsid w:val="003F55ED"/>
    <w:rsid w:val="00400863"/>
    <w:rsid w:val="0040169D"/>
    <w:rsid w:val="004018CD"/>
    <w:rsid w:val="00401FB0"/>
    <w:rsid w:val="0040204B"/>
    <w:rsid w:val="004028FE"/>
    <w:rsid w:val="00404232"/>
    <w:rsid w:val="00405A58"/>
    <w:rsid w:val="00412D0B"/>
    <w:rsid w:val="0041368C"/>
    <w:rsid w:val="0041373F"/>
    <w:rsid w:val="0041386E"/>
    <w:rsid w:val="0041436D"/>
    <w:rsid w:val="00414B3B"/>
    <w:rsid w:val="00417027"/>
    <w:rsid w:val="0042091F"/>
    <w:rsid w:val="00421FD6"/>
    <w:rsid w:val="004237B8"/>
    <w:rsid w:val="00423865"/>
    <w:rsid w:val="0042395C"/>
    <w:rsid w:val="00424AEE"/>
    <w:rsid w:val="00425511"/>
    <w:rsid w:val="00425927"/>
    <w:rsid w:val="00426F81"/>
    <w:rsid w:val="0042714D"/>
    <w:rsid w:val="00427793"/>
    <w:rsid w:val="0043040F"/>
    <w:rsid w:val="00433A28"/>
    <w:rsid w:val="004354BB"/>
    <w:rsid w:val="00436A5F"/>
    <w:rsid w:val="0044100B"/>
    <w:rsid w:val="00442D67"/>
    <w:rsid w:val="00443CB9"/>
    <w:rsid w:val="0044468B"/>
    <w:rsid w:val="00444EBB"/>
    <w:rsid w:val="00445A16"/>
    <w:rsid w:val="00447EAF"/>
    <w:rsid w:val="004523FA"/>
    <w:rsid w:val="00452C6F"/>
    <w:rsid w:val="0045449A"/>
    <w:rsid w:val="00455D31"/>
    <w:rsid w:val="00457198"/>
    <w:rsid w:val="00457385"/>
    <w:rsid w:val="004578A1"/>
    <w:rsid w:val="00457A21"/>
    <w:rsid w:val="0046018F"/>
    <w:rsid w:val="0046101F"/>
    <w:rsid w:val="00467CC9"/>
    <w:rsid w:val="00474165"/>
    <w:rsid w:val="00475336"/>
    <w:rsid w:val="00476456"/>
    <w:rsid w:val="00476791"/>
    <w:rsid w:val="0048074C"/>
    <w:rsid w:val="00483A91"/>
    <w:rsid w:val="00485204"/>
    <w:rsid w:val="00490159"/>
    <w:rsid w:val="00490D7E"/>
    <w:rsid w:val="00493052"/>
    <w:rsid w:val="004939B3"/>
    <w:rsid w:val="00495C4F"/>
    <w:rsid w:val="00497522"/>
    <w:rsid w:val="004A017A"/>
    <w:rsid w:val="004A067E"/>
    <w:rsid w:val="004A1D7A"/>
    <w:rsid w:val="004A22B8"/>
    <w:rsid w:val="004A4C1D"/>
    <w:rsid w:val="004A7FC1"/>
    <w:rsid w:val="004B189B"/>
    <w:rsid w:val="004B293D"/>
    <w:rsid w:val="004B49FD"/>
    <w:rsid w:val="004B63DE"/>
    <w:rsid w:val="004B6BA8"/>
    <w:rsid w:val="004C068C"/>
    <w:rsid w:val="004C0A4D"/>
    <w:rsid w:val="004C158B"/>
    <w:rsid w:val="004C185F"/>
    <w:rsid w:val="004C262F"/>
    <w:rsid w:val="004C44FA"/>
    <w:rsid w:val="004C4543"/>
    <w:rsid w:val="004C47E9"/>
    <w:rsid w:val="004C6C0F"/>
    <w:rsid w:val="004C7228"/>
    <w:rsid w:val="004C744C"/>
    <w:rsid w:val="004C7626"/>
    <w:rsid w:val="004D10A8"/>
    <w:rsid w:val="004D179F"/>
    <w:rsid w:val="004D3519"/>
    <w:rsid w:val="004D45BE"/>
    <w:rsid w:val="004D4759"/>
    <w:rsid w:val="004D7816"/>
    <w:rsid w:val="004E27A0"/>
    <w:rsid w:val="004E4429"/>
    <w:rsid w:val="004E5476"/>
    <w:rsid w:val="004E57A5"/>
    <w:rsid w:val="004E76A4"/>
    <w:rsid w:val="004F04B0"/>
    <w:rsid w:val="004F11B2"/>
    <w:rsid w:val="004F4238"/>
    <w:rsid w:val="004F7107"/>
    <w:rsid w:val="00500B7A"/>
    <w:rsid w:val="00503224"/>
    <w:rsid w:val="0050472D"/>
    <w:rsid w:val="00505751"/>
    <w:rsid w:val="00505B30"/>
    <w:rsid w:val="005068B0"/>
    <w:rsid w:val="00507920"/>
    <w:rsid w:val="00507B9D"/>
    <w:rsid w:val="005103AA"/>
    <w:rsid w:val="00513007"/>
    <w:rsid w:val="00517E7E"/>
    <w:rsid w:val="00520282"/>
    <w:rsid w:val="00530C0E"/>
    <w:rsid w:val="005329BE"/>
    <w:rsid w:val="00533A7A"/>
    <w:rsid w:val="0053543E"/>
    <w:rsid w:val="00535A59"/>
    <w:rsid w:val="005374AC"/>
    <w:rsid w:val="00537EB3"/>
    <w:rsid w:val="005420FE"/>
    <w:rsid w:val="0054638C"/>
    <w:rsid w:val="0054741E"/>
    <w:rsid w:val="00547800"/>
    <w:rsid w:val="00547B9C"/>
    <w:rsid w:val="00550210"/>
    <w:rsid w:val="005525F2"/>
    <w:rsid w:val="00554806"/>
    <w:rsid w:val="00554B24"/>
    <w:rsid w:val="00554D25"/>
    <w:rsid w:val="005553E0"/>
    <w:rsid w:val="005554C4"/>
    <w:rsid w:val="00560461"/>
    <w:rsid w:val="005604DB"/>
    <w:rsid w:val="00561313"/>
    <w:rsid w:val="00561639"/>
    <w:rsid w:val="0056257D"/>
    <w:rsid w:val="00563A84"/>
    <w:rsid w:val="00564FEB"/>
    <w:rsid w:val="00566EBC"/>
    <w:rsid w:val="00567216"/>
    <w:rsid w:val="00567B31"/>
    <w:rsid w:val="00567C66"/>
    <w:rsid w:val="00572624"/>
    <w:rsid w:val="00572A5A"/>
    <w:rsid w:val="00573FC4"/>
    <w:rsid w:val="0057481C"/>
    <w:rsid w:val="0057670F"/>
    <w:rsid w:val="0058159C"/>
    <w:rsid w:val="0058382D"/>
    <w:rsid w:val="00585F09"/>
    <w:rsid w:val="005879B5"/>
    <w:rsid w:val="00595B8B"/>
    <w:rsid w:val="00596184"/>
    <w:rsid w:val="005A09BF"/>
    <w:rsid w:val="005A0A01"/>
    <w:rsid w:val="005A3115"/>
    <w:rsid w:val="005A4920"/>
    <w:rsid w:val="005A579E"/>
    <w:rsid w:val="005A6DBD"/>
    <w:rsid w:val="005B1298"/>
    <w:rsid w:val="005B2208"/>
    <w:rsid w:val="005B3642"/>
    <w:rsid w:val="005B5500"/>
    <w:rsid w:val="005B58DE"/>
    <w:rsid w:val="005B58EB"/>
    <w:rsid w:val="005B5CD6"/>
    <w:rsid w:val="005B6B8C"/>
    <w:rsid w:val="005B6F65"/>
    <w:rsid w:val="005C184C"/>
    <w:rsid w:val="005C2694"/>
    <w:rsid w:val="005C37F7"/>
    <w:rsid w:val="005C5FEA"/>
    <w:rsid w:val="005C6EA8"/>
    <w:rsid w:val="005D016C"/>
    <w:rsid w:val="005D21A5"/>
    <w:rsid w:val="005D318E"/>
    <w:rsid w:val="005D5EAE"/>
    <w:rsid w:val="005D5EFF"/>
    <w:rsid w:val="005D6186"/>
    <w:rsid w:val="005D6A19"/>
    <w:rsid w:val="005D6ED8"/>
    <w:rsid w:val="005E089B"/>
    <w:rsid w:val="005E25D7"/>
    <w:rsid w:val="005E347B"/>
    <w:rsid w:val="005E445E"/>
    <w:rsid w:val="005E5619"/>
    <w:rsid w:val="005E6BA9"/>
    <w:rsid w:val="005F6425"/>
    <w:rsid w:val="005F667C"/>
    <w:rsid w:val="005F7F1D"/>
    <w:rsid w:val="006013E0"/>
    <w:rsid w:val="00601CB4"/>
    <w:rsid w:val="00602E8C"/>
    <w:rsid w:val="006057F0"/>
    <w:rsid w:val="00606A41"/>
    <w:rsid w:val="00610FD8"/>
    <w:rsid w:val="00612B09"/>
    <w:rsid w:val="0061328A"/>
    <w:rsid w:val="0061660F"/>
    <w:rsid w:val="006218F3"/>
    <w:rsid w:val="00622143"/>
    <w:rsid w:val="006240D5"/>
    <w:rsid w:val="00624251"/>
    <w:rsid w:val="0062485B"/>
    <w:rsid w:val="006275F4"/>
    <w:rsid w:val="00631174"/>
    <w:rsid w:val="00631CCC"/>
    <w:rsid w:val="00634198"/>
    <w:rsid w:val="00636FD5"/>
    <w:rsid w:val="00637A9F"/>
    <w:rsid w:val="0064053B"/>
    <w:rsid w:val="00640612"/>
    <w:rsid w:val="00641342"/>
    <w:rsid w:val="00642A12"/>
    <w:rsid w:val="00643A09"/>
    <w:rsid w:val="0064423A"/>
    <w:rsid w:val="006449C6"/>
    <w:rsid w:val="00650172"/>
    <w:rsid w:val="006501A6"/>
    <w:rsid w:val="006507D5"/>
    <w:rsid w:val="00650AF1"/>
    <w:rsid w:val="006528AD"/>
    <w:rsid w:val="00654BE0"/>
    <w:rsid w:val="006555B7"/>
    <w:rsid w:val="00656D41"/>
    <w:rsid w:val="00656DB1"/>
    <w:rsid w:val="006609B9"/>
    <w:rsid w:val="006621B8"/>
    <w:rsid w:val="00662234"/>
    <w:rsid w:val="00663D91"/>
    <w:rsid w:val="00664C8D"/>
    <w:rsid w:val="006653B8"/>
    <w:rsid w:val="006655D0"/>
    <w:rsid w:val="00665EF6"/>
    <w:rsid w:val="00666108"/>
    <w:rsid w:val="00666C42"/>
    <w:rsid w:val="00666E8D"/>
    <w:rsid w:val="00666FF3"/>
    <w:rsid w:val="006670F1"/>
    <w:rsid w:val="00667911"/>
    <w:rsid w:val="00671199"/>
    <w:rsid w:val="006711A2"/>
    <w:rsid w:val="00672F4D"/>
    <w:rsid w:val="006737DD"/>
    <w:rsid w:val="0067675C"/>
    <w:rsid w:val="00677A7D"/>
    <w:rsid w:val="00677EA8"/>
    <w:rsid w:val="0068236B"/>
    <w:rsid w:val="006838A5"/>
    <w:rsid w:val="00684B91"/>
    <w:rsid w:val="00686219"/>
    <w:rsid w:val="00687B05"/>
    <w:rsid w:val="00691492"/>
    <w:rsid w:val="00691CE1"/>
    <w:rsid w:val="00695C43"/>
    <w:rsid w:val="006A01B2"/>
    <w:rsid w:val="006A14AF"/>
    <w:rsid w:val="006A273B"/>
    <w:rsid w:val="006A31EC"/>
    <w:rsid w:val="006A5666"/>
    <w:rsid w:val="006A56D2"/>
    <w:rsid w:val="006A6287"/>
    <w:rsid w:val="006A7673"/>
    <w:rsid w:val="006B0548"/>
    <w:rsid w:val="006B1193"/>
    <w:rsid w:val="006B3DA2"/>
    <w:rsid w:val="006B5CA0"/>
    <w:rsid w:val="006B5ED0"/>
    <w:rsid w:val="006B65E2"/>
    <w:rsid w:val="006B6BA6"/>
    <w:rsid w:val="006B6FA2"/>
    <w:rsid w:val="006C172E"/>
    <w:rsid w:val="006C1A87"/>
    <w:rsid w:val="006C2D99"/>
    <w:rsid w:val="006C3ED9"/>
    <w:rsid w:val="006C5727"/>
    <w:rsid w:val="006C7778"/>
    <w:rsid w:val="006D04E3"/>
    <w:rsid w:val="006D2224"/>
    <w:rsid w:val="006D55A3"/>
    <w:rsid w:val="006D79A0"/>
    <w:rsid w:val="006D7B86"/>
    <w:rsid w:val="006E07D0"/>
    <w:rsid w:val="006E2F72"/>
    <w:rsid w:val="006E5578"/>
    <w:rsid w:val="006F1E1E"/>
    <w:rsid w:val="006F2801"/>
    <w:rsid w:val="006F485E"/>
    <w:rsid w:val="006F4E37"/>
    <w:rsid w:val="006F6B6F"/>
    <w:rsid w:val="006F7437"/>
    <w:rsid w:val="007014B7"/>
    <w:rsid w:val="007027AB"/>
    <w:rsid w:val="00702B5F"/>
    <w:rsid w:val="00703050"/>
    <w:rsid w:val="00705863"/>
    <w:rsid w:val="00706629"/>
    <w:rsid w:val="0070792E"/>
    <w:rsid w:val="00707AA3"/>
    <w:rsid w:val="0071284F"/>
    <w:rsid w:val="00717EA8"/>
    <w:rsid w:val="00721E62"/>
    <w:rsid w:val="00722331"/>
    <w:rsid w:val="00723BF4"/>
    <w:rsid w:val="00726B3F"/>
    <w:rsid w:val="00727A55"/>
    <w:rsid w:val="00732550"/>
    <w:rsid w:val="0073271A"/>
    <w:rsid w:val="00735082"/>
    <w:rsid w:val="00735349"/>
    <w:rsid w:val="00735DED"/>
    <w:rsid w:val="00736385"/>
    <w:rsid w:val="00737A22"/>
    <w:rsid w:val="00742448"/>
    <w:rsid w:val="0074677C"/>
    <w:rsid w:val="00750B87"/>
    <w:rsid w:val="00750C52"/>
    <w:rsid w:val="007528A6"/>
    <w:rsid w:val="0075454C"/>
    <w:rsid w:val="00754F89"/>
    <w:rsid w:val="0076171F"/>
    <w:rsid w:val="0076276C"/>
    <w:rsid w:val="0077025D"/>
    <w:rsid w:val="007715AF"/>
    <w:rsid w:val="00771AB3"/>
    <w:rsid w:val="00775C0C"/>
    <w:rsid w:val="0077665A"/>
    <w:rsid w:val="00776DAF"/>
    <w:rsid w:val="00780309"/>
    <w:rsid w:val="00781AD6"/>
    <w:rsid w:val="00781E66"/>
    <w:rsid w:val="0078282F"/>
    <w:rsid w:val="00785E12"/>
    <w:rsid w:val="00790C66"/>
    <w:rsid w:val="00791CE6"/>
    <w:rsid w:val="0079526C"/>
    <w:rsid w:val="00797EE7"/>
    <w:rsid w:val="007A060D"/>
    <w:rsid w:val="007A0ECE"/>
    <w:rsid w:val="007A1F3F"/>
    <w:rsid w:val="007A3A66"/>
    <w:rsid w:val="007A4179"/>
    <w:rsid w:val="007A5EA6"/>
    <w:rsid w:val="007B3F80"/>
    <w:rsid w:val="007C1443"/>
    <w:rsid w:val="007C1B00"/>
    <w:rsid w:val="007C1CBD"/>
    <w:rsid w:val="007C5BF3"/>
    <w:rsid w:val="007C5DAB"/>
    <w:rsid w:val="007D004D"/>
    <w:rsid w:val="007D0094"/>
    <w:rsid w:val="007D03F2"/>
    <w:rsid w:val="007D0A76"/>
    <w:rsid w:val="007D1491"/>
    <w:rsid w:val="007D1F0E"/>
    <w:rsid w:val="007D6F89"/>
    <w:rsid w:val="007E1A7A"/>
    <w:rsid w:val="007E22B6"/>
    <w:rsid w:val="007E3CE2"/>
    <w:rsid w:val="007E4B41"/>
    <w:rsid w:val="007E5577"/>
    <w:rsid w:val="007E59F0"/>
    <w:rsid w:val="007E7D99"/>
    <w:rsid w:val="007F1B36"/>
    <w:rsid w:val="007F26CB"/>
    <w:rsid w:val="007F29BC"/>
    <w:rsid w:val="0080251E"/>
    <w:rsid w:val="00805647"/>
    <w:rsid w:val="0080641F"/>
    <w:rsid w:val="00806D65"/>
    <w:rsid w:val="00807CF7"/>
    <w:rsid w:val="00814172"/>
    <w:rsid w:val="00814AFB"/>
    <w:rsid w:val="0081600B"/>
    <w:rsid w:val="00816395"/>
    <w:rsid w:val="0081785D"/>
    <w:rsid w:val="00820CB4"/>
    <w:rsid w:val="00822A68"/>
    <w:rsid w:val="00823457"/>
    <w:rsid w:val="00823B61"/>
    <w:rsid w:val="00825826"/>
    <w:rsid w:val="0082776A"/>
    <w:rsid w:val="0083495D"/>
    <w:rsid w:val="008356B1"/>
    <w:rsid w:val="00836063"/>
    <w:rsid w:val="008368FA"/>
    <w:rsid w:val="008370FB"/>
    <w:rsid w:val="008411C2"/>
    <w:rsid w:val="00841542"/>
    <w:rsid w:val="00841991"/>
    <w:rsid w:val="00845C2E"/>
    <w:rsid w:val="0084676A"/>
    <w:rsid w:val="0084774E"/>
    <w:rsid w:val="00847D34"/>
    <w:rsid w:val="00850A92"/>
    <w:rsid w:val="008530C3"/>
    <w:rsid w:val="0085348F"/>
    <w:rsid w:val="00856104"/>
    <w:rsid w:val="008578FE"/>
    <w:rsid w:val="00857BC7"/>
    <w:rsid w:val="00857DB9"/>
    <w:rsid w:val="008628CF"/>
    <w:rsid w:val="008636B2"/>
    <w:rsid w:val="00864930"/>
    <w:rsid w:val="008662A4"/>
    <w:rsid w:val="00866463"/>
    <w:rsid w:val="008665C2"/>
    <w:rsid w:val="00867C8F"/>
    <w:rsid w:val="0087058C"/>
    <w:rsid w:val="00870A9D"/>
    <w:rsid w:val="00871A1F"/>
    <w:rsid w:val="00871EF9"/>
    <w:rsid w:val="00873454"/>
    <w:rsid w:val="008746DA"/>
    <w:rsid w:val="00876553"/>
    <w:rsid w:val="00880AC7"/>
    <w:rsid w:val="00881509"/>
    <w:rsid w:val="00882032"/>
    <w:rsid w:val="00883A65"/>
    <w:rsid w:val="0088529B"/>
    <w:rsid w:val="008855AF"/>
    <w:rsid w:val="0089014C"/>
    <w:rsid w:val="0089027D"/>
    <w:rsid w:val="00891ECC"/>
    <w:rsid w:val="00892611"/>
    <w:rsid w:val="00892EB5"/>
    <w:rsid w:val="00894143"/>
    <w:rsid w:val="00894FCF"/>
    <w:rsid w:val="0089524E"/>
    <w:rsid w:val="008952B8"/>
    <w:rsid w:val="00896265"/>
    <w:rsid w:val="00896B26"/>
    <w:rsid w:val="008A0590"/>
    <w:rsid w:val="008A1D7E"/>
    <w:rsid w:val="008A29CF"/>
    <w:rsid w:val="008A2EBF"/>
    <w:rsid w:val="008A3661"/>
    <w:rsid w:val="008A57B4"/>
    <w:rsid w:val="008B06E8"/>
    <w:rsid w:val="008B2509"/>
    <w:rsid w:val="008B2BF2"/>
    <w:rsid w:val="008B54C3"/>
    <w:rsid w:val="008B614D"/>
    <w:rsid w:val="008C2348"/>
    <w:rsid w:val="008C245C"/>
    <w:rsid w:val="008C399E"/>
    <w:rsid w:val="008C3C9A"/>
    <w:rsid w:val="008C477C"/>
    <w:rsid w:val="008C4BD5"/>
    <w:rsid w:val="008C4CF1"/>
    <w:rsid w:val="008C7C09"/>
    <w:rsid w:val="008C7C6E"/>
    <w:rsid w:val="008D1FBB"/>
    <w:rsid w:val="008D27D1"/>
    <w:rsid w:val="008D3099"/>
    <w:rsid w:val="008D30EC"/>
    <w:rsid w:val="008D3BC7"/>
    <w:rsid w:val="008D6B2B"/>
    <w:rsid w:val="008D7ED0"/>
    <w:rsid w:val="008E0F0A"/>
    <w:rsid w:val="008E211C"/>
    <w:rsid w:val="008E21A8"/>
    <w:rsid w:val="008E52C6"/>
    <w:rsid w:val="008F33E5"/>
    <w:rsid w:val="008F77E9"/>
    <w:rsid w:val="00900E1E"/>
    <w:rsid w:val="00901298"/>
    <w:rsid w:val="0090648F"/>
    <w:rsid w:val="00911061"/>
    <w:rsid w:val="009112F7"/>
    <w:rsid w:val="00911FE2"/>
    <w:rsid w:val="0091303D"/>
    <w:rsid w:val="00913EE5"/>
    <w:rsid w:val="00914C33"/>
    <w:rsid w:val="00921AEE"/>
    <w:rsid w:val="0092731D"/>
    <w:rsid w:val="00927377"/>
    <w:rsid w:val="00927988"/>
    <w:rsid w:val="00930351"/>
    <w:rsid w:val="00933D4E"/>
    <w:rsid w:val="00935BA0"/>
    <w:rsid w:val="0094181E"/>
    <w:rsid w:val="0094366C"/>
    <w:rsid w:val="009509EF"/>
    <w:rsid w:val="00950D6A"/>
    <w:rsid w:val="00952095"/>
    <w:rsid w:val="0095265D"/>
    <w:rsid w:val="00957458"/>
    <w:rsid w:val="00962856"/>
    <w:rsid w:val="009630C1"/>
    <w:rsid w:val="00963FE4"/>
    <w:rsid w:val="009648FD"/>
    <w:rsid w:val="00964A32"/>
    <w:rsid w:val="00965782"/>
    <w:rsid w:val="00966106"/>
    <w:rsid w:val="009663F5"/>
    <w:rsid w:val="009708A5"/>
    <w:rsid w:val="0097114D"/>
    <w:rsid w:val="00971B32"/>
    <w:rsid w:val="00973366"/>
    <w:rsid w:val="0097407D"/>
    <w:rsid w:val="0097583A"/>
    <w:rsid w:val="00976A3F"/>
    <w:rsid w:val="00977206"/>
    <w:rsid w:val="0098018E"/>
    <w:rsid w:val="00981383"/>
    <w:rsid w:val="0098319A"/>
    <w:rsid w:val="00984BA1"/>
    <w:rsid w:val="00987661"/>
    <w:rsid w:val="0099215D"/>
    <w:rsid w:val="00996B0C"/>
    <w:rsid w:val="00997140"/>
    <w:rsid w:val="00997FA8"/>
    <w:rsid w:val="009A0E8D"/>
    <w:rsid w:val="009A48C8"/>
    <w:rsid w:val="009A56B6"/>
    <w:rsid w:val="009A5F45"/>
    <w:rsid w:val="009A6BA1"/>
    <w:rsid w:val="009A6ED2"/>
    <w:rsid w:val="009A77E9"/>
    <w:rsid w:val="009B0829"/>
    <w:rsid w:val="009B0CE7"/>
    <w:rsid w:val="009B150A"/>
    <w:rsid w:val="009B2293"/>
    <w:rsid w:val="009B33C0"/>
    <w:rsid w:val="009B4186"/>
    <w:rsid w:val="009B581B"/>
    <w:rsid w:val="009B5D35"/>
    <w:rsid w:val="009B6E51"/>
    <w:rsid w:val="009C4900"/>
    <w:rsid w:val="009C4A9B"/>
    <w:rsid w:val="009C5942"/>
    <w:rsid w:val="009C60CF"/>
    <w:rsid w:val="009C60D2"/>
    <w:rsid w:val="009C682B"/>
    <w:rsid w:val="009C68C0"/>
    <w:rsid w:val="009C7A9C"/>
    <w:rsid w:val="009D0D4B"/>
    <w:rsid w:val="009D19C1"/>
    <w:rsid w:val="009D1F53"/>
    <w:rsid w:val="009D3408"/>
    <w:rsid w:val="009D43CA"/>
    <w:rsid w:val="009D7527"/>
    <w:rsid w:val="009D7C6D"/>
    <w:rsid w:val="009E4190"/>
    <w:rsid w:val="009E45D2"/>
    <w:rsid w:val="009E5019"/>
    <w:rsid w:val="009E615B"/>
    <w:rsid w:val="009F2F2A"/>
    <w:rsid w:val="009F3DD9"/>
    <w:rsid w:val="009F5B09"/>
    <w:rsid w:val="009F7681"/>
    <w:rsid w:val="00A006AB"/>
    <w:rsid w:val="00A0241B"/>
    <w:rsid w:val="00A034D6"/>
    <w:rsid w:val="00A043EA"/>
    <w:rsid w:val="00A0745E"/>
    <w:rsid w:val="00A07494"/>
    <w:rsid w:val="00A11371"/>
    <w:rsid w:val="00A12894"/>
    <w:rsid w:val="00A15917"/>
    <w:rsid w:val="00A16541"/>
    <w:rsid w:val="00A17503"/>
    <w:rsid w:val="00A208B4"/>
    <w:rsid w:val="00A240A8"/>
    <w:rsid w:val="00A2477B"/>
    <w:rsid w:val="00A310D1"/>
    <w:rsid w:val="00A31D9E"/>
    <w:rsid w:val="00A32603"/>
    <w:rsid w:val="00A32D7E"/>
    <w:rsid w:val="00A36110"/>
    <w:rsid w:val="00A36F09"/>
    <w:rsid w:val="00A40358"/>
    <w:rsid w:val="00A40D29"/>
    <w:rsid w:val="00A42217"/>
    <w:rsid w:val="00A43531"/>
    <w:rsid w:val="00A440B8"/>
    <w:rsid w:val="00A44C28"/>
    <w:rsid w:val="00A4671C"/>
    <w:rsid w:val="00A4678B"/>
    <w:rsid w:val="00A479FA"/>
    <w:rsid w:val="00A5025F"/>
    <w:rsid w:val="00A526E7"/>
    <w:rsid w:val="00A533F9"/>
    <w:rsid w:val="00A557D4"/>
    <w:rsid w:val="00A56BD6"/>
    <w:rsid w:val="00A56C30"/>
    <w:rsid w:val="00A57010"/>
    <w:rsid w:val="00A6046E"/>
    <w:rsid w:val="00A6084E"/>
    <w:rsid w:val="00A60D96"/>
    <w:rsid w:val="00A63BC3"/>
    <w:rsid w:val="00A65B21"/>
    <w:rsid w:val="00A65FC4"/>
    <w:rsid w:val="00A667FB"/>
    <w:rsid w:val="00A7011D"/>
    <w:rsid w:val="00A70619"/>
    <w:rsid w:val="00A71C75"/>
    <w:rsid w:val="00A736E7"/>
    <w:rsid w:val="00A73A77"/>
    <w:rsid w:val="00A73ED3"/>
    <w:rsid w:val="00A74514"/>
    <w:rsid w:val="00A758FD"/>
    <w:rsid w:val="00A774AD"/>
    <w:rsid w:val="00A779FC"/>
    <w:rsid w:val="00A84270"/>
    <w:rsid w:val="00A86F1D"/>
    <w:rsid w:val="00A8760D"/>
    <w:rsid w:val="00A911DD"/>
    <w:rsid w:val="00A920DC"/>
    <w:rsid w:val="00A945F2"/>
    <w:rsid w:val="00A9619D"/>
    <w:rsid w:val="00A96C88"/>
    <w:rsid w:val="00A96FC7"/>
    <w:rsid w:val="00A9757B"/>
    <w:rsid w:val="00A97C06"/>
    <w:rsid w:val="00AA0BDB"/>
    <w:rsid w:val="00AA3FEA"/>
    <w:rsid w:val="00AA57DE"/>
    <w:rsid w:val="00AA581E"/>
    <w:rsid w:val="00AA6E4B"/>
    <w:rsid w:val="00AA6FE5"/>
    <w:rsid w:val="00AB2EEA"/>
    <w:rsid w:val="00AB3047"/>
    <w:rsid w:val="00AB3957"/>
    <w:rsid w:val="00AB3A96"/>
    <w:rsid w:val="00AB46B0"/>
    <w:rsid w:val="00AB65D8"/>
    <w:rsid w:val="00AB6B1D"/>
    <w:rsid w:val="00AB6C59"/>
    <w:rsid w:val="00AB6C77"/>
    <w:rsid w:val="00AB73CD"/>
    <w:rsid w:val="00AC0046"/>
    <w:rsid w:val="00AC0AE3"/>
    <w:rsid w:val="00AC0FD4"/>
    <w:rsid w:val="00AC1F19"/>
    <w:rsid w:val="00AC2097"/>
    <w:rsid w:val="00AC2340"/>
    <w:rsid w:val="00AC249F"/>
    <w:rsid w:val="00AC4DA6"/>
    <w:rsid w:val="00AC545E"/>
    <w:rsid w:val="00AC6047"/>
    <w:rsid w:val="00AC70A3"/>
    <w:rsid w:val="00AD2064"/>
    <w:rsid w:val="00AD35EF"/>
    <w:rsid w:val="00AD504E"/>
    <w:rsid w:val="00AD5F88"/>
    <w:rsid w:val="00AD6570"/>
    <w:rsid w:val="00AD7EDA"/>
    <w:rsid w:val="00AE0844"/>
    <w:rsid w:val="00AE247C"/>
    <w:rsid w:val="00AE5E5B"/>
    <w:rsid w:val="00AF122C"/>
    <w:rsid w:val="00AF368A"/>
    <w:rsid w:val="00AF7920"/>
    <w:rsid w:val="00AF7C2F"/>
    <w:rsid w:val="00B02CBD"/>
    <w:rsid w:val="00B046C4"/>
    <w:rsid w:val="00B04A6E"/>
    <w:rsid w:val="00B04EFC"/>
    <w:rsid w:val="00B059C3"/>
    <w:rsid w:val="00B10828"/>
    <w:rsid w:val="00B10F6D"/>
    <w:rsid w:val="00B10FB4"/>
    <w:rsid w:val="00B11C7E"/>
    <w:rsid w:val="00B128E1"/>
    <w:rsid w:val="00B158D3"/>
    <w:rsid w:val="00B15DD3"/>
    <w:rsid w:val="00B214AB"/>
    <w:rsid w:val="00B219D5"/>
    <w:rsid w:val="00B22B1D"/>
    <w:rsid w:val="00B22B89"/>
    <w:rsid w:val="00B22E20"/>
    <w:rsid w:val="00B2513C"/>
    <w:rsid w:val="00B25890"/>
    <w:rsid w:val="00B2704E"/>
    <w:rsid w:val="00B30DAC"/>
    <w:rsid w:val="00B33D7E"/>
    <w:rsid w:val="00B35B41"/>
    <w:rsid w:val="00B377B1"/>
    <w:rsid w:val="00B40E8E"/>
    <w:rsid w:val="00B42605"/>
    <w:rsid w:val="00B4328C"/>
    <w:rsid w:val="00B461F6"/>
    <w:rsid w:val="00B46C60"/>
    <w:rsid w:val="00B50A29"/>
    <w:rsid w:val="00B532D3"/>
    <w:rsid w:val="00B5441E"/>
    <w:rsid w:val="00B56970"/>
    <w:rsid w:val="00B62F8F"/>
    <w:rsid w:val="00B647B6"/>
    <w:rsid w:val="00B65DDA"/>
    <w:rsid w:val="00B673FC"/>
    <w:rsid w:val="00B6761D"/>
    <w:rsid w:val="00B6786F"/>
    <w:rsid w:val="00B7236A"/>
    <w:rsid w:val="00B739DD"/>
    <w:rsid w:val="00B7423A"/>
    <w:rsid w:val="00B742BF"/>
    <w:rsid w:val="00B75440"/>
    <w:rsid w:val="00B77125"/>
    <w:rsid w:val="00B77E38"/>
    <w:rsid w:val="00B77EFE"/>
    <w:rsid w:val="00B80716"/>
    <w:rsid w:val="00B81200"/>
    <w:rsid w:val="00B81C73"/>
    <w:rsid w:val="00B823AD"/>
    <w:rsid w:val="00B8331F"/>
    <w:rsid w:val="00B84CDE"/>
    <w:rsid w:val="00B85E9C"/>
    <w:rsid w:val="00B872F8"/>
    <w:rsid w:val="00B92346"/>
    <w:rsid w:val="00B93CB1"/>
    <w:rsid w:val="00B93F6B"/>
    <w:rsid w:val="00B949E4"/>
    <w:rsid w:val="00B969A5"/>
    <w:rsid w:val="00B97132"/>
    <w:rsid w:val="00BA178C"/>
    <w:rsid w:val="00BA5156"/>
    <w:rsid w:val="00BA51DD"/>
    <w:rsid w:val="00BA5FF4"/>
    <w:rsid w:val="00BB040B"/>
    <w:rsid w:val="00BB05C7"/>
    <w:rsid w:val="00BB0D27"/>
    <w:rsid w:val="00BB1B0F"/>
    <w:rsid w:val="00BB2614"/>
    <w:rsid w:val="00BB2B78"/>
    <w:rsid w:val="00BB42E6"/>
    <w:rsid w:val="00BB5816"/>
    <w:rsid w:val="00BB68D3"/>
    <w:rsid w:val="00BC1225"/>
    <w:rsid w:val="00BC4122"/>
    <w:rsid w:val="00BC54CE"/>
    <w:rsid w:val="00BC59E8"/>
    <w:rsid w:val="00BC5AE7"/>
    <w:rsid w:val="00BC64F0"/>
    <w:rsid w:val="00BC7994"/>
    <w:rsid w:val="00BD39D4"/>
    <w:rsid w:val="00BD67F6"/>
    <w:rsid w:val="00BD7A0B"/>
    <w:rsid w:val="00BD7BED"/>
    <w:rsid w:val="00BE1111"/>
    <w:rsid w:val="00BE2E4F"/>
    <w:rsid w:val="00BE307D"/>
    <w:rsid w:val="00BE3552"/>
    <w:rsid w:val="00BE367E"/>
    <w:rsid w:val="00BE4FBC"/>
    <w:rsid w:val="00BE65DF"/>
    <w:rsid w:val="00BE670A"/>
    <w:rsid w:val="00BF27E2"/>
    <w:rsid w:val="00BF3316"/>
    <w:rsid w:val="00BF3C72"/>
    <w:rsid w:val="00BF4DD0"/>
    <w:rsid w:val="00BF619F"/>
    <w:rsid w:val="00BF64F4"/>
    <w:rsid w:val="00BF68CA"/>
    <w:rsid w:val="00BF7124"/>
    <w:rsid w:val="00BF7E65"/>
    <w:rsid w:val="00C011DB"/>
    <w:rsid w:val="00C01611"/>
    <w:rsid w:val="00C01FBC"/>
    <w:rsid w:val="00C022F2"/>
    <w:rsid w:val="00C033FB"/>
    <w:rsid w:val="00C039FB"/>
    <w:rsid w:val="00C0419A"/>
    <w:rsid w:val="00C043E7"/>
    <w:rsid w:val="00C06392"/>
    <w:rsid w:val="00C07CC4"/>
    <w:rsid w:val="00C131FA"/>
    <w:rsid w:val="00C14A21"/>
    <w:rsid w:val="00C156F8"/>
    <w:rsid w:val="00C15F66"/>
    <w:rsid w:val="00C21CD0"/>
    <w:rsid w:val="00C25BE4"/>
    <w:rsid w:val="00C270B6"/>
    <w:rsid w:val="00C31410"/>
    <w:rsid w:val="00C31AAC"/>
    <w:rsid w:val="00C361DA"/>
    <w:rsid w:val="00C36281"/>
    <w:rsid w:val="00C37B83"/>
    <w:rsid w:val="00C414BF"/>
    <w:rsid w:val="00C41676"/>
    <w:rsid w:val="00C42B66"/>
    <w:rsid w:val="00C4478E"/>
    <w:rsid w:val="00C45073"/>
    <w:rsid w:val="00C45952"/>
    <w:rsid w:val="00C45DD9"/>
    <w:rsid w:val="00C45FFC"/>
    <w:rsid w:val="00C522BB"/>
    <w:rsid w:val="00C522CB"/>
    <w:rsid w:val="00C52BC5"/>
    <w:rsid w:val="00C55B00"/>
    <w:rsid w:val="00C55B2D"/>
    <w:rsid w:val="00C563AE"/>
    <w:rsid w:val="00C57179"/>
    <w:rsid w:val="00C57B9A"/>
    <w:rsid w:val="00C62773"/>
    <w:rsid w:val="00C70D9D"/>
    <w:rsid w:val="00C71B6D"/>
    <w:rsid w:val="00C721D4"/>
    <w:rsid w:val="00C72B5B"/>
    <w:rsid w:val="00C731BF"/>
    <w:rsid w:val="00C75A86"/>
    <w:rsid w:val="00C75AEB"/>
    <w:rsid w:val="00C80716"/>
    <w:rsid w:val="00C8188C"/>
    <w:rsid w:val="00C861C0"/>
    <w:rsid w:val="00C87405"/>
    <w:rsid w:val="00C87A8D"/>
    <w:rsid w:val="00C92823"/>
    <w:rsid w:val="00C94C3F"/>
    <w:rsid w:val="00C962F7"/>
    <w:rsid w:val="00C96464"/>
    <w:rsid w:val="00C96841"/>
    <w:rsid w:val="00CA0908"/>
    <w:rsid w:val="00CA3243"/>
    <w:rsid w:val="00CA5A4E"/>
    <w:rsid w:val="00CA6968"/>
    <w:rsid w:val="00CA7A09"/>
    <w:rsid w:val="00CB087C"/>
    <w:rsid w:val="00CB1C07"/>
    <w:rsid w:val="00CB238A"/>
    <w:rsid w:val="00CB2993"/>
    <w:rsid w:val="00CB2BEC"/>
    <w:rsid w:val="00CB49DC"/>
    <w:rsid w:val="00CB5BD2"/>
    <w:rsid w:val="00CB76AE"/>
    <w:rsid w:val="00CC0667"/>
    <w:rsid w:val="00CC2484"/>
    <w:rsid w:val="00CC272D"/>
    <w:rsid w:val="00CC3348"/>
    <w:rsid w:val="00CC3408"/>
    <w:rsid w:val="00CC3668"/>
    <w:rsid w:val="00CC3ADB"/>
    <w:rsid w:val="00CC3D77"/>
    <w:rsid w:val="00CC41DE"/>
    <w:rsid w:val="00CC489B"/>
    <w:rsid w:val="00CC5BE4"/>
    <w:rsid w:val="00CC5D52"/>
    <w:rsid w:val="00CC78A5"/>
    <w:rsid w:val="00CD00A1"/>
    <w:rsid w:val="00CD1323"/>
    <w:rsid w:val="00CD1368"/>
    <w:rsid w:val="00CD2982"/>
    <w:rsid w:val="00CD2BF8"/>
    <w:rsid w:val="00CD2EA5"/>
    <w:rsid w:val="00CD50D8"/>
    <w:rsid w:val="00CD6EEF"/>
    <w:rsid w:val="00CD703C"/>
    <w:rsid w:val="00CE20C3"/>
    <w:rsid w:val="00CE406B"/>
    <w:rsid w:val="00CE4383"/>
    <w:rsid w:val="00CE4C80"/>
    <w:rsid w:val="00CE55DB"/>
    <w:rsid w:val="00CE6BAD"/>
    <w:rsid w:val="00CF09CB"/>
    <w:rsid w:val="00CF1838"/>
    <w:rsid w:val="00CF4CAB"/>
    <w:rsid w:val="00D00616"/>
    <w:rsid w:val="00D01F73"/>
    <w:rsid w:val="00D02412"/>
    <w:rsid w:val="00D04A34"/>
    <w:rsid w:val="00D06B1B"/>
    <w:rsid w:val="00D07D9F"/>
    <w:rsid w:val="00D10958"/>
    <w:rsid w:val="00D11AF6"/>
    <w:rsid w:val="00D148B0"/>
    <w:rsid w:val="00D15D1C"/>
    <w:rsid w:val="00D1623A"/>
    <w:rsid w:val="00D171A4"/>
    <w:rsid w:val="00D171D4"/>
    <w:rsid w:val="00D1737E"/>
    <w:rsid w:val="00D21402"/>
    <w:rsid w:val="00D219B5"/>
    <w:rsid w:val="00D22CEF"/>
    <w:rsid w:val="00D24896"/>
    <w:rsid w:val="00D254BD"/>
    <w:rsid w:val="00D26F43"/>
    <w:rsid w:val="00D27A20"/>
    <w:rsid w:val="00D304C8"/>
    <w:rsid w:val="00D31A0C"/>
    <w:rsid w:val="00D342D8"/>
    <w:rsid w:val="00D40036"/>
    <w:rsid w:val="00D4053E"/>
    <w:rsid w:val="00D41CA3"/>
    <w:rsid w:val="00D42BFA"/>
    <w:rsid w:val="00D43473"/>
    <w:rsid w:val="00D443DD"/>
    <w:rsid w:val="00D46251"/>
    <w:rsid w:val="00D528BF"/>
    <w:rsid w:val="00D53E28"/>
    <w:rsid w:val="00D55778"/>
    <w:rsid w:val="00D562D3"/>
    <w:rsid w:val="00D563F8"/>
    <w:rsid w:val="00D57D5C"/>
    <w:rsid w:val="00D57E48"/>
    <w:rsid w:val="00D61674"/>
    <w:rsid w:val="00D6332F"/>
    <w:rsid w:val="00D6516E"/>
    <w:rsid w:val="00D67695"/>
    <w:rsid w:val="00D67C58"/>
    <w:rsid w:val="00D70C07"/>
    <w:rsid w:val="00D72DCB"/>
    <w:rsid w:val="00D733F9"/>
    <w:rsid w:val="00D745DF"/>
    <w:rsid w:val="00D74898"/>
    <w:rsid w:val="00D750B1"/>
    <w:rsid w:val="00D77496"/>
    <w:rsid w:val="00D80A46"/>
    <w:rsid w:val="00D81034"/>
    <w:rsid w:val="00D814E5"/>
    <w:rsid w:val="00D83457"/>
    <w:rsid w:val="00D8481F"/>
    <w:rsid w:val="00D85489"/>
    <w:rsid w:val="00D9132B"/>
    <w:rsid w:val="00D957F6"/>
    <w:rsid w:val="00D958C8"/>
    <w:rsid w:val="00D963FF"/>
    <w:rsid w:val="00D976F6"/>
    <w:rsid w:val="00DA08C9"/>
    <w:rsid w:val="00DA2A71"/>
    <w:rsid w:val="00DA2F69"/>
    <w:rsid w:val="00DA4A75"/>
    <w:rsid w:val="00DA69AC"/>
    <w:rsid w:val="00DB04A9"/>
    <w:rsid w:val="00DB4B0B"/>
    <w:rsid w:val="00DB513D"/>
    <w:rsid w:val="00DB7848"/>
    <w:rsid w:val="00DB7BBE"/>
    <w:rsid w:val="00DC15A0"/>
    <w:rsid w:val="00DC39B5"/>
    <w:rsid w:val="00DC7CE3"/>
    <w:rsid w:val="00DD2AD6"/>
    <w:rsid w:val="00DD40DB"/>
    <w:rsid w:val="00DD55FB"/>
    <w:rsid w:val="00DD5680"/>
    <w:rsid w:val="00DD5CF1"/>
    <w:rsid w:val="00DD73E5"/>
    <w:rsid w:val="00DD778A"/>
    <w:rsid w:val="00DD7A2D"/>
    <w:rsid w:val="00DE05CB"/>
    <w:rsid w:val="00DE0659"/>
    <w:rsid w:val="00DE1465"/>
    <w:rsid w:val="00DE3488"/>
    <w:rsid w:val="00DE38C6"/>
    <w:rsid w:val="00DE68CE"/>
    <w:rsid w:val="00DF01F3"/>
    <w:rsid w:val="00DF037D"/>
    <w:rsid w:val="00DF7E31"/>
    <w:rsid w:val="00E10078"/>
    <w:rsid w:val="00E11715"/>
    <w:rsid w:val="00E136EB"/>
    <w:rsid w:val="00E17D45"/>
    <w:rsid w:val="00E2079A"/>
    <w:rsid w:val="00E2215A"/>
    <w:rsid w:val="00E2340C"/>
    <w:rsid w:val="00E24571"/>
    <w:rsid w:val="00E259F9"/>
    <w:rsid w:val="00E263B4"/>
    <w:rsid w:val="00E26639"/>
    <w:rsid w:val="00E270D9"/>
    <w:rsid w:val="00E33BF5"/>
    <w:rsid w:val="00E34A5F"/>
    <w:rsid w:val="00E34A9D"/>
    <w:rsid w:val="00E35C96"/>
    <w:rsid w:val="00E37376"/>
    <w:rsid w:val="00E40112"/>
    <w:rsid w:val="00E420A3"/>
    <w:rsid w:val="00E421A0"/>
    <w:rsid w:val="00E425AD"/>
    <w:rsid w:val="00E4350B"/>
    <w:rsid w:val="00E44876"/>
    <w:rsid w:val="00E477E4"/>
    <w:rsid w:val="00E479FC"/>
    <w:rsid w:val="00E52A3A"/>
    <w:rsid w:val="00E539E6"/>
    <w:rsid w:val="00E53BA4"/>
    <w:rsid w:val="00E55C20"/>
    <w:rsid w:val="00E576F3"/>
    <w:rsid w:val="00E620C8"/>
    <w:rsid w:val="00E63973"/>
    <w:rsid w:val="00E64628"/>
    <w:rsid w:val="00E6596C"/>
    <w:rsid w:val="00E6634D"/>
    <w:rsid w:val="00E66BC1"/>
    <w:rsid w:val="00E700DB"/>
    <w:rsid w:val="00E70C93"/>
    <w:rsid w:val="00E710F8"/>
    <w:rsid w:val="00E71554"/>
    <w:rsid w:val="00E71AA0"/>
    <w:rsid w:val="00E740DB"/>
    <w:rsid w:val="00E74EB2"/>
    <w:rsid w:val="00E76E33"/>
    <w:rsid w:val="00E804D0"/>
    <w:rsid w:val="00E80E76"/>
    <w:rsid w:val="00E82B3E"/>
    <w:rsid w:val="00E84C6D"/>
    <w:rsid w:val="00E852BD"/>
    <w:rsid w:val="00E8544B"/>
    <w:rsid w:val="00E8637B"/>
    <w:rsid w:val="00E9023F"/>
    <w:rsid w:val="00E9053F"/>
    <w:rsid w:val="00E9287B"/>
    <w:rsid w:val="00E929CA"/>
    <w:rsid w:val="00E95129"/>
    <w:rsid w:val="00E96AFF"/>
    <w:rsid w:val="00E96CAE"/>
    <w:rsid w:val="00EA037B"/>
    <w:rsid w:val="00EA4166"/>
    <w:rsid w:val="00EA429E"/>
    <w:rsid w:val="00EA490E"/>
    <w:rsid w:val="00EA4A35"/>
    <w:rsid w:val="00EA58AF"/>
    <w:rsid w:val="00EA58B3"/>
    <w:rsid w:val="00EA591B"/>
    <w:rsid w:val="00EA5FE5"/>
    <w:rsid w:val="00EA657E"/>
    <w:rsid w:val="00EA67ED"/>
    <w:rsid w:val="00EB0D81"/>
    <w:rsid w:val="00EB1392"/>
    <w:rsid w:val="00EB22FF"/>
    <w:rsid w:val="00EB2E4B"/>
    <w:rsid w:val="00EB3D9C"/>
    <w:rsid w:val="00EB4E30"/>
    <w:rsid w:val="00EB50C3"/>
    <w:rsid w:val="00EB5C48"/>
    <w:rsid w:val="00EB70A6"/>
    <w:rsid w:val="00EB7107"/>
    <w:rsid w:val="00EC44BA"/>
    <w:rsid w:val="00EC78E1"/>
    <w:rsid w:val="00ED2C4C"/>
    <w:rsid w:val="00ED470C"/>
    <w:rsid w:val="00ED5794"/>
    <w:rsid w:val="00ED58EA"/>
    <w:rsid w:val="00ED5E7C"/>
    <w:rsid w:val="00ED63FF"/>
    <w:rsid w:val="00ED652C"/>
    <w:rsid w:val="00ED76B9"/>
    <w:rsid w:val="00EE015D"/>
    <w:rsid w:val="00EE3DF1"/>
    <w:rsid w:val="00EE6068"/>
    <w:rsid w:val="00EF0B5F"/>
    <w:rsid w:val="00EF136B"/>
    <w:rsid w:val="00EF35BB"/>
    <w:rsid w:val="00EF3CE7"/>
    <w:rsid w:val="00EF3D61"/>
    <w:rsid w:val="00EF3E02"/>
    <w:rsid w:val="00EF653C"/>
    <w:rsid w:val="00EF6CE4"/>
    <w:rsid w:val="00F028BA"/>
    <w:rsid w:val="00F0338F"/>
    <w:rsid w:val="00F041F5"/>
    <w:rsid w:val="00F0508B"/>
    <w:rsid w:val="00F062F4"/>
    <w:rsid w:val="00F06EE5"/>
    <w:rsid w:val="00F105C8"/>
    <w:rsid w:val="00F135FE"/>
    <w:rsid w:val="00F1629E"/>
    <w:rsid w:val="00F16F43"/>
    <w:rsid w:val="00F22536"/>
    <w:rsid w:val="00F23C62"/>
    <w:rsid w:val="00F24A58"/>
    <w:rsid w:val="00F272A8"/>
    <w:rsid w:val="00F3048A"/>
    <w:rsid w:val="00F312B2"/>
    <w:rsid w:val="00F34112"/>
    <w:rsid w:val="00F34155"/>
    <w:rsid w:val="00F408F3"/>
    <w:rsid w:val="00F46781"/>
    <w:rsid w:val="00F46B6D"/>
    <w:rsid w:val="00F46BBE"/>
    <w:rsid w:val="00F47018"/>
    <w:rsid w:val="00F52129"/>
    <w:rsid w:val="00F52E58"/>
    <w:rsid w:val="00F54581"/>
    <w:rsid w:val="00F547A0"/>
    <w:rsid w:val="00F54930"/>
    <w:rsid w:val="00F54F01"/>
    <w:rsid w:val="00F5555A"/>
    <w:rsid w:val="00F60FDE"/>
    <w:rsid w:val="00F61AA8"/>
    <w:rsid w:val="00F6280F"/>
    <w:rsid w:val="00F63E93"/>
    <w:rsid w:val="00F64692"/>
    <w:rsid w:val="00F65280"/>
    <w:rsid w:val="00F67375"/>
    <w:rsid w:val="00F7043F"/>
    <w:rsid w:val="00F70DA5"/>
    <w:rsid w:val="00F711E9"/>
    <w:rsid w:val="00F71B14"/>
    <w:rsid w:val="00F72B9E"/>
    <w:rsid w:val="00F734B9"/>
    <w:rsid w:val="00F745A0"/>
    <w:rsid w:val="00F75D5B"/>
    <w:rsid w:val="00F7665B"/>
    <w:rsid w:val="00F76A38"/>
    <w:rsid w:val="00F76D97"/>
    <w:rsid w:val="00F77A1C"/>
    <w:rsid w:val="00F83B3F"/>
    <w:rsid w:val="00F86C33"/>
    <w:rsid w:val="00F87F33"/>
    <w:rsid w:val="00F90590"/>
    <w:rsid w:val="00F9214B"/>
    <w:rsid w:val="00F92926"/>
    <w:rsid w:val="00F93A6A"/>
    <w:rsid w:val="00F94C7C"/>
    <w:rsid w:val="00F94CE0"/>
    <w:rsid w:val="00F954A6"/>
    <w:rsid w:val="00F974A9"/>
    <w:rsid w:val="00F97A10"/>
    <w:rsid w:val="00FA00E1"/>
    <w:rsid w:val="00FA123E"/>
    <w:rsid w:val="00FA1E4F"/>
    <w:rsid w:val="00FA3101"/>
    <w:rsid w:val="00FA3119"/>
    <w:rsid w:val="00FA31F1"/>
    <w:rsid w:val="00FB0B8F"/>
    <w:rsid w:val="00FB1F5F"/>
    <w:rsid w:val="00FB2096"/>
    <w:rsid w:val="00FB41CC"/>
    <w:rsid w:val="00FB4902"/>
    <w:rsid w:val="00FB4A87"/>
    <w:rsid w:val="00FB4B6B"/>
    <w:rsid w:val="00FB5622"/>
    <w:rsid w:val="00FB5DCA"/>
    <w:rsid w:val="00FB6F53"/>
    <w:rsid w:val="00FB7689"/>
    <w:rsid w:val="00FB7A21"/>
    <w:rsid w:val="00FC0CBD"/>
    <w:rsid w:val="00FC19AF"/>
    <w:rsid w:val="00FC1B6D"/>
    <w:rsid w:val="00FC3206"/>
    <w:rsid w:val="00FC4700"/>
    <w:rsid w:val="00FC4A42"/>
    <w:rsid w:val="00FC6B36"/>
    <w:rsid w:val="00FC7415"/>
    <w:rsid w:val="00FC7C18"/>
    <w:rsid w:val="00FD141E"/>
    <w:rsid w:val="00FD1D53"/>
    <w:rsid w:val="00FD53F9"/>
    <w:rsid w:val="00FD6185"/>
    <w:rsid w:val="00FD7292"/>
    <w:rsid w:val="00FD78B3"/>
    <w:rsid w:val="00FE0E75"/>
    <w:rsid w:val="00FE12AC"/>
    <w:rsid w:val="00FE64DE"/>
    <w:rsid w:val="00FE718A"/>
    <w:rsid w:val="00FF0598"/>
    <w:rsid w:val="00FF2E6A"/>
    <w:rsid w:val="00FF5744"/>
    <w:rsid w:val="00FF5877"/>
    <w:rsid w:val="00FF638B"/>
    <w:rsid w:val="00FF63FC"/>
    <w:rsid w:val="00FF79CB"/>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229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ru-RU" w:eastAsia="ru-RU"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C7C18"/>
    <w:rPr>
      <w:rFonts w:ascii="Times New Roman" w:hAnsi="Times New Roman"/>
      <w:sz w:val="28"/>
      <w:szCs w:val="22"/>
      <w:lang w:eastAsia="en-US"/>
    </w:rPr>
  </w:style>
  <w:style w:type="paragraph" w:styleId="1">
    <w:name w:val="heading 1"/>
    <w:basedOn w:val="a"/>
    <w:next w:val="a"/>
    <w:link w:val="10"/>
    <w:autoRedefine/>
    <w:uiPriority w:val="9"/>
    <w:qFormat/>
    <w:rsid w:val="009112F7"/>
    <w:pPr>
      <w:keepNext/>
      <w:keepLines/>
      <w:pageBreakBefore/>
      <w:jc w:val="center"/>
      <w:outlineLvl w:val="0"/>
    </w:pPr>
    <w:rPr>
      <w:rFonts w:eastAsia="Times New Roman"/>
      <w:bCs/>
      <w:szCs w:val="28"/>
      <w:lang w:eastAsia="ru-RU"/>
    </w:rPr>
  </w:style>
  <w:style w:type="paragraph" w:styleId="2">
    <w:name w:val="heading 2"/>
    <w:basedOn w:val="a"/>
    <w:next w:val="a"/>
    <w:link w:val="20"/>
    <w:autoRedefine/>
    <w:uiPriority w:val="9"/>
    <w:unhideWhenUsed/>
    <w:qFormat/>
    <w:rsid w:val="009112F7"/>
    <w:pPr>
      <w:keepNext/>
      <w:keepLines/>
      <w:outlineLvl w:val="1"/>
    </w:pPr>
    <w:rPr>
      <w:rFonts w:eastAsiaTheme="majorEastAsia" w:cstheme="majorBidi"/>
      <w:bCs/>
      <w:szCs w:val="26"/>
    </w:rPr>
  </w:style>
  <w:style w:type="paragraph" w:styleId="3">
    <w:name w:val="heading 3"/>
    <w:basedOn w:val="a"/>
    <w:next w:val="a"/>
    <w:link w:val="30"/>
    <w:uiPriority w:val="9"/>
    <w:unhideWhenUsed/>
    <w:qFormat/>
    <w:rsid w:val="006507D5"/>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semiHidden/>
    <w:unhideWhenUsed/>
    <w:qFormat/>
    <w:rsid w:val="00184109"/>
    <w:pPr>
      <w:keepNext/>
      <w:keepLines/>
      <w:spacing w:before="20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1775B1"/>
    <w:pPr>
      <w:autoSpaceDE w:val="0"/>
      <w:autoSpaceDN w:val="0"/>
      <w:adjustRightInd w:val="0"/>
    </w:pPr>
    <w:rPr>
      <w:rFonts w:ascii="Times New Roman" w:hAnsi="Times New Roman"/>
      <w:color w:val="000000"/>
      <w:sz w:val="24"/>
      <w:szCs w:val="24"/>
    </w:rPr>
  </w:style>
  <w:style w:type="character" w:customStyle="1" w:styleId="10">
    <w:name w:val="Заголовок 1 Знак"/>
    <w:basedOn w:val="a0"/>
    <w:link w:val="1"/>
    <w:uiPriority w:val="9"/>
    <w:rsid w:val="009112F7"/>
    <w:rPr>
      <w:rFonts w:ascii="Times New Roman" w:eastAsia="Times New Roman" w:hAnsi="Times New Roman"/>
      <w:bCs/>
      <w:sz w:val="28"/>
      <w:szCs w:val="28"/>
    </w:rPr>
  </w:style>
  <w:style w:type="paragraph" w:styleId="a3">
    <w:name w:val="header"/>
    <w:basedOn w:val="a"/>
    <w:link w:val="a4"/>
    <w:uiPriority w:val="99"/>
    <w:semiHidden/>
    <w:unhideWhenUsed/>
    <w:rsid w:val="009A6ED2"/>
    <w:pPr>
      <w:tabs>
        <w:tab w:val="center" w:pos="4677"/>
        <w:tab w:val="right" w:pos="9355"/>
      </w:tabs>
      <w:spacing w:line="240" w:lineRule="auto"/>
    </w:pPr>
  </w:style>
  <w:style w:type="character" w:customStyle="1" w:styleId="a4">
    <w:name w:val="Верхний колонтитул Знак"/>
    <w:basedOn w:val="a0"/>
    <w:link w:val="a3"/>
    <w:uiPriority w:val="99"/>
    <w:semiHidden/>
    <w:rsid w:val="009A6ED2"/>
    <w:rPr>
      <w:rFonts w:ascii="Times New Roman" w:hAnsi="Times New Roman"/>
      <w:sz w:val="28"/>
      <w:szCs w:val="22"/>
      <w:lang w:eastAsia="en-US"/>
    </w:rPr>
  </w:style>
  <w:style w:type="paragraph" w:styleId="a5">
    <w:name w:val="footer"/>
    <w:basedOn w:val="a"/>
    <w:link w:val="a6"/>
    <w:uiPriority w:val="99"/>
    <w:unhideWhenUsed/>
    <w:rsid w:val="009A6ED2"/>
    <w:pPr>
      <w:tabs>
        <w:tab w:val="center" w:pos="4677"/>
        <w:tab w:val="right" w:pos="9355"/>
      </w:tabs>
      <w:spacing w:line="240" w:lineRule="auto"/>
    </w:pPr>
  </w:style>
  <w:style w:type="character" w:customStyle="1" w:styleId="a6">
    <w:name w:val="Нижний колонтитул Знак"/>
    <w:basedOn w:val="a0"/>
    <w:link w:val="a5"/>
    <w:uiPriority w:val="99"/>
    <w:rsid w:val="009A6ED2"/>
    <w:rPr>
      <w:rFonts w:ascii="Times New Roman" w:hAnsi="Times New Roman"/>
      <w:sz w:val="28"/>
      <w:szCs w:val="22"/>
      <w:lang w:eastAsia="en-US"/>
    </w:rPr>
  </w:style>
  <w:style w:type="paragraph" w:styleId="a7">
    <w:name w:val="TOC Heading"/>
    <w:basedOn w:val="1"/>
    <w:next w:val="a"/>
    <w:uiPriority w:val="39"/>
    <w:unhideWhenUsed/>
    <w:qFormat/>
    <w:rsid w:val="00CB087C"/>
    <w:pPr>
      <w:pageBreakBefore w:val="0"/>
      <w:jc w:val="left"/>
      <w:outlineLvl w:val="9"/>
    </w:pPr>
    <w:rPr>
      <w:rFonts w:eastAsiaTheme="majorEastAsia" w:cstheme="majorBidi"/>
    </w:rPr>
  </w:style>
  <w:style w:type="paragraph" w:styleId="11">
    <w:name w:val="toc 1"/>
    <w:basedOn w:val="a"/>
    <w:next w:val="a"/>
    <w:autoRedefine/>
    <w:uiPriority w:val="39"/>
    <w:unhideWhenUsed/>
    <w:rsid w:val="00CB087C"/>
    <w:pPr>
      <w:tabs>
        <w:tab w:val="right" w:leader="dot" w:pos="9628"/>
      </w:tabs>
      <w:spacing w:after="100"/>
    </w:pPr>
  </w:style>
  <w:style w:type="character" w:styleId="a8">
    <w:name w:val="Hyperlink"/>
    <w:basedOn w:val="a0"/>
    <w:uiPriority w:val="99"/>
    <w:unhideWhenUsed/>
    <w:rsid w:val="00C522CB"/>
    <w:rPr>
      <w:color w:val="0000FF" w:themeColor="hyperlink"/>
      <w:u w:val="single"/>
    </w:rPr>
  </w:style>
  <w:style w:type="paragraph" w:styleId="a9">
    <w:name w:val="Balloon Text"/>
    <w:basedOn w:val="a"/>
    <w:link w:val="aa"/>
    <w:uiPriority w:val="99"/>
    <w:semiHidden/>
    <w:unhideWhenUsed/>
    <w:rsid w:val="00C522CB"/>
    <w:pPr>
      <w:spacing w:line="240" w:lineRule="auto"/>
    </w:pPr>
    <w:rPr>
      <w:rFonts w:ascii="Tahoma" w:hAnsi="Tahoma" w:cs="Tahoma"/>
      <w:sz w:val="16"/>
      <w:szCs w:val="16"/>
    </w:rPr>
  </w:style>
  <w:style w:type="character" w:customStyle="1" w:styleId="aa">
    <w:name w:val="Текст выноски Знак"/>
    <w:basedOn w:val="a0"/>
    <w:link w:val="a9"/>
    <w:uiPriority w:val="99"/>
    <w:semiHidden/>
    <w:rsid w:val="00C522CB"/>
    <w:rPr>
      <w:rFonts w:ascii="Tahoma" w:hAnsi="Tahoma" w:cs="Tahoma"/>
      <w:sz w:val="16"/>
      <w:szCs w:val="16"/>
      <w:lang w:eastAsia="en-US"/>
    </w:rPr>
  </w:style>
  <w:style w:type="paragraph" w:styleId="ab">
    <w:name w:val="List Paragraph"/>
    <w:basedOn w:val="a"/>
    <w:uiPriority w:val="34"/>
    <w:qFormat/>
    <w:rsid w:val="00CB087C"/>
    <w:pPr>
      <w:contextualSpacing/>
    </w:pPr>
    <w:rPr>
      <w:rFonts w:eastAsiaTheme="minorHAnsi" w:cstheme="minorBidi"/>
      <w:szCs w:val="20"/>
    </w:rPr>
  </w:style>
  <w:style w:type="paragraph" w:styleId="ac">
    <w:name w:val="endnote text"/>
    <w:basedOn w:val="a"/>
    <w:link w:val="ad"/>
    <w:uiPriority w:val="99"/>
    <w:semiHidden/>
    <w:unhideWhenUsed/>
    <w:rsid w:val="004B189B"/>
    <w:pPr>
      <w:spacing w:line="240" w:lineRule="auto"/>
    </w:pPr>
    <w:rPr>
      <w:sz w:val="20"/>
      <w:szCs w:val="20"/>
    </w:rPr>
  </w:style>
  <w:style w:type="character" w:customStyle="1" w:styleId="ad">
    <w:name w:val="Текст концевой сноски Знак"/>
    <w:basedOn w:val="a0"/>
    <w:link w:val="ac"/>
    <w:uiPriority w:val="99"/>
    <w:semiHidden/>
    <w:rsid w:val="004B189B"/>
    <w:rPr>
      <w:rFonts w:ascii="Times New Roman" w:hAnsi="Times New Roman"/>
      <w:lang w:eastAsia="en-US"/>
    </w:rPr>
  </w:style>
  <w:style w:type="character" w:styleId="ae">
    <w:name w:val="endnote reference"/>
    <w:basedOn w:val="a0"/>
    <w:uiPriority w:val="99"/>
    <w:semiHidden/>
    <w:unhideWhenUsed/>
    <w:rsid w:val="004B189B"/>
    <w:rPr>
      <w:vertAlign w:val="superscript"/>
    </w:rPr>
  </w:style>
  <w:style w:type="character" w:customStyle="1" w:styleId="20">
    <w:name w:val="Заголовок 2 Знак"/>
    <w:basedOn w:val="a0"/>
    <w:link w:val="2"/>
    <w:uiPriority w:val="9"/>
    <w:rsid w:val="009112F7"/>
    <w:rPr>
      <w:rFonts w:ascii="Times New Roman" w:eastAsiaTheme="majorEastAsia" w:hAnsi="Times New Roman" w:cstheme="majorBidi"/>
      <w:bCs/>
      <w:sz w:val="28"/>
      <w:szCs w:val="26"/>
      <w:lang w:eastAsia="en-US"/>
    </w:rPr>
  </w:style>
  <w:style w:type="paragraph" w:styleId="21">
    <w:name w:val="toc 2"/>
    <w:basedOn w:val="a"/>
    <w:next w:val="a"/>
    <w:autoRedefine/>
    <w:uiPriority w:val="39"/>
    <w:unhideWhenUsed/>
    <w:rsid w:val="009112F7"/>
    <w:pPr>
      <w:spacing w:after="100"/>
      <w:ind w:left="280"/>
    </w:pPr>
  </w:style>
  <w:style w:type="paragraph" w:styleId="af">
    <w:name w:val="footnote text"/>
    <w:basedOn w:val="a"/>
    <w:link w:val="af0"/>
    <w:uiPriority w:val="99"/>
    <w:semiHidden/>
    <w:unhideWhenUsed/>
    <w:rsid w:val="00046086"/>
    <w:pPr>
      <w:spacing w:line="240" w:lineRule="auto"/>
    </w:pPr>
    <w:rPr>
      <w:sz w:val="20"/>
      <w:szCs w:val="20"/>
    </w:rPr>
  </w:style>
  <w:style w:type="character" w:customStyle="1" w:styleId="af0">
    <w:name w:val="Текст сноски Знак"/>
    <w:basedOn w:val="a0"/>
    <w:link w:val="af"/>
    <w:uiPriority w:val="99"/>
    <w:semiHidden/>
    <w:rsid w:val="00046086"/>
    <w:rPr>
      <w:rFonts w:ascii="Times New Roman" w:hAnsi="Times New Roman"/>
      <w:lang w:eastAsia="en-US"/>
    </w:rPr>
  </w:style>
  <w:style w:type="character" w:styleId="af1">
    <w:name w:val="footnote reference"/>
    <w:basedOn w:val="a0"/>
    <w:uiPriority w:val="99"/>
    <w:semiHidden/>
    <w:unhideWhenUsed/>
    <w:rsid w:val="00046086"/>
    <w:rPr>
      <w:vertAlign w:val="superscript"/>
    </w:rPr>
  </w:style>
  <w:style w:type="character" w:customStyle="1" w:styleId="apple-converted-space">
    <w:name w:val="apple-converted-space"/>
    <w:basedOn w:val="a0"/>
    <w:rsid w:val="00046086"/>
  </w:style>
  <w:style w:type="character" w:customStyle="1" w:styleId="citation">
    <w:name w:val="citation"/>
    <w:basedOn w:val="a0"/>
    <w:rsid w:val="00686219"/>
  </w:style>
  <w:style w:type="character" w:styleId="af2">
    <w:name w:val="Emphasis"/>
    <w:basedOn w:val="a0"/>
    <w:uiPriority w:val="20"/>
    <w:qFormat/>
    <w:rsid w:val="00277E06"/>
    <w:rPr>
      <w:i/>
      <w:iCs/>
    </w:rPr>
  </w:style>
  <w:style w:type="character" w:customStyle="1" w:styleId="30">
    <w:name w:val="Заголовок 3 Знак"/>
    <w:basedOn w:val="a0"/>
    <w:link w:val="3"/>
    <w:uiPriority w:val="9"/>
    <w:rsid w:val="006507D5"/>
    <w:rPr>
      <w:rFonts w:asciiTheme="majorHAnsi" w:eastAsiaTheme="majorEastAsia" w:hAnsiTheme="majorHAnsi" w:cstheme="majorBidi"/>
      <w:b/>
      <w:bCs/>
      <w:color w:val="4F81BD" w:themeColor="accent1"/>
      <w:sz w:val="28"/>
      <w:szCs w:val="22"/>
      <w:lang w:eastAsia="en-US"/>
    </w:rPr>
  </w:style>
  <w:style w:type="character" w:styleId="HTML">
    <w:name w:val="HTML Typewriter"/>
    <w:basedOn w:val="a0"/>
    <w:uiPriority w:val="99"/>
    <w:semiHidden/>
    <w:unhideWhenUsed/>
    <w:rsid w:val="006507D5"/>
    <w:rPr>
      <w:rFonts w:ascii="Courier New" w:eastAsia="Times New Roman" w:hAnsi="Courier New" w:cs="Courier New"/>
      <w:sz w:val="20"/>
      <w:szCs w:val="20"/>
    </w:rPr>
  </w:style>
  <w:style w:type="character" w:customStyle="1" w:styleId="posttitle">
    <w:name w:val="post_title"/>
    <w:basedOn w:val="a0"/>
    <w:rsid w:val="00187800"/>
  </w:style>
  <w:style w:type="character" w:customStyle="1" w:styleId="spelle">
    <w:name w:val="spelle"/>
    <w:basedOn w:val="a0"/>
    <w:rsid w:val="00212024"/>
  </w:style>
  <w:style w:type="character" w:customStyle="1" w:styleId="40">
    <w:name w:val="Заголовок 4 Знак"/>
    <w:basedOn w:val="a0"/>
    <w:link w:val="4"/>
    <w:uiPriority w:val="9"/>
    <w:semiHidden/>
    <w:rsid w:val="00184109"/>
    <w:rPr>
      <w:rFonts w:asciiTheme="majorHAnsi" w:eastAsiaTheme="majorEastAsia" w:hAnsiTheme="majorHAnsi" w:cstheme="majorBidi"/>
      <w:b/>
      <w:bCs/>
      <w:i/>
      <w:iCs/>
      <w:color w:val="4F81BD" w:themeColor="accent1"/>
      <w:sz w:val="28"/>
      <w:szCs w:val="22"/>
      <w:lang w:eastAsia="en-US"/>
    </w:rPr>
  </w:style>
  <w:style w:type="character" w:customStyle="1" w:styleId="af3">
    <w:name w:val="назначение"/>
    <w:basedOn w:val="a0"/>
    <w:rsid w:val="00184109"/>
  </w:style>
  <w:style w:type="character" w:customStyle="1" w:styleId="af4">
    <w:name w:val="название"/>
    <w:basedOn w:val="a0"/>
    <w:rsid w:val="00184109"/>
  </w:style>
  <w:style w:type="character" w:customStyle="1" w:styleId="-">
    <w:name w:val="сведения-загл"/>
    <w:basedOn w:val="a0"/>
    <w:rsid w:val="00184109"/>
  </w:style>
  <w:style w:type="character" w:customStyle="1" w:styleId="-0">
    <w:name w:val="изд-во"/>
    <w:basedOn w:val="a0"/>
    <w:rsid w:val="00184109"/>
  </w:style>
  <w:style w:type="character" w:customStyle="1" w:styleId="af5">
    <w:name w:val="год"/>
    <w:basedOn w:val="a0"/>
    <w:rsid w:val="00184109"/>
  </w:style>
  <w:style w:type="character" w:customStyle="1" w:styleId="self">
    <w:name w:val="self"/>
    <w:basedOn w:val="a0"/>
    <w:rsid w:val="007A3A66"/>
  </w:style>
  <w:style w:type="character" w:styleId="HTML0">
    <w:name w:val="HTML Cite"/>
    <w:basedOn w:val="a0"/>
    <w:uiPriority w:val="99"/>
    <w:semiHidden/>
    <w:unhideWhenUsed/>
    <w:rsid w:val="0053543E"/>
    <w:rPr>
      <w:i/>
      <w:iCs/>
    </w:rPr>
  </w:style>
  <w:style w:type="paragraph" w:styleId="af6">
    <w:name w:val="Normal (Web)"/>
    <w:basedOn w:val="a"/>
    <w:uiPriority w:val="99"/>
    <w:semiHidden/>
    <w:unhideWhenUsed/>
    <w:rsid w:val="00732550"/>
    <w:pPr>
      <w:spacing w:before="100" w:beforeAutospacing="1" w:after="100" w:afterAutospacing="1" w:line="240" w:lineRule="auto"/>
      <w:ind w:firstLine="0"/>
      <w:jc w:val="left"/>
    </w:pPr>
    <w:rPr>
      <w:rFonts w:eastAsia="Times New Roman"/>
      <w:sz w:val="24"/>
      <w:szCs w:val="24"/>
      <w:lang w:eastAsia="ru-RU"/>
    </w:rPr>
  </w:style>
  <w:style w:type="paragraph" w:styleId="af7">
    <w:name w:val="caption"/>
    <w:basedOn w:val="a"/>
    <w:next w:val="a"/>
    <w:uiPriority w:val="35"/>
    <w:unhideWhenUsed/>
    <w:qFormat/>
    <w:rsid w:val="006B1193"/>
    <w:pPr>
      <w:spacing w:after="200" w:line="240" w:lineRule="auto"/>
    </w:pPr>
    <w:rPr>
      <w:b/>
      <w:bCs/>
      <w:color w:val="4F81BD" w:themeColor="accent1"/>
      <w:sz w:val="18"/>
      <w:szCs w:val="18"/>
    </w:rPr>
  </w:style>
</w:styles>
</file>

<file path=word/webSettings.xml><?xml version="1.0" encoding="utf-8"?>
<w:webSettings xmlns:r="http://schemas.openxmlformats.org/officeDocument/2006/relationships" xmlns:w="http://schemas.openxmlformats.org/wordprocessingml/2006/main">
  <w:divs>
    <w:div w:id="30107551">
      <w:bodyDiv w:val="1"/>
      <w:marLeft w:val="0"/>
      <w:marRight w:val="0"/>
      <w:marTop w:val="0"/>
      <w:marBottom w:val="0"/>
      <w:divBdr>
        <w:top w:val="none" w:sz="0" w:space="0" w:color="auto"/>
        <w:left w:val="none" w:sz="0" w:space="0" w:color="auto"/>
        <w:bottom w:val="none" w:sz="0" w:space="0" w:color="auto"/>
        <w:right w:val="none" w:sz="0" w:space="0" w:color="auto"/>
      </w:divBdr>
    </w:div>
    <w:div w:id="92287838">
      <w:bodyDiv w:val="1"/>
      <w:marLeft w:val="0"/>
      <w:marRight w:val="0"/>
      <w:marTop w:val="0"/>
      <w:marBottom w:val="0"/>
      <w:divBdr>
        <w:top w:val="none" w:sz="0" w:space="0" w:color="auto"/>
        <w:left w:val="none" w:sz="0" w:space="0" w:color="auto"/>
        <w:bottom w:val="none" w:sz="0" w:space="0" w:color="auto"/>
        <w:right w:val="none" w:sz="0" w:space="0" w:color="auto"/>
      </w:divBdr>
    </w:div>
    <w:div w:id="92476966">
      <w:bodyDiv w:val="1"/>
      <w:marLeft w:val="0"/>
      <w:marRight w:val="0"/>
      <w:marTop w:val="0"/>
      <w:marBottom w:val="0"/>
      <w:divBdr>
        <w:top w:val="none" w:sz="0" w:space="0" w:color="auto"/>
        <w:left w:val="none" w:sz="0" w:space="0" w:color="auto"/>
        <w:bottom w:val="none" w:sz="0" w:space="0" w:color="auto"/>
        <w:right w:val="none" w:sz="0" w:space="0" w:color="auto"/>
      </w:divBdr>
    </w:div>
    <w:div w:id="109980046">
      <w:bodyDiv w:val="1"/>
      <w:marLeft w:val="0"/>
      <w:marRight w:val="0"/>
      <w:marTop w:val="0"/>
      <w:marBottom w:val="0"/>
      <w:divBdr>
        <w:top w:val="none" w:sz="0" w:space="0" w:color="auto"/>
        <w:left w:val="none" w:sz="0" w:space="0" w:color="auto"/>
        <w:bottom w:val="none" w:sz="0" w:space="0" w:color="auto"/>
        <w:right w:val="none" w:sz="0" w:space="0" w:color="auto"/>
      </w:divBdr>
    </w:div>
    <w:div w:id="301547118">
      <w:bodyDiv w:val="1"/>
      <w:marLeft w:val="0"/>
      <w:marRight w:val="0"/>
      <w:marTop w:val="0"/>
      <w:marBottom w:val="0"/>
      <w:divBdr>
        <w:top w:val="none" w:sz="0" w:space="0" w:color="auto"/>
        <w:left w:val="none" w:sz="0" w:space="0" w:color="auto"/>
        <w:bottom w:val="none" w:sz="0" w:space="0" w:color="auto"/>
        <w:right w:val="none" w:sz="0" w:space="0" w:color="auto"/>
      </w:divBdr>
      <w:divsChild>
        <w:div w:id="1144735239">
          <w:marLeft w:val="0"/>
          <w:marRight w:val="0"/>
          <w:marTop w:val="0"/>
          <w:marBottom w:val="0"/>
          <w:divBdr>
            <w:top w:val="none" w:sz="0" w:space="0" w:color="auto"/>
            <w:left w:val="none" w:sz="0" w:space="0" w:color="auto"/>
            <w:bottom w:val="none" w:sz="0" w:space="0" w:color="auto"/>
            <w:right w:val="none" w:sz="0" w:space="0" w:color="auto"/>
          </w:divBdr>
          <w:divsChild>
            <w:div w:id="95506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757703">
      <w:bodyDiv w:val="1"/>
      <w:marLeft w:val="0"/>
      <w:marRight w:val="0"/>
      <w:marTop w:val="0"/>
      <w:marBottom w:val="0"/>
      <w:divBdr>
        <w:top w:val="none" w:sz="0" w:space="0" w:color="auto"/>
        <w:left w:val="none" w:sz="0" w:space="0" w:color="auto"/>
        <w:bottom w:val="none" w:sz="0" w:space="0" w:color="auto"/>
        <w:right w:val="none" w:sz="0" w:space="0" w:color="auto"/>
      </w:divBdr>
      <w:divsChild>
        <w:div w:id="19208605">
          <w:marLeft w:val="0"/>
          <w:marRight w:val="0"/>
          <w:marTop w:val="0"/>
          <w:marBottom w:val="0"/>
          <w:divBdr>
            <w:top w:val="none" w:sz="0" w:space="0" w:color="auto"/>
            <w:left w:val="none" w:sz="0" w:space="0" w:color="auto"/>
            <w:bottom w:val="none" w:sz="0" w:space="0" w:color="auto"/>
            <w:right w:val="none" w:sz="0" w:space="0" w:color="auto"/>
          </w:divBdr>
        </w:div>
        <w:div w:id="343171144">
          <w:marLeft w:val="0"/>
          <w:marRight w:val="0"/>
          <w:marTop w:val="0"/>
          <w:marBottom w:val="0"/>
          <w:divBdr>
            <w:top w:val="none" w:sz="0" w:space="0" w:color="auto"/>
            <w:left w:val="none" w:sz="0" w:space="0" w:color="auto"/>
            <w:bottom w:val="none" w:sz="0" w:space="0" w:color="auto"/>
            <w:right w:val="none" w:sz="0" w:space="0" w:color="auto"/>
          </w:divBdr>
        </w:div>
        <w:div w:id="411322143">
          <w:marLeft w:val="0"/>
          <w:marRight w:val="0"/>
          <w:marTop w:val="0"/>
          <w:marBottom w:val="0"/>
          <w:divBdr>
            <w:top w:val="none" w:sz="0" w:space="0" w:color="auto"/>
            <w:left w:val="none" w:sz="0" w:space="0" w:color="auto"/>
            <w:bottom w:val="none" w:sz="0" w:space="0" w:color="auto"/>
            <w:right w:val="none" w:sz="0" w:space="0" w:color="auto"/>
          </w:divBdr>
        </w:div>
        <w:div w:id="549733120">
          <w:marLeft w:val="0"/>
          <w:marRight w:val="0"/>
          <w:marTop w:val="0"/>
          <w:marBottom w:val="0"/>
          <w:divBdr>
            <w:top w:val="none" w:sz="0" w:space="0" w:color="auto"/>
            <w:left w:val="none" w:sz="0" w:space="0" w:color="auto"/>
            <w:bottom w:val="none" w:sz="0" w:space="0" w:color="auto"/>
            <w:right w:val="none" w:sz="0" w:space="0" w:color="auto"/>
          </w:divBdr>
        </w:div>
        <w:div w:id="600333008">
          <w:marLeft w:val="0"/>
          <w:marRight w:val="0"/>
          <w:marTop w:val="0"/>
          <w:marBottom w:val="0"/>
          <w:divBdr>
            <w:top w:val="none" w:sz="0" w:space="0" w:color="auto"/>
            <w:left w:val="none" w:sz="0" w:space="0" w:color="auto"/>
            <w:bottom w:val="none" w:sz="0" w:space="0" w:color="auto"/>
            <w:right w:val="none" w:sz="0" w:space="0" w:color="auto"/>
          </w:divBdr>
        </w:div>
        <w:div w:id="603659320">
          <w:marLeft w:val="0"/>
          <w:marRight w:val="0"/>
          <w:marTop w:val="0"/>
          <w:marBottom w:val="0"/>
          <w:divBdr>
            <w:top w:val="none" w:sz="0" w:space="0" w:color="auto"/>
            <w:left w:val="none" w:sz="0" w:space="0" w:color="auto"/>
            <w:bottom w:val="none" w:sz="0" w:space="0" w:color="auto"/>
            <w:right w:val="none" w:sz="0" w:space="0" w:color="auto"/>
          </w:divBdr>
        </w:div>
        <w:div w:id="610819814">
          <w:marLeft w:val="0"/>
          <w:marRight w:val="0"/>
          <w:marTop w:val="0"/>
          <w:marBottom w:val="0"/>
          <w:divBdr>
            <w:top w:val="none" w:sz="0" w:space="0" w:color="auto"/>
            <w:left w:val="none" w:sz="0" w:space="0" w:color="auto"/>
            <w:bottom w:val="none" w:sz="0" w:space="0" w:color="auto"/>
            <w:right w:val="none" w:sz="0" w:space="0" w:color="auto"/>
          </w:divBdr>
        </w:div>
        <w:div w:id="680815915">
          <w:marLeft w:val="0"/>
          <w:marRight w:val="0"/>
          <w:marTop w:val="0"/>
          <w:marBottom w:val="0"/>
          <w:divBdr>
            <w:top w:val="none" w:sz="0" w:space="0" w:color="auto"/>
            <w:left w:val="none" w:sz="0" w:space="0" w:color="auto"/>
            <w:bottom w:val="none" w:sz="0" w:space="0" w:color="auto"/>
            <w:right w:val="none" w:sz="0" w:space="0" w:color="auto"/>
          </w:divBdr>
        </w:div>
        <w:div w:id="1099713435">
          <w:marLeft w:val="0"/>
          <w:marRight w:val="0"/>
          <w:marTop w:val="0"/>
          <w:marBottom w:val="0"/>
          <w:divBdr>
            <w:top w:val="none" w:sz="0" w:space="0" w:color="auto"/>
            <w:left w:val="none" w:sz="0" w:space="0" w:color="auto"/>
            <w:bottom w:val="none" w:sz="0" w:space="0" w:color="auto"/>
            <w:right w:val="none" w:sz="0" w:space="0" w:color="auto"/>
          </w:divBdr>
        </w:div>
        <w:div w:id="1167554809">
          <w:marLeft w:val="0"/>
          <w:marRight w:val="0"/>
          <w:marTop w:val="0"/>
          <w:marBottom w:val="0"/>
          <w:divBdr>
            <w:top w:val="none" w:sz="0" w:space="0" w:color="auto"/>
            <w:left w:val="none" w:sz="0" w:space="0" w:color="auto"/>
            <w:bottom w:val="none" w:sz="0" w:space="0" w:color="auto"/>
            <w:right w:val="none" w:sz="0" w:space="0" w:color="auto"/>
          </w:divBdr>
        </w:div>
      </w:divsChild>
    </w:div>
    <w:div w:id="332152218">
      <w:bodyDiv w:val="1"/>
      <w:marLeft w:val="0"/>
      <w:marRight w:val="0"/>
      <w:marTop w:val="0"/>
      <w:marBottom w:val="0"/>
      <w:divBdr>
        <w:top w:val="none" w:sz="0" w:space="0" w:color="auto"/>
        <w:left w:val="none" w:sz="0" w:space="0" w:color="auto"/>
        <w:bottom w:val="none" w:sz="0" w:space="0" w:color="auto"/>
        <w:right w:val="none" w:sz="0" w:space="0" w:color="auto"/>
      </w:divBdr>
    </w:div>
    <w:div w:id="383992932">
      <w:bodyDiv w:val="1"/>
      <w:marLeft w:val="0"/>
      <w:marRight w:val="0"/>
      <w:marTop w:val="0"/>
      <w:marBottom w:val="0"/>
      <w:divBdr>
        <w:top w:val="none" w:sz="0" w:space="0" w:color="auto"/>
        <w:left w:val="none" w:sz="0" w:space="0" w:color="auto"/>
        <w:bottom w:val="none" w:sz="0" w:space="0" w:color="auto"/>
        <w:right w:val="none" w:sz="0" w:space="0" w:color="auto"/>
      </w:divBdr>
    </w:div>
    <w:div w:id="426194174">
      <w:bodyDiv w:val="1"/>
      <w:marLeft w:val="0"/>
      <w:marRight w:val="0"/>
      <w:marTop w:val="0"/>
      <w:marBottom w:val="0"/>
      <w:divBdr>
        <w:top w:val="none" w:sz="0" w:space="0" w:color="auto"/>
        <w:left w:val="none" w:sz="0" w:space="0" w:color="auto"/>
        <w:bottom w:val="none" w:sz="0" w:space="0" w:color="auto"/>
        <w:right w:val="none" w:sz="0" w:space="0" w:color="auto"/>
      </w:divBdr>
    </w:div>
    <w:div w:id="498541162">
      <w:bodyDiv w:val="1"/>
      <w:marLeft w:val="0"/>
      <w:marRight w:val="0"/>
      <w:marTop w:val="0"/>
      <w:marBottom w:val="0"/>
      <w:divBdr>
        <w:top w:val="none" w:sz="0" w:space="0" w:color="auto"/>
        <w:left w:val="none" w:sz="0" w:space="0" w:color="auto"/>
        <w:bottom w:val="none" w:sz="0" w:space="0" w:color="auto"/>
        <w:right w:val="none" w:sz="0" w:space="0" w:color="auto"/>
      </w:divBdr>
    </w:div>
    <w:div w:id="717319005">
      <w:bodyDiv w:val="1"/>
      <w:marLeft w:val="0"/>
      <w:marRight w:val="0"/>
      <w:marTop w:val="0"/>
      <w:marBottom w:val="0"/>
      <w:divBdr>
        <w:top w:val="none" w:sz="0" w:space="0" w:color="auto"/>
        <w:left w:val="none" w:sz="0" w:space="0" w:color="auto"/>
        <w:bottom w:val="none" w:sz="0" w:space="0" w:color="auto"/>
        <w:right w:val="none" w:sz="0" w:space="0" w:color="auto"/>
      </w:divBdr>
    </w:div>
    <w:div w:id="821194394">
      <w:bodyDiv w:val="1"/>
      <w:marLeft w:val="0"/>
      <w:marRight w:val="0"/>
      <w:marTop w:val="0"/>
      <w:marBottom w:val="0"/>
      <w:divBdr>
        <w:top w:val="none" w:sz="0" w:space="0" w:color="auto"/>
        <w:left w:val="none" w:sz="0" w:space="0" w:color="auto"/>
        <w:bottom w:val="none" w:sz="0" w:space="0" w:color="auto"/>
        <w:right w:val="none" w:sz="0" w:space="0" w:color="auto"/>
      </w:divBdr>
    </w:div>
    <w:div w:id="1001926732">
      <w:bodyDiv w:val="1"/>
      <w:marLeft w:val="0"/>
      <w:marRight w:val="0"/>
      <w:marTop w:val="0"/>
      <w:marBottom w:val="0"/>
      <w:divBdr>
        <w:top w:val="none" w:sz="0" w:space="0" w:color="auto"/>
        <w:left w:val="none" w:sz="0" w:space="0" w:color="auto"/>
        <w:bottom w:val="none" w:sz="0" w:space="0" w:color="auto"/>
        <w:right w:val="none" w:sz="0" w:space="0" w:color="auto"/>
      </w:divBdr>
      <w:divsChild>
        <w:div w:id="48388082">
          <w:marLeft w:val="0"/>
          <w:marRight w:val="0"/>
          <w:marTop w:val="0"/>
          <w:marBottom w:val="0"/>
          <w:divBdr>
            <w:top w:val="none" w:sz="0" w:space="0" w:color="auto"/>
            <w:left w:val="none" w:sz="0" w:space="0" w:color="auto"/>
            <w:bottom w:val="none" w:sz="0" w:space="0" w:color="auto"/>
            <w:right w:val="none" w:sz="0" w:space="0" w:color="auto"/>
          </w:divBdr>
        </w:div>
        <w:div w:id="56057362">
          <w:marLeft w:val="0"/>
          <w:marRight w:val="0"/>
          <w:marTop w:val="0"/>
          <w:marBottom w:val="0"/>
          <w:divBdr>
            <w:top w:val="none" w:sz="0" w:space="0" w:color="auto"/>
            <w:left w:val="none" w:sz="0" w:space="0" w:color="auto"/>
            <w:bottom w:val="none" w:sz="0" w:space="0" w:color="auto"/>
            <w:right w:val="none" w:sz="0" w:space="0" w:color="auto"/>
          </w:divBdr>
        </w:div>
        <w:div w:id="106973056">
          <w:marLeft w:val="0"/>
          <w:marRight w:val="0"/>
          <w:marTop w:val="0"/>
          <w:marBottom w:val="0"/>
          <w:divBdr>
            <w:top w:val="none" w:sz="0" w:space="0" w:color="auto"/>
            <w:left w:val="none" w:sz="0" w:space="0" w:color="auto"/>
            <w:bottom w:val="none" w:sz="0" w:space="0" w:color="auto"/>
            <w:right w:val="none" w:sz="0" w:space="0" w:color="auto"/>
          </w:divBdr>
        </w:div>
        <w:div w:id="122236887">
          <w:marLeft w:val="0"/>
          <w:marRight w:val="0"/>
          <w:marTop w:val="0"/>
          <w:marBottom w:val="0"/>
          <w:divBdr>
            <w:top w:val="none" w:sz="0" w:space="0" w:color="auto"/>
            <w:left w:val="none" w:sz="0" w:space="0" w:color="auto"/>
            <w:bottom w:val="none" w:sz="0" w:space="0" w:color="auto"/>
            <w:right w:val="none" w:sz="0" w:space="0" w:color="auto"/>
          </w:divBdr>
        </w:div>
        <w:div w:id="165556054">
          <w:marLeft w:val="0"/>
          <w:marRight w:val="0"/>
          <w:marTop w:val="0"/>
          <w:marBottom w:val="0"/>
          <w:divBdr>
            <w:top w:val="none" w:sz="0" w:space="0" w:color="auto"/>
            <w:left w:val="none" w:sz="0" w:space="0" w:color="auto"/>
            <w:bottom w:val="none" w:sz="0" w:space="0" w:color="auto"/>
            <w:right w:val="none" w:sz="0" w:space="0" w:color="auto"/>
          </w:divBdr>
        </w:div>
        <w:div w:id="370304760">
          <w:marLeft w:val="0"/>
          <w:marRight w:val="0"/>
          <w:marTop w:val="0"/>
          <w:marBottom w:val="0"/>
          <w:divBdr>
            <w:top w:val="none" w:sz="0" w:space="0" w:color="auto"/>
            <w:left w:val="none" w:sz="0" w:space="0" w:color="auto"/>
            <w:bottom w:val="none" w:sz="0" w:space="0" w:color="auto"/>
            <w:right w:val="none" w:sz="0" w:space="0" w:color="auto"/>
          </w:divBdr>
        </w:div>
        <w:div w:id="939532018">
          <w:marLeft w:val="0"/>
          <w:marRight w:val="0"/>
          <w:marTop w:val="0"/>
          <w:marBottom w:val="0"/>
          <w:divBdr>
            <w:top w:val="none" w:sz="0" w:space="0" w:color="auto"/>
            <w:left w:val="none" w:sz="0" w:space="0" w:color="auto"/>
            <w:bottom w:val="none" w:sz="0" w:space="0" w:color="auto"/>
            <w:right w:val="none" w:sz="0" w:space="0" w:color="auto"/>
          </w:divBdr>
        </w:div>
        <w:div w:id="982850525">
          <w:marLeft w:val="0"/>
          <w:marRight w:val="0"/>
          <w:marTop w:val="0"/>
          <w:marBottom w:val="0"/>
          <w:divBdr>
            <w:top w:val="none" w:sz="0" w:space="0" w:color="auto"/>
            <w:left w:val="none" w:sz="0" w:space="0" w:color="auto"/>
            <w:bottom w:val="none" w:sz="0" w:space="0" w:color="auto"/>
            <w:right w:val="none" w:sz="0" w:space="0" w:color="auto"/>
          </w:divBdr>
        </w:div>
        <w:div w:id="1160660813">
          <w:marLeft w:val="0"/>
          <w:marRight w:val="0"/>
          <w:marTop w:val="0"/>
          <w:marBottom w:val="0"/>
          <w:divBdr>
            <w:top w:val="none" w:sz="0" w:space="0" w:color="auto"/>
            <w:left w:val="none" w:sz="0" w:space="0" w:color="auto"/>
            <w:bottom w:val="none" w:sz="0" w:space="0" w:color="auto"/>
            <w:right w:val="none" w:sz="0" w:space="0" w:color="auto"/>
          </w:divBdr>
        </w:div>
        <w:div w:id="1605114830">
          <w:marLeft w:val="0"/>
          <w:marRight w:val="0"/>
          <w:marTop w:val="0"/>
          <w:marBottom w:val="0"/>
          <w:divBdr>
            <w:top w:val="none" w:sz="0" w:space="0" w:color="auto"/>
            <w:left w:val="none" w:sz="0" w:space="0" w:color="auto"/>
            <w:bottom w:val="none" w:sz="0" w:space="0" w:color="auto"/>
            <w:right w:val="none" w:sz="0" w:space="0" w:color="auto"/>
          </w:divBdr>
        </w:div>
        <w:div w:id="1695112253">
          <w:marLeft w:val="0"/>
          <w:marRight w:val="0"/>
          <w:marTop w:val="0"/>
          <w:marBottom w:val="0"/>
          <w:divBdr>
            <w:top w:val="none" w:sz="0" w:space="0" w:color="auto"/>
            <w:left w:val="none" w:sz="0" w:space="0" w:color="auto"/>
            <w:bottom w:val="none" w:sz="0" w:space="0" w:color="auto"/>
            <w:right w:val="none" w:sz="0" w:space="0" w:color="auto"/>
          </w:divBdr>
        </w:div>
        <w:div w:id="1781488353">
          <w:marLeft w:val="0"/>
          <w:marRight w:val="0"/>
          <w:marTop w:val="0"/>
          <w:marBottom w:val="0"/>
          <w:divBdr>
            <w:top w:val="none" w:sz="0" w:space="0" w:color="auto"/>
            <w:left w:val="none" w:sz="0" w:space="0" w:color="auto"/>
            <w:bottom w:val="none" w:sz="0" w:space="0" w:color="auto"/>
            <w:right w:val="none" w:sz="0" w:space="0" w:color="auto"/>
          </w:divBdr>
        </w:div>
        <w:div w:id="2012027540">
          <w:marLeft w:val="0"/>
          <w:marRight w:val="0"/>
          <w:marTop w:val="0"/>
          <w:marBottom w:val="0"/>
          <w:divBdr>
            <w:top w:val="none" w:sz="0" w:space="0" w:color="auto"/>
            <w:left w:val="none" w:sz="0" w:space="0" w:color="auto"/>
            <w:bottom w:val="none" w:sz="0" w:space="0" w:color="auto"/>
            <w:right w:val="none" w:sz="0" w:space="0" w:color="auto"/>
          </w:divBdr>
        </w:div>
        <w:div w:id="2031029453">
          <w:marLeft w:val="0"/>
          <w:marRight w:val="0"/>
          <w:marTop w:val="0"/>
          <w:marBottom w:val="0"/>
          <w:divBdr>
            <w:top w:val="none" w:sz="0" w:space="0" w:color="auto"/>
            <w:left w:val="none" w:sz="0" w:space="0" w:color="auto"/>
            <w:bottom w:val="none" w:sz="0" w:space="0" w:color="auto"/>
            <w:right w:val="none" w:sz="0" w:space="0" w:color="auto"/>
          </w:divBdr>
        </w:div>
      </w:divsChild>
    </w:div>
    <w:div w:id="1010835636">
      <w:bodyDiv w:val="1"/>
      <w:marLeft w:val="0"/>
      <w:marRight w:val="0"/>
      <w:marTop w:val="0"/>
      <w:marBottom w:val="0"/>
      <w:divBdr>
        <w:top w:val="none" w:sz="0" w:space="0" w:color="auto"/>
        <w:left w:val="none" w:sz="0" w:space="0" w:color="auto"/>
        <w:bottom w:val="none" w:sz="0" w:space="0" w:color="auto"/>
        <w:right w:val="none" w:sz="0" w:space="0" w:color="auto"/>
      </w:divBdr>
    </w:div>
    <w:div w:id="1059784637">
      <w:bodyDiv w:val="1"/>
      <w:marLeft w:val="0"/>
      <w:marRight w:val="0"/>
      <w:marTop w:val="0"/>
      <w:marBottom w:val="0"/>
      <w:divBdr>
        <w:top w:val="none" w:sz="0" w:space="0" w:color="auto"/>
        <w:left w:val="none" w:sz="0" w:space="0" w:color="auto"/>
        <w:bottom w:val="none" w:sz="0" w:space="0" w:color="auto"/>
        <w:right w:val="none" w:sz="0" w:space="0" w:color="auto"/>
      </w:divBdr>
    </w:div>
    <w:div w:id="1087921277">
      <w:bodyDiv w:val="1"/>
      <w:marLeft w:val="0"/>
      <w:marRight w:val="0"/>
      <w:marTop w:val="0"/>
      <w:marBottom w:val="0"/>
      <w:divBdr>
        <w:top w:val="none" w:sz="0" w:space="0" w:color="auto"/>
        <w:left w:val="none" w:sz="0" w:space="0" w:color="auto"/>
        <w:bottom w:val="none" w:sz="0" w:space="0" w:color="auto"/>
        <w:right w:val="none" w:sz="0" w:space="0" w:color="auto"/>
      </w:divBdr>
      <w:divsChild>
        <w:div w:id="1099522073">
          <w:marLeft w:val="0"/>
          <w:marRight w:val="0"/>
          <w:marTop w:val="72"/>
          <w:marBottom w:val="0"/>
          <w:divBdr>
            <w:top w:val="none" w:sz="0" w:space="0" w:color="auto"/>
            <w:left w:val="none" w:sz="0" w:space="0" w:color="auto"/>
            <w:bottom w:val="none" w:sz="0" w:space="0" w:color="auto"/>
            <w:right w:val="none" w:sz="0" w:space="0" w:color="auto"/>
          </w:divBdr>
        </w:div>
        <w:div w:id="1299993635">
          <w:marLeft w:val="0"/>
          <w:marRight w:val="0"/>
          <w:marTop w:val="72"/>
          <w:marBottom w:val="0"/>
          <w:divBdr>
            <w:top w:val="none" w:sz="0" w:space="0" w:color="auto"/>
            <w:left w:val="none" w:sz="0" w:space="0" w:color="auto"/>
            <w:bottom w:val="none" w:sz="0" w:space="0" w:color="auto"/>
            <w:right w:val="none" w:sz="0" w:space="0" w:color="auto"/>
          </w:divBdr>
        </w:div>
        <w:div w:id="1906138432">
          <w:marLeft w:val="0"/>
          <w:marRight w:val="0"/>
          <w:marTop w:val="72"/>
          <w:marBottom w:val="0"/>
          <w:divBdr>
            <w:top w:val="none" w:sz="0" w:space="0" w:color="auto"/>
            <w:left w:val="none" w:sz="0" w:space="0" w:color="auto"/>
            <w:bottom w:val="none" w:sz="0" w:space="0" w:color="auto"/>
            <w:right w:val="none" w:sz="0" w:space="0" w:color="auto"/>
          </w:divBdr>
        </w:div>
        <w:div w:id="1910798473">
          <w:marLeft w:val="0"/>
          <w:marRight w:val="0"/>
          <w:marTop w:val="72"/>
          <w:marBottom w:val="0"/>
          <w:divBdr>
            <w:top w:val="none" w:sz="0" w:space="0" w:color="auto"/>
            <w:left w:val="none" w:sz="0" w:space="0" w:color="auto"/>
            <w:bottom w:val="none" w:sz="0" w:space="0" w:color="auto"/>
            <w:right w:val="none" w:sz="0" w:space="0" w:color="auto"/>
          </w:divBdr>
        </w:div>
        <w:div w:id="1990550354">
          <w:marLeft w:val="0"/>
          <w:marRight w:val="0"/>
          <w:marTop w:val="72"/>
          <w:marBottom w:val="0"/>
          <w:divBdr>
            <w:top w:val="none" w:sz="0" w:space="0" w:color="auto"/>
            <w:left w:val="none" w:sz="0" w:space="0" w:color="auto"/>
            <w:bottom w:val="none" w:sz="0" w:space="0" w:color="auto"/>
            <w:right w:val="none" w:sz="0" w:space="0" w:color="auto"/>
          </w:divBdr>
        </w:div>
      </w:divsChild>
    </w:div>
    <w:div w:id="1103184835">
      <w:bodyDiv w:val="1"/>
      <w:marLeft w:val="0"/>
      <w:marRight w:val="0"/>
      <w:marTop w:val="0"/>
      <w:marBottom w:val="0"/>
      <w:divBdr>
        <w:top w:val="none" w:sz="0" w:space="0" w:color="auto"/>
        <w:left w:val="none" w:sz="0" w:space="0" w:color="auto"/>
        <w:bottom w:val="none" w:sz="0" w:space="0" w:color="auto"/>
        <w:right w:val="none" w:sz="0" w:space="0" w:color="auto"/>
      </w:divBdr>
    </w:div>
    <w:div w:id="1141388328">
      <w:bodyDiv w:val="1"/>
      <w:marLeft w:val="0"/>
      <w:marRight w:val="0"/>
      <w:marTop w:val="0"/>
      <w:marBottom w:val="0"/>
      <w:divBdr>
        <w:top w:val="none" w:sz="0" w:space="0" w:color="auto"/>
        <w:left w:val="none" w:sz="0" w:space="0" w:color="auto"/>
        <w:bottom w:val="none" w:sz="0" w:space="0" w:color="auto"/>
        <w:right w:val="none" w:sz="0" w:space="0" w:color="auto"/>
      </w:divBdr>
    </w:div>
    <w:div w:id="1171603032">
      <w:bodyDiv w:val="1"/>
      <w:marLeft w:val="0"/>
      <w:marRight w:val="0"/>
      <w:marTop w:val="0"/>
      <w:marBottom w:val="0"/>
      <w:divBdr>
        <w:top w:val="none" w:sz="0" w:space="0" w:color="auto"/>
        <w:left w:val="none" w:sz="0" w:space="0" w:color="auto"/>
        <w:bottom w:val="none" w:sz="0" w:space="0" w:color="auto"/>
        <w:right w:val="none" w:sz="0" w:space="0" w:color="auto"/>
      </w:divBdr>
    </w:div>
    <w:div w:id="1181890514">
      <w:bodyDiv w:val="1"/>
      <w:marLeft w:val="0"/>
      <w:marRight w:val="0"/>
      <w:marTop w:val="0"/>
      <w:marBottom w:val="0"/>
      <w:divBdr>
        <w:top w:val="none" w:sz="0" w:space="0" w:color="auto"/>
        <w:left w:val="none" w:sz="0" w:space="0" w:color="auto"/>
        <w:bottom w:val="none" w:sz="0" w:space="0" w:color="auto"/>
        <w:right w:val="none" w:sz="0" w:space="0" w:color="auto"/>
      </w:divBdr>
    </w:div>
    <w:div w:id="1221555680">
      <w:bodyDiv w:val="1"/>
      <w:marLeft w:val="0"/>
      <w:marRight w:val="0"/>
      <w:marTop w:val="0"/>
      <w:marBottom w:val="0"/>
      <w:divBdr>
        <w:top w:val="none" w:sz="0" w:space="0" w:color="auto"/>
        <w:left w:val="none" w:sz="0" w:space="0" w:color="auto"/>
        <w:bottom w:val="none" w:sz="0" w:space="0" w:color="auto"/>
        <w:right w:val="none" w:sz="0" w:space="0" w:color="auto"/>
      </w:divBdr>
    </w:div>
    <w:div w:id="1520197605">
      <w:bodyDiv w:val="1"/>
      <w:marLeft w:val="0"/>
      <w:marRight w:val="0"/>
      <w:marTop w:val="0"/>
      <w:marBottom w:val="0"/>
      <w:divBdr>
        <w:top w:val="none" w:sz="0" w:space="0" w:color="auto"/>
        <w:left w:val="none" w:sz="0" w:space="0" w:color="auto"/>
        <w:bottom w:val="none" w:sz="0" w:space="0" w:color="auto"/>
        <w:right w:val="none" w:sz="0" w:space="0" w:color="auto"/>
      </w:divBdr>
      <w:divsChild>
        <w:div w:id="221527393">
          <w:marLeft w:val="0"/>
          <w:marRight w:val="0"/>
          <w:marTop w:val="0"/>
          <w:marBottom w:val="0"/>
          <w:divBdr>
            <w:top w:val="none" w:sz="0" w:space="0" w:color="auto"/>
            <w:left w:val="none" w:sz="0" w:space="0" w:color="auto"/>
            <w:bottom w:val="none" w:sz="0" w:space="0" w:color="auto"/>
            <w:right w:val="none" w:sz="0" w:space="0" w:color="auto"/>
          </w:divBdr>
        </w:div>
        <w:div w:id="250353580">
          <w:marLeft w:val="0"/>
          <w:marRight w:val="0"/>
          <w:marTop w:val="0"/>
          <w:marBottom w:val="0"/>
          <w:divBdr>
            <w:top w:val="none" w:sz="0" w:space="0" w:color="auto"/>
            <w:left w:val="none" w:sz="0" w:space="0" w:color="auto"/>
            <w:bottom w:val="none" w:sz="0" w:space="0" w:color="auto"/>
            <w:right w:val="none" w:sz="0" w:space="0" w:color="auto"/>
          </w:divBdr>
        </w:div>
        <w:div w:id="281233744">
          <w:marLeft w:val="0"/>
          <w:marRight w:val="0"/>
          <w:marTop w:val="0"/>
          <w:marBottom w:val="0"/>
          <w:divBdr>
            <w:top w:val="none" w:sz="0" w:space="0" w:color="auto"/>
            <w:left w:val="none" w:sz="0" w:space="0" w:color="auto"/>
            <w:bottom w:val="none" w:sz="0" w:space="0" w:color="auto"/>
            <w:right w:val="none" w:sz="0" w:space="0" w:color="auto"/>
          </w:divBdr>
        </w:div>
        <w:div w:id="987124707">
          <w:marLeft w:val="0"/>
          <w:marRight w:val="0"/>
          <w:marTop w:val="0"/>
          <w:marBottom w:val="0"/>
          <w:divBdr>
            <w:top w:val="none" w:sz="0" w:space="0" w:color="auto"/>
            <w:left w:val="none" w:sz="0" w:space="0" w:color="auto"/>
            <w:bottom w:val="none" w:sz="0" w:space="0" w:color="auto"/>
            <w:right w:val="none" w:sz="0" w:space="0" w:color="auto"/>
          </w:divBdr>
        </w:div>
        <w:div w:id="1065370785">
          <w:marLeft w:val="0"/>
          <w:marRight w:val="0"/>
          <w:marTop w:val="0"/>
          <w:marBottom w:val="0"/>
          <w:divBdr>
            <w:top w:val="none" w:sz="0" w:space="0" w:color="auto"/>
            <w:left w:val="none" w:sz="0" w:space="0" w:color="auto"/>
            <w:bottom w:val="none" w:sz="0" w:space="0" w:color="auto"/>
            <w:right w:val="none" w:sz="0" w:space="0" w:color="auto"/>
          </w:divBdr>
        </w:div>
        <w:div w:id="1262370158">
          <w:marLeft w:val="0"/>
          <w:marRight w:val="0"/>
          <w:marTop w:val="0"/>
          <w:marBottom w:val="0"/>
          <w:divBdr>
            <w:top w:val="none" w:sz="0" w:space="0" w:color="auto"/>
            <w:left w:val="none" w:sz="0" w:space="0" w:color="auto"/>
            <w:bottom w:val="none" w:sz="0" w:space="0" w:color="auto"/>
            <w:right w:val="none" w:sz="0" w:space="0" w:color="auto"/>
          </w:divBdr>
        </w:div>
        <w:div w:id="1567034218">
          <w:marLeft w:val="0"/>
          <w:marRight w:val="0"/>
          <w:marTop w:val="0"/>
          <w:marBottom w:val="0"/>
          <w:divBdr>
            <w:top w:val="none" w:sz="0" w:space="0" w:color="auto"/>
            <w:left w:val="none" w:sz="0" w:space="0" w:color="auto"/>
            <w:bottom w:val="none" w:sz="0" w:space="0" w:color="auto"/>
            <w:right w:val="none" w:sz="0" w:space="0" w:color="auto"/>
          </w:divBdr>
        </w:div>
        <w:div w:id="1680616855">
          <w:marLeft w:val="0"/>
          <w:marRight w:val="0"/>
          <w:marTop w:val="0"/>
          <w:marBottom w:val="0"/>
          <w:divBdr>
            <w:top w:val="none" w:sz="0" w:space="0" w:color="auto"/>
            <w:left w:val="none" w:sz="0" w:space="0" w:color="auto"/>
            <w:bottom w:val="none" w:sz="0" w:space="0" w:color="auto"/>
            <w:right w:val="none" w:sz="0" w:space="0" w:color="auto"/>
          </w:divBdr>
        </w:div>
        <w:div w:id="1716809526">
          <w:marLeft w:val="0"/>
          <w:marRight w:val="0"/>
          <w:marTop w:val="0"/>
          <w:marBottom w:val="0"/>
          <w:divBdr>
            <w:top w:val="none" w:sz="0" w:space="0" w:color="auto"/>
            <w:left w:val="none" w:sz="0" w:space="0" w:color="auto"/>
            <w:bottom w:val="none" w:sz="0" w:space="0" w:color="auto"/>
            <w:right w:val="none" w:sz="0" w:space="0" w:color="auto"/>
          </w:divBdr>
        </w:div>
      </w:divsChild>
    </w:div>
    <w:div w:id="1577593618">
      <w:bodyDiv w:val="1"/>
      <w:marLeft w:val="0"/>
      <w:marRight w:val="0"/>
      <w:marTop w:val="0"/>
      <w:marBottom w:val="0"/>
      <w:divBdr>
        <w:top w:val="none" w:sz="0" w:space="0" w:color="auto"/>
        <w:left w:val="none" w:sz="0" w:space="0" w:color="auto"/>
        <w:bottom w:val="none" w:sz="0" w:space="0" w:color="auto"/>
        <w:right w:val="none" w:sz="0" w:space="0" w:color="auto"/>
      </w:divBdr>
    </w:div>
    <w:div w:id="1631017075">
      <w:bodyDiv w:val="1"/>
      <w:marLeft w:val="0"/>
      <w:marRight w:val="0"/>
      <w:marTop w:val="0"/>
      <w:marBottom w:val="0"/>
      <w:divBdr>
        <w:top w:val="none" w:sz="0" w:space="0" w:color="auto"/>
        <w:left w:val="none" w:sz="0" w:space="0" w:color="auto"/>
        <w:bottom w:val="none" w:sz="0" w:space="0" w:color="auto"/>
        <w:right w:val="none" w:sz="0" w:space="0" w:color="auto"/>
      </w:divBdr>
    </w:div>
    <w:div w:id="1637684275">
      <w:bodyDiv w:val="1"/>
      <w:marLeft w:val="0"/>
      <w:marRight w:val="0"/>
      <w:marTop w:val="0"/>
      <w:marBottom w:val="0"/>
      <w:divBdr>
        <w:top w:val="none" w:sz="0" w:space="0" w:color="auto"/>
        <w:left w:val="none" w:sz="0" w:space="0" w:color="auto"/>
        <w:bottom w:val="none" w:sz="0" w:space="0" w:color="auto"/>
        <w:right w:val="none" w:sz="0" w:space="0" w:color="auto"/>
      </w:divBdr>
    </w:div>
    <w:div w:id="1667123269">
      <w:bodyDiv w:val="1"/>
      <w:marLeft w:val="0"/>
      <w:marRight w:val="0"/>
      <w:marTop w:val="0"/>
      <w:marBottom w:val="0"/>
      <w:divBdr>
        <w:top w:val="none" w:sz="0" w:space="0" w:color="auto"/>
        <w:left w:val="none" w:sz="0" w:space="0" w:color="auto"/>
        <w:bottom w:val="none" w:sz="0" w:space="0" w:color="auto"/>
        <w:right w:val="none" w:sz="0" w:space="0" w:color="auto"/>
      </w:divBdr>
    </w:div>
    <w:div w:id="1688213579">
      <w:bodyDiv w:val="1"/>
      <w:marLeft w:val="0"/>
      <w:marRight w:val="0"/>
      <w:marTop w:val="0"/>
      <w:marBottom w:val="0"/>
      <w:divBdr>
        <w:top w:val="none" w:sz="0" w:space="0" w:color="auto"/>
        <w:left w:val="none" w:sz="0" w:space="0" w:color="auto"/>
        <w:bottom w:val="none" w:sz="0" w:space="0" w:color="auto"/>
        <w:right w:val="none" w:sz="0" w:space="0" w:color="auto"/>
      </w:divBdr>
    </w:div>
    <w:div w:id="1776437130">
      <w:bodyDiv w:val="1"/>
      <w:marLeft w:val="0"/>
      <w:marRight w:val="0"/>
      <w:marTop w:val="0"/>
      <w:marBottom w:val="0"/>
      <w:divBdr>
        <w:top w:val="none" w:sz="0" w:space="0" w:color="auto"/>
        <w:left w:val="none" w:sz="0" w:space="0" w:color="auto"/>
        <w:bottom w:val="none" w:sz="0" w:space="0" w:color="auto"/>
        <w:right w:val="none" w:sz="0" w:space="0" w:color="auto"/>
      </w:divBdr>
    </w:div>
    <w:div w:id="1779714657">
      <w:bodyDiv w:val="1"/>
      <w:marLeft w:val="0"/>
      <w:marRight w:val="0"/>
      <w:marTop w:val="0"/>
      <w:marBottom w:val="0"/>
      <w:divBdr>
        <w:top w:val="none" w:sz="0" w:space="0" w:color="auto"/>
        <w:left w:val="none" w:sz="0" w:space="0" w:color="auto"/>
        <w:bottom w:val="none" w:sz="0" w:space="0" w:color="auto"/>
        <w:right w:val="none" w:sz="0" w:space="0" w:color="auto"/>
      </w:divBdr>
    </w:div>
    <w:div w:id="1792824774">
      <w:bodyDiv w:val="1"/>
      <w:marLeft w:val="0"/>
      <w:marRight w:val="0"/>
      <w:marTop w:val="0"/>
      <w:marBottom w:val="0"/>
      <w:divBdr>
        <w:top w:val="none" w:sz="0" w:space="0" w:color="auto"/>
        <w:left w:val="none" w:sz="0" w:space="0" w:color="auto"/>
        <w:bottom w:val="none" w:sz="0" w:space="0" w:color="auto"/>
        <w:right w:val="none" w:sz="0" w:space="0" w:color="auto"/>
      </w:divBdr>
    </w:div>
    <w:div w:id="1874801696">
      <w:bodyDiv w:val="1"/>
      <w:marLeft w:val="0"/>
      <w:marRight w:val="0"/>
      <w:marTop w:val="0"/>
      <w:marBottom w:val="0"/>
      <w:divBdr>
        <w:top w:val="none" w:sz="0" w:space="0" w:color="auto"/>
        <w:left w:val="none" w:sz="0" w:space="0" w:color="auto"/>
        <w:bottom w:val="none" w:sz="0" w:space="0" w:color="auto"/>
        <w:right w:val="none" w:sz="0" w:space="0" w:color="auto"/>
      </w:divBdr>
    </w:div>
    <w:div w:id="1897007475">
      <w:bodyDiv w:val="1"/>
      <w:marLeft w:val="0"/>
      <w:marRight w:val="0"/>
      <w:marTop w:val="0"/>
      <w:marBottom w:val="0"/>
      <w:divBdr>
        <w:top w:val="none" w:sz="0" w:space="0" w:color="auto"/>
        <w:left w:val="none" w:sz="0" w:space="0" w:color="auto"/>
        <w:bottom w:val="none" w:sz="0" w:space="0" w:color="auto"/>
        <w:right w:val="none" w:sz="0" w:space="0" w:color="auto"/>
      </w:divBdr>
    </w:div>
    <w:div w:id="2038458902">
      <w:bodyDiv w:val="1"/>
      <w:marLeft w:val="0"/>
      <w:marRight w:val="0"/>
      <w:marTop w:val="0"/>
      <w:marBottom w:val="0"/>
      <w:divBdr>
        <w:top w:val="none" w:sz="0" w:space="0" w:color="auto"/>
        <w:left w:val="none" w:sz="0" w:space="0" w:color="auto"/>
        <w:bottom w:val="none" w:sz="0" w:space="0" w:color="auto"/>
        <w:right w:val="none" w:sz="0" w:space="0" w:color="auto"/>
      </w:divBdr>
    </w:div>
    <w:div w:id="2066638488">
      <w:bodyDiv w:val="1"/>
      <w:marLeft w:val="0"/>
      <w:marRight w:val="0"/>
      <w:marTop w:val="0"/>
      <w:marBottom w:val="0"/>
      <w:divBdr>
        <w:top w:val="none" w:sz="0" w:space="0" w:color="auto"/>
        <w:left w:val="none" w:sz="0" w:space="0" w:color="auto"/>
        <w:bottom w:val="none" w:sz="0" w:space="0" w:color="auto"/>
        <w:right w:val="none" w:sz="0" w:space="0" w:color="auto"/>
      </w:divBdr>
    </w:div>
    <w:div w:id="2085250392">
      <w:bodyDiv w:val="1"/>
      <w:marLeft w:val="0"/>
      <w:marRight w:val="0"/>
      <w:marTop w:val="0"/>
      <w:marBottom w:val="0"/>
      <w:divBdr>
        <w:top w:val="none" w:sz="0" w:space="0" w:color="auto"/>
        <w:left w:val="none" w:sz="0" w:space="0" w:color="auto"/>
        <w:bottom w:val="none" w:sz="0" w:space="0" w:color="auto"/>
        <w:right w:val="none" w:sz="0" w:space="0" w:color="auto"/>
      </w:divBdr>
    </w:div>
    <w:div w:id="2094010010">
      <w:bodyDiv w:val="1"/>
      <w:marLeft w:val="0"/>
      <w:marRight w:val="0"/>
      <w:marTop w:val="0"/>
      <w:marBottom w:val="0"/>
      <w:divBdr>
        <w:top w:val="none" w:sz="0" w:space="0" w:color="auto"/>
        <w:left w:val="none" w:sz="0" w:space="0" w:color="auto"/>
        <w:bottom w:val="none" w:sz="0" w:space="0" w:color="auto"/>
        <w:right w:val="none" w:sz="0" w:space="0" w:color="auto"/>
      </w:divBdr>
    </w:div>
    <w:div w:id="2115859261">
      <w:bodyDiv w:val="1"/>
      <w:marLeft w:val="0"/>
      <w:marRight w:val="0"/>
      <w:marTop w:val="0"/>
      <w:marBottom w:val="0"/>
      <w:divBdr>
        <w:top w:val="none" w:sz="0" w:space="0" w:color="auto"/>
        <w:left w:val="none" w:sz="0" w:space="0" w:color="auto"/>
        <w:bottom w:val="none" w:sz="0" w:space="0" w:color="auto"/>
        <w:right w:val="none" w:sz="0" w:space="0" w:color="auto"/>
      </w:divBdr>
    </w:div>
    <w:div w:id="2124962327">
      <w:bodyDiv w:val="1"/>
      <w:marLeft w:val="0"/>
      <w:marRight w:val="0"/>
      <w:marTop w:val="0"/>
      <w:marBottom w:val="0"/>
      <w:divBdr>
        <w:top w:val="none" w:sz="0" w:space="0" w:color="auto"/>
        <w:left w:val="none" w:sz="0" w:space="0" w:color="auto"/>
        <w:bottom w:val="none" w:sz="0" w:space="0" w:color="auto"/>
        <w:right w:val="none" w:sz="0" w:space="0" w:color="auto"/>
      </w:divBdr>
    </w:div>
    <w:div w:id="2139376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ru.wikipedia.org/wiki/%D0%97%D0%B0%D0%B4%D0%B0%D1%87%D0%B0"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gif"/><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endnotes.xml.rels><?xml version="1.0" encoding="UTF-8" standalone="yes"?>
<Relationships xmlns="http://schemas.openxmlformats.org/package/2006/relationships"><Relationship Id="rId8" Type="http://schemas.openxmlformats.org/officeDocument/2006/relationships/hyperlink" Target="http://www.labirint.ru/authors/76971/" TargetMode="External"/><Relationship Id="rId13" Type="http://schemas.openxmlformats.org/officeDocument/2006/relationships/hyperlink" Target="http://www.labirint.ru/authors/50807/" TargetMode="External"/><Relationship Id="rId3" Type="http://schemas.openxmlformats.org/officeDocument/2006/relationships/hyperlink" Target="http://protect.gost.ru/v.aspx?control=7&amp;id=140533" TargetMode="External"/><Relationship Id="rId7" Type="http://schemas.openxmlformats.org/officeDocument/2006/relationships/hyperlink" Target="http://www.labirint.ru/authors/95472/" TargetMode="External"/><Relationship Id="rId12" Type="http://schemas.openxmlformats.org/officeDocument/2006/relationships/hyperlink" Target="http://www.labirint.ru/authors/79122/" TargetMode="External"/><Relationship Id="rId2" Type="http://schemas.openxmlformats.org/officeDocument/2006/relationships/hyperlink" Target="https://ru.wikipedia.org/wiki/%D0%A1%D0%BB%D1%83%D0%B6%D0%B5%D0%B1%D0%BD%D0%B0%D1%8F:%D0%98%D1%81%D1%82%D0%BE%D1%87%D0%BD%D0%B8%D0%BA%D0%B8_%D0%BA%D0%BD%D0%B8%D0%B3/5469012743" TargetMode="External"/><Relationship Id="rId1" Type="http://schemas.openxmlformats.org/officeDocument/2006/relationships/hyperlink" Target="https://ru.wikipedia.org/wiki/%D0%9F%D0%B8%D1%82%D0%B5%D1%80_(%D0%B8%D0%B7%D0%B4%D0%B0%D1%82%D0%B5%D0%BB%D1%8C%D1%81%D1%82%D0%B2%D0%BE)" TargetMode="External"/><Relationship Id="rId6" Type="http://schemas.openxmlformats.org/officeDocument/2006/relationships/hyperlink" Target="http://www.labirint.ru/authors/95470/" TargetMode="External"/><Relationship Id="rId11" Type="http://schemas.openxmlformats.org/officeDocument/2006/relationships/hyperlink" Target="http://www.labirint.ru/authors/95472/" TargetMode="External"/><Relationship Id="rId5" Type="http://schemas.openxmlformats.org/officeDocument/2006/relationships/hyperlink" Target="http://www.labirint.ru/authors/76972/" TargetMode="External"/><Relationship Id="rId15" Type="http://schemas.openxmlformats.org/officeDocument/2006/relationships/hyperlink" Target="https://ru.wikipedia.org/w/index.php?title=%D0%91%D0%A5%D0%92-%D0%9F%D0%B5%D1%82%D0%B5%D1%80%D0%B1%D1%83%D1%80%D0%B3&amp;action=edit&amp;redlink=1" TargetMode="External"/><Relationship Id="rId10" Type="http://schemas.openxmlformats.org/officeDocument/2006/relationships/hyperlink" Target="http://www.labirint.ru/authors/95470/" TargetMode="External"/><Relationship Id="rId4" Type="http://schemas.openxmlformats.org/officeDocument/2006/relationships/hyperlink" Target="http://www.labirint.ru/authors/76971/" TargetMode="External"/><Relationship Id="rId9" Type="http://schemas.openxmlformats.org/officeDocument/2006/relationships/hyperlink" Target="http://www.labirint.ru/authors/76972/" TargetMode="External"/><Relationship Id="rId14" Type="http://schemas.openxmlformats.org/officeDocument/2006/relationships/hyperlink" Target="http://www.labirint.ru/pubhouse/104/"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documentManagement>
    <PublishingExpirationDate xmlns="http://schemas.microsoft.com/sharepoint/v3" xsi:nil="true"/>
    <PublishingStartDate xmlns="http://schemas.microsoft.com/sharepoint/v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Документ" ma:contentTypeID="0x010100109DC6B9ED74D84696E70D55B64E8F68" ma:contentTypeVersion="1" ma:contentTypeDescription="Создание документа." ma:contentTypeScope="" ma:versionID="42ea7d3cea3b49fb5f6c0b8b4613d1d4">
  <xsd:schema xmlns:xsd="http://www.w3.org/2001/XMLSchema" xmlns:xs="http://www.w3.org/2001/XMLSchema" xmlns:p="http://schemas.microsoft.com/office/2006/metadata/properties" xmlns:ns1="http://schemas.microsoft.com/sharepoint/v3" targetNamespace="http://schemas.microsoft.com/office/2006/metadata/properties" ma:root="true" ma:fieldsID="2a10c82831e5d625bbb0173136b03680"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Дата начала расписания" ma:description="" ma:hidden="true" ma:internalName="PublishingStartDate">
      <xsd:simpleType>
        <xsd:restriction base="dms:Unknown"/>
      </xsd:simpleType>
    </xsd:element>
    <xsd:element name="PublishingExpirationDate" ma:index="9" nillable="true" ma:displayName="Дата окончания расписания" ma:description="" ma:hidden="true"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56CAFEF-4F69-4C85-9A3C-6E47CD0035E4}">
  <ds:schemaRefs>
    <ds:schemaRef ds:uri="http://schemas.microsoft.com/sharepoint/v3/contenttype/forms"/>
  </ds:schemaRefs>
</ds:datastoreItem>
</file>

<file path=customXml/itemProps2.xml><?xml version="1.0" encoding="utf-8"?>
<ds:datastoreItem xmlns:ds="http://schemas.openxmlformats.org/officeDocument/2006/customXml" ds:itemID="{3283E2E2-060E-478B-83AE-B184A3416FB2}">
  <ds:schemaRefs>
    <ds:schemaRef ds:uri="http://schemas.microsoft.com/office/2006/metadata/properties"/>
    <ds:schemaRef ds:uri="http://schemas.microsoft.com/sharepoint/v3"/>
  </ds:schemaRefs>
</ds:datastoreItem>
</file>

<file path=customXml/itemProps3.xml><?xml version="1.0" encoding="utf-8"?>
<ds:datastoreItem xmlns:ds="http://schemas.openxmlformats.org/officeDocument/2006/customXml" ds:itemID="{A37D539B-4829-46B3-84AF-B5C3A6210F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E2FF6C1-B74F-46F0-A786-0239ED88EF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14853</TotalTime>
  <Pages>72</Pages>
  <Words>16614</Words>
  <Characters>94701</Characters>
  <Application>Microsoft Office Word</Application>
  <DocSecurity>0</DocSecurity>
  <Lines>789</Lines>
  <Paragraphs>222</Paragraphs>
  <ScaleCrop>false</ScaleCrop>
  <HeadingPairs>
    <vt:vector size="2" baseType="variant">
      <vt:variant>
        <vt:lpstr>Название</vt:lpstr>
      </vt:variant>
      <vt:variant>
        <vt:i4>1</vt:i4>
      </vt:variant>
    </vt:vector>
  </HeadingPairs>
  <TitlesOfParts>
    <vt:vector size="1" baseType="lpstr">
      <vt:lpstr/>
    </vt:vector>
  </TitlesOfParts>
  <Company>vzfi</Company>
  <LinksUpToDate>false</LinksUpToDate>
  <CharactersWithSpaces>111093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dc:creator>
  <cp:lastModifiedBy>Андрей</cp:lastModifiedBy>
  <cp:revision>233</cp:revision>
  <cp:lastPrinted>2016-05-23T13:11:00Z</cp:lastPrinted>
  <dcterms:created xsi:type="dcterms:W3CDTF">2016-01-10T15:28:00Z</dcterms:created>
  <dcterms:modified xsi:type="dcterms:W3CDTF">2016-05-24T13:13:00Z</dcterms:modified>
</cp:coreProperties>
</file>