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B4A" w:rsidRPr="007B753D" w:rsidRDefault="00BE3B4A" w:rsidP="00BE3B4A">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BE3B4A" w:rsidRPr="007B753D" w:rsidRDefault="00BE3B4A" w:rsidP="00BE3B4A">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BE3B4A" w:rsidRPr="007B753D" w:rsidRDefault="00BE3B4A" w:rsidP="00BE3B4A">
      <w:pPr>
        <w:spacing w:line="240" w:lineRule="auto"/>
        <w:jc w:val="center"/>
        <w:rPr>
          <w:rFonts w:cs="Times New Roman"/>
          <w:b/>
          <w:szCs w:val="28"/>
        </w:rPr>
      </w:pPr>
      <w:r w:rsidRPr="007B753D">
        <w:rPr>
          <w:rFonts w:cs="Times New Roman"/>
          <w:b/>
          <w:szCs w:val="28"/>
        </w:rPr>
        <w:t>ФИНАНСОВЫЙ УНИВЕРСИТЕТ</w:t>
      </w:r>
    </w:p>
    <w:p w:rsidR="00BE3B4A" w:rsidRPr="007B753D" w:rsidRDefault="00BE3B4A" w:rsidP="00BE3B4A">
      <w:pPr>
        <w:spacing w:line="240" w:lineRule="auto"/>
        <w:jc w:val="center"/>
        <w:rPr>
          <w:rFonts w:cs="Times New Roman"/>
          <w:b/>
          <w:szCs w:val="28"/>
        </w:rPr>
      </w:pPr>
      <w:r w:rsidRPr="007B753D">
        <w:rPr>
          <w:rFonts w:cs="Times New Roman"/>
          <w:b/>
          <w:szCs w:val="28"/>
        </w:rPr>
        <w:t>ПРИ ПРАВИТЕЛЬСТВЕ РОССИЙСКОЙ ФЕДЕРАЦИИ</w:t>
      </w:r>
    </w:p>
    <w:p w:rsidR="00BE3B4A" w:rsidRPr="007B753D" w:rsidRDefault="00BE3B4A" w:rsidP="00BE3B4A">
      <w:pPr>
        <w:spacing w:line="240" w:lineRule="auto"/>
        <w:jc w:val="center"/>
        <w:rPr>
          <w:rFonts w:cs="Times New Roman"/>
          <w:b/>
          <w:szCs w:val="28"/>
        </w:rPr>
      </w:pPr>
      <w:r w:rsidRPr="007B753D">
        <w:rPr>
          <w:rFonts w:cs="Times New Roman"/>
          <w:b/>
          <w:szCs w:val="28"/>
        </w:rPr>
        <w:t>ЧЕЛЯБИНСКИЙ ФИЛИАЛ</w:t>
      </w:r>
    </w:p>
    <w:p w:rsidR="00BE3B4A" w:rsidRDefault="00BE3B4A" w:rsidP="00BE3B4A">
      <w:pPr>
        <w:spacing w:line="240" w:lineRule="auto"/>
        <w:jc w:val="center"/>
        <w:rPr>
          <w:rFonts w:ascii="Calibri" w:eastAsia="Calibri" w:hAnsi="Calibri" w:cs="Times New Roman"/>
          <w:b/>
          <w:szCs w:val="28"/>
        </w:rPr>
      </w:pPr>
    </w:p>
    <w:p w:rsidR="00BE3B4A" w:rsidRPr="00B8523A" w:rsidRDefault="00BE3B4A" w:rsidP="00BE3B4A">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BE3B4A" w:rsidRDefault="00BE3B4A" w:rsidP="00BE3B4A">
      <w:pPr>
        <w:keepNext/>
        <w:spacing w:line="240" w:lineRule="auto"/>
        <w:jc w:val="center"/>
        <w:outlineLvl w:val="0"/>
        <w:rPr>
          <w:rFonts w:ascii="Calibri" w:eastAsia="Calibri" w:hAnsi="Calibri" w:cs="Times New Roman"/>
          <w:b/>
          <w:szCs w:val="28"/>
        </w:rPr>
      </w:pPr>
    </w:p>
    <w:p w:rsidR="00BE3B4A" w:rsidRDefault="00BE3B4A" w:rsidP="00BE3B4A">
      <w:pPr>
        <w:spacing w:line="240" w:lineRule="auto"/>
        <w:rPr>
          <w:rFonts w:ascii="Calibri" w:eastAsia="Calibri" w:hAnsi="Calibri" w:cs="Times New Roman"/>
          <w:szCs w:val="28"/>
        </w:rPr>
      </w:pPr>
    </w:p>
    <w:p w:rsidR="00BE3B4A" w:rsidRDefault="00BE3B4A" w:rsidP="00BE3B4A">
      <w:pPr>
        <w:spacing w:line="240" w:lineRule="auto"/>
        <w:rPr>
          <w:rFonts w:ascii="Calibri" w:eastAsia="Calibri" w:hAnsi="Calibri" w:cs="Times New Roman"/>
          <w:szCs w:val="28"/>
        </w:rPr>
      </w:pPr>
    </w:p>
    <w:p w:rsidR="00BE3B4A" w:rsidRDefault="00BE3B4A" w:rsidP="00BE3B4A">
      <w:pPr>
        <w:spacing w:line="240" w:lineRule="auto"/>
        <w:rPr>
          <w:rFonts w:ascii="Calibri" w:eastAsia="Calibri" w:hAnsi="Calibri" w:cs="Times New Roman"/>
          <w:szCs w:val="28"/>
        </w:rPr>
      </w:pPr>
    </w:p>
    <w:p w:rsidR="00BE3B4A" w:rsidRPr="00471239" w:rsidRDefault="00D91F78" w:rsidP="00780E05">
      <w:pPr>
        <w:spacing w:line="240" w:lineRule="auto"/>
        <w:ind w:firstLine="0"/>
        <w:jc w:val="center"/>
        <w:rPr>
          <w:rFonts w:eastAsia="Calibri" w:cs="Times New Roman"/>
          <w:b/>
          <w:sz w:val="52"/>
          <w:szCs w:val="54"/>
        </w:rPr>
      </w:pPr>
      <w:r>
        <w:rPr>
          <w:rFonts w:eastAsia="Calibri" w:cs="Times New Roman"/>
          <w:b/>
          <w:sz w:val="52"/>
          <w:szCs w:val="54"/>
        </w:rPr>
        <w:t>Реферат</w:t>
      </w: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b/>
          <w:sz w:val="2"/>
          <w:szCs w:val="2"/>
        </w:rPr>
      </w:pPr>
    </w:p>
    <w:p w:rsidR="00BE3B4A" w:rsidRPr="00471239" w:rsidRDefault="00BE3B4A" w:rsidP="00BE3B4A">
      <w:pPr>
        <w:spacing w:line="240" w:lineRule="auto"/>
        <w:jc w:val="center"/>
        <w:rPr>
          <w:rFonts w:eastAsia="Calibri" w:cs="Times New Roman"/>
          <w:sz w:val="2"/>
          <w:szCs w:val="2"/>
        </w:rPr>
      </w:pPr>
    </w:p>
    <w:p w:rsidR="00BE3B4A" w:rsidRDefault="00BE3B4A" w:rsidP="00540FD3">
      <w:pPr>
        <w:ind w:firstLine="0"/>
        <w:jc w:val="center"/>
        <w:rPr>
          <w:rFonts w:eastAsia="Calibri" w:cs="Times New Roman"/>
          <w:b/>
          <w:szCs w:val="28"/>
        </w:rPr>
      </w:pPr>
      <w:r w:rsidRPr="00471239">
        <w:rPr>
          <w:rFonts w:eastAsia="Calibri" w:cs="Times New Roman"/>
          <w:b/>
          <w:szCs w:val="28"/>
        </w:rPr>
        <w:t>по дисциплине: «</w:t>
      </w:r>
      <w:r w:rsidR="00955441">
        <w:rPr>
          <w:rFonts w:cs="Times New Roman"/>
          <w:b/>
          <w:szCs w:val="28"/>
        </w:rPr>
        <w:t>Электронный бизнес</w:t>
      </w:r>
      <w:r w:rsidRPr="00471239">
        <w:rPr>
          <w:rFonts w:eastAsia="Calibri" w:cs="Times New Roman"/>
          <w:b/>
          <w:szCs w:val="28"/>
        </w:rPr>
        <w:t>»</w:t>
      </w:r>
    </w:p>
    <w:p w:rsidR="00780E05" w:rsidRPr="00780E05" w:rsidRDefault="00780E05" w:rsidP="00780E05">
      <w:pPr>
        <w:ind w:firstLine="0"/>
        <w:jc w:val="center"/>
        <w:rPr>
          <w:rFonts w:cs="Times New Roman"/>
          <w:b/>
          <w:szCs w:val="28"/>
        </w:rPr>
      </w:pPr>
      <w:r w:rsidRPr="00780E05">
        <w:rPr>
          <w:rFonts w:cs="Times New Roman"/>
          <w:b/>
          <w:szCs w:val="28"/>
        </w:rPr>
        <w:t>по теме: "</w:t>
      </w:r>
      <w:hyperlink w:anchor="_Toc440044107" w:history="1">
        <w:r w:rsidRPr="00780E05">
          <w:rPr>
            <w:rFonts w:cs="Times New Roman"/>
            <w:b/>
            <w:szCs w:val="28"/>
          </w:rPr>
          <w:t>Аутентификация контрагентов на основе технологии электронной цифровой подписи</w:t>
        </w:r>
      </w:hyperlink>
    </w:p>
    <w:p w:rsidR="00780E05" w:rsidRPr="00780E05" w:rsidRDefault="00780E05" w:rsidP="00780E05">
      <w:pPr>
        <w:ind w:firstLine="0"/>
        <w:jc w:val="center"/>
        <w:rPr>
          <w:rFonts w:cs="Times New Roman"/>
          <w:b/>
          <w:szCs w:val="28"/>
        </w:rPr>
      </w:pPr>
      <w:hyperlink w:anchor="_Toc440044108" w:history="1">
        <w:r w:rsidRPr="00780E05">
          <w:rPr>
            <w:rFonts w:cs="Times New Roman"/>
            <w:b/>
            <w:szCs w:val="28"/>
          </w:rPr>
          <w:t>Методика определения целевой аудитории и поиска ее в Интернет</w:t>
        </w:r>
      </w:hyperlink>
    </w:p>
    <w:p w:rsidR="00780E05" w:rsidRPr="00780E05" w:rsidRDefault="00780E05" w:rsidP="00780E05">
      <w:pPr>
        <w:ind w:firstLine="0"/>
        <w:jc w:val="center"/>
        <w:rPr>
          <w:rFonts w:cs="Times New Roman"/>
          <w:b/>
          <w:szCs w:val="28"/>
        </w:rPr>
      </w:pPr>
      <w:hyperlink w:anchor="_Toc440044109" w:history="1">
        <w:r w:rsidRPr="00780E05">
          <w:rPr>
            <w:rFonts w:cs="Times New Roman"/>
            <w:b/>
            <w:szCs w:val="28"/>
          </w:rPr>
          <w:t>Разработка проекта сайта, основные этапы.</w:t>
        </w:r>
      </w:hyperlink>
      <w:r w:rsidRPr="00780E05">
        <w:rPr>
          <w:rFonts w:cs="Times New Roman"/>
          <w:b/>
          <w:szCs w:val="28"/>
        </w:rPr>
        <w:t xml:space="preserve"> </w:t>
      </w:r>
    </w:p>
    <w:p w:rsidR="00780E05" w:rsidRPr="00780E05" w:rsidRDefault="00780E05" w:rsidP="00780E05">
      <w:pPr>
        <w:ind w:firstLine="0"/>
        <w:jc w:val="center"/>
        <w:rPr>
          <w:rFonts w:cs="Times New Roman"/>
          <w:b/>
          <w:szCs w:val="28"/>
        </w:rPr>
      </w:pPr>
      <w:hyperlink w:anchor="_Toc440044110" w:history="1">
        <w:r w:rsidRPr="00780E05">
          <w:rPr>
            <w:rFonts w:cs="Times New Roman"/>
            <w:b/>
            <w:szCs w:val="28"/>
          </w:rPr>
          <w:t>Сайт-визитка, презентационный сайт</w:t>
        </w:r>
      </w:hyperlink>
    </w:p>
    <w:p w:rsidR="00780E05" w:rsidRPr="00780E05" w:rsidRDefault="00780E05" w:rsidP="00780E05">
      <w:pPr>
        <w:ind w:firstLine="0"/>
        <w:jc w:val="center"/>
        <w:rPr>
          <w:rFonts w:cs="Times New Roman"/>
          <w:b/>
          <w:szCs w:val="28"/>
        </w:rPr>
      </w:pPr>
      <w:hyperlink w:anchor="_Toc440044111" w:history="1">
        <w:r w:rsidRPr="00780E05">
          <w:rPr>
            <w:rFonts w:cs="Times New Roman"/>
            <w:b/>
            <w:szCs w:val="28"/>
          </w:rPr>
          <w:t>Системы управления контентом</w:t>
        </w:r>
      </w:hyperlink>
      <w:r w:rsidRPr="00780E05">
        <w:rPr>
          <w:rFonts w:cs="Times New Roman"/>
          <w:b/>
          <w:szCs w:val="28"/>
        </w:rPr>
        <w:t>"</w:t>
      </w:r>
    </w:p>
    <w:p w:rsidR="00BE3B4A" w:rsidRPr="00471239" w:rsidRDefault="00BE3B4A" w:rsidP="00BE3B4A">
      <w:pPr>
        <w:jc w:val="center"/>
        <w:rPr>
          <w:rFonts w:eastAsia="Calibri" w:cs="Times New Roman"/>
          <w:b/>
          <w:szCs w:val="28"/>
        </w:rPr>
      </w:pPr>
    </w:p>
    <w:p w:rsidR="00955441" w:rsidRDefault="00955441" w:rsidP="00BE3B4A">
      <w:pPr>
        <w:rPr>
          <w:rFonts w:ascii="Calibri" w:eastAsia="Calibri" w:hAnsi="Calibri" w:cs="Times New Roman"/>
          <w:szCs w:val="28"/>
        </w:rPr>
      </w:pPr>
    </w:p>
    <w:p w:rsidR="00BE3B4A" w:rsidRPr="004F1DC6" w:rsidRDefault="00BE3B4A" w:rsidP="00BE3B4A">
      <w:pPr>
        <w:rPr>
          <w:rFonts w:eastAsia="Calibri" w:cs="Times New Roman"/>
          <w:szCs w:val="28"/>
        </w:rPr>
      </w:pPr>
    </w:p>
    <w:p w:rsidR="00BE3B4A" w:rsidRPr="004F1DC6" w:rsidRDefault="00BE3B4A" w:rsidP="00BE3B4A">
      <w:pPr>
        <w:rPr>
          <w:rFonts w:eastAsia="Calibri" w:cs="Times New Roman"/>
          <w:sz w:val="20"/>
          <w:szCs w:val="20"/>
        </w:rPr>
      </w:pPr>
      <w:r w:rsidRPr="004F1DC6">
        <w:rPr>
          <w:rFonts w:eastAsia="Calibri" w:cs="Times New Roman"/>
          <w:szCs w:val="28"/>
        </w:rPr>
        <w:t xml:space="preserve">Студент: </w:t>
      </w:r>
      <w:r w:rsidRPr="004F1DC6">
        <w:rPr>
          <w:rFonts w:cs="Times New Roman"/>
          <w:szCs w:val="28"/>
        </w:rPr>
        <w:t>Темников А.В.</w:t>
      </w:r>
      <w:r w:rsidRPr="004F1DC6">
        <w:rPr>
          <w:rFonts w:eastAsia="Calibri" w:cs="Times New Roman"/>
          <w:sz w:val="20"/>
          <w:szCs w:val="20"/>
        </w:rPr>
        <w:t xml:space="preserve"> </w:t>
      </w:r>
    </w:p>
    <w:p w:rsidR="00BE3B4A" w:rsidRPr="00540FD3" w:rsidRDefault="00BE3B4A" w:rsidP="00BE3B4A">
      <w:pPr>
        <w:rPr>
          <w:rFonts w:eastAsia="Calibri" w:cs="Times New Roman"/>
          <w:szCs w:val="28"/>
        </w:rPr>
      </w:pPr>
      <w:r w:rsidRPr="004F1DC6">
        <w:rPr>
          <w:rFonts w:eastAsia="Calibri" w:cs="Times New Roman"/>
          <w:szCs w:val="28"/>
        </w:rPr>
        <w:t xml:space="preserve">Курс:  </w:t>
      </w:r>
      <w:r w:rsidRPr="00540FD3">
        <w:rPr>
          <w:rFonts w:cs="Times New Roman"/>
          <w:szCs w:val="28"/>
        </w:rPr>
        <w:t>5</w:t>
      </w:r>
    </w:p>
    <w:p w:rsidR="00BE3B4A" w:rsidRPr="004F1DC6" w:rsidRDefault="00BE3B4A" w:rsidP="00BE3B4A">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BE3B4A" w:rsidRPr="004F1DC6" w:rsidRDefault="00BE3B4A" w:rsidP="00BE3B4A">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Pr>
          <w:rFonts w:cs="Times New Roman"/>
          <w:szCs w:val="28"/>
        </w:rPr>
        <w:t>120153</w:t>
      </w:r>
    </w:p>
    <w:p w:rsidR="00BE3B4A" w:rsidRPr="004F1DC6" w:rsidRDefault="00BE3B4A" w:rsidP="00BE3B4A">
      <w:pPr>
        <w:rPr>
          <w:rFonts w:eastAsia="Calibri" w:cs="Times New Roman"/>
          <w:szCs w:val="28"/>
        </w:rPr>
      </w:pPr>
      <w:r w:rsidRPr="004F1DC6">
        <w:rPr>
          <w:rFonts w:eastAsia="Calibri" w:cs="Times New Roman"/>
          <w:szCs w:val="28"/>
        </w:rPr>
        <w:t xml:space="preserve">Преподаватель: </w:t>
      </w:r>
      <w:proofErr w:type="spellStart"/>
      <w:r w:rsidRPr="004F1DC6">
        <w:rPr>
          <w:rFonts w:cs="Times New Roman"/>
          <w:szCs w:val="28"/>
        </w:rPr>
        <w:t>Переверзев</w:t>
      </w:r>
      <w:proofErr w:type="spellEnd"/>
      <w:r w:rsidRPr="004F1DC6">
        <w:rPr>
          <w:rFonts w:cs="Times New Roman"/>
          <w:szCs w:val="28"/>
        </w:rPr>
        <w:t xml:space="preserve"> Павел Петрович, доктор технических наук, доцент, профессор кафедры математики и информатики</w:t>
      </w:r>
    </w:p>
    <w:p w:rsidR="00BE3B4A" w:rsidRPr="004F1DC6" w:rsidRDefault="00BE3B4A" w:rsidP="00BE3B4A">
      <w:pPr>
        <w:jc w:val="center"/>
        <w:rPr>
          <w:rFonts w:eastAsia="Calibri" w:cs="Times New Roman"/>
          <w:szCs w:val="28"/>
        </w:rPr>
      </w:pPr>
    </w:p>
    <w:p w:rsidR="00BE3B4A" w:rsidRDefault="00BE3B4A" w:rsidP="00BE3B4A">
      <w:pPr>
        <w:jc w:val="center"/>
        <w:rPr>
          <w:rFonts w:ascii="Calibri" w:eastAsia="Calibri" w:hAnsi="Calibri" w:cs="Times New Roman"/>
          <w:szCs w:val="28"/>
        </w:rPr>
      </w:pPr>
    </w:p>
    <w:p w:rsidR="00BE3B4A" w:rsidRDefault="00BE3B4A" w:rsidP="00BE3B4A">
      <w:pPr>
        <w:jc w:val="center"/>
        <w:rPr>
          <w:rFonts w:ascii="Calibri" w:eastAsia="Calibri" w:hAnsi="Calibri" w:cs="Times New Roman"/>
          <w:szCs w:val="28"/>
        </w:rPr>
      </w:pPr>
    </w:p>
    <w:p w:rsidR="00BE3B4A" w:rsidRPr="004F1DC6" w:rsidRDefault="00BE3B4A" w:rsidP="00BE3B4A">
      <w:pPr>
        <w:jc w:val="center"/>
        <w:rPr>
          <w:rFonts w:eastAsia="Calibri" w:cs="Times New Roman"/>
          <w:szCs w:val="28"/>
        </w:rPr>
      </w:pPr>
    </w:p>
    <w:p w:rsidR="00BE3B4A" w:rsidRPr="004F1DC6" w:rsidRDefault="00D91F78" w:rsidP="00BE3B4A">
      <w:pPr>
        <w:keepNext/>
        <w:keepLines/>
        <w:widowControl w:val="0"/>
        <w:suppressAutoHyphens/>
        <w:jc w:val="center"/>
        <w:rPr>
          <w:rFonts w:eastAsia="Calibri" w:cs="Times New Roman"/>
          <w:szCs w:val="28"/>
        </w:rPr>
      </w:pPr>
      <w:r>
        <w:rPr>
          <w:rFonts w:eastAsia="Calibri" w:cs="Times New Roman"/>
          <w:szCs w:val="28"/>
        </w:rPr>
        <w:t>Челябинск  2016</w:t>
      </w:r>
    </w:p>
    <w:p w:rsidR="00113C60" w:rsidRPr="009C7689" w:rsidRDefault="00113C60" w:rsidP="00EF451F">
      <w:pPr>
        <w:pStyle w:val="1"/>
      </w:pPr>
    </w:p>
    <w:sdt>
      <w:sdtPr>
        <w:rPr>
          <w:b/>
          <w:bCs/>
        </w:rPr>
        <w:id w:val="16866191"/>
        <w:docPartObj>
          <w:docPartGallery w:val="Table of Contents"/>
          <w:docPartUnique/>
        </w:docPartObj>
      </w:sdtPr>
      <w:sdtEndPr>
        <w:rPr>
          <w:b w:val="0"/>
          <w:bCs w:val="0"/>
        </w:rPr>
      </w:sdtEndPr>
      <w:sdtContent>
        <w:p w:rsidR="00305B1D" w:rsidRDefault="00305B1D" w:rsidP="00D91F78">
          <w:pPr>
            <w:pStyle w:val="af2"/>
          </w:pPr>
          <w:r w:rsidRPr="00D91F78">
            <w:t>Оглавление</w:t>
          </w:r>
        </w:p>
        <w:p w:rsidR="009C7689" w:rsidRPr="009C7689" w:rsidRDefault="009C7689" w:rsidP="009C7689"/>
        <w:p w:rsidR="00F47784" w:rsidRDefault="00265D95">
          <w:pPr>
            <w:pStyle w:val="11"/>
            <w:tabs>
              <w:tab w:val="right" w:leader="dot" w:pos="9344"/>
            </w:tabs>
            <w:rPr>
              <w:rFonts w:asciiTheme="minorHAnsi" w:eastAsiaTheme="minorEastAsia" w:hAnsiTheme="minorHAnsi"/>
              <w:noProof/>
              <w:sz w:val="22"/>
              <w:lang w:eastAsia="ru-RU"/>
            </w:rPr>
          </w:pPr>
          <w:r w:rsidRPr="009C7689">
            <w:rPr>
              <w:rFonts w:cs="Times New Roman"/>
            </w:rPr>
            <w:fldChar w:fldCharType="begin"/>
          </w:r>
          <w:r w:rsidR="00305B1D" w:rsidRPr="009C7689">
            <w:rPr>
              <w:rFonts w:cs="Times New Roman"/>
            </w:rPr>
            <w:instrText xml:space="preserve"> TOC \o "1-3" \h \z \u </w:instrText>
          </w:r>
          <w:r w:rsidRPr="009C7689">
            <w:rPr>
              <w:rFonts w:cs="Times New Roman"/>
            </w:rPr>
            <w:fldChar w:fldCharType="separate"/>
          </w:r>
          <w:hyperlink w:anchor="_Toc440044107" w:history="1">
            <w:r w:rsidR="00F47784" w:rsidRPr="004475B5">
              <w:rPr>
                <w:rStyle w:val="a4"/>
                <w:noProof/>
              </w:rPr>
              <w:t>Аутентификация контрагентов на основе технологии электронной цифровой подписи</w:t>
            </w:r>
            <w:r w:rsidR="00F47784">
              <w:rPr>
                <w:noProof/>
                <w:webHidden/>
              </w:rPr>
              <w:tab/>
            </w:r>
            <w:r>
              <w:rPr>
                <w:noProof/>
                <w:webHidden/>
              </w:rPr>
              <w:fldChar w:fldCharType="begin"/>
            </w:r>
            <w:r w:rsidR="00F47784">
              <w:rPr>
                <w:noProof/>
                <w:webHidden/>
              </w:rPr>
              <w:instrText xml:space="preserve"> PAGEREF _Toc440044107 \h </w:instrText>
            </w:r>
            <w:r>
              <w:rPr>
                <w:noProof/>
                <w:webHidden/>
              </w:rPr>
            </w:r>
            <w:r>
              <w:rPr>
                <w:noProof/>
                <w:webHidden/>
              </w:rPr>
              <w:fldChar w:fldCharType="separate"/>
            </w:r>
            <w:r w:rsidR="00E338FA">
              <w:rPr>
                <w:noProof/>
                <w:webHidden/>
              </w:rPr>
              <w:t>3</w:t>
            </w:r>
            <w:r>
              <w:rPr>
                <w:noProof/>
                <w:webHidden/>
              </w:rPr>
              <w:fldChar w:fldCharType="end"/>
            </w:r>
          </w:hyperlink>
        </w:p>
        <w:p w:rsidR="00F47784" w:rsidRDefault="00265D95">
          <w:pPr>
            <w:pStyle w:val="11"/>
            <w:tabs>
              <w:tab w:val="right" w:leader="dot" w:pos="9344"/>
            </w:tabs>
            <w:rPr>
              <w:rFonts w:asciiTheme="minorHAnsi" w:eastAsiaTheme="minorEastAsia" w:hAnsiTheme="minorHAnsi"/>
              <w:noProof/>
              <w:sz w:val="22"/>
              <w:lang w:eastAsia="ru-RU"/>
            </w:rPr>
          </w:pPr>
          <w:hyperlink w:anchor="_Toc440044108" w:history="1">
            <w:r w:rsidR="00F47784" w:rsidRPr="004475B5">
              <w:rPr>
                <w:rStyle w:val="a4"/>
                <w:noProof/>
              </w:rPr>
              <w:t>Методика определения целевой аудитории и поиска ее в Интернет</w:t>
            </w:r>
            <w:r w:rsidR="00F47784">
              <w:rPr>
                <w:noProof/>
                <w:webHidden/>
              </w:rPr>
              <w:tab/>
            </w:r>
            <w:r>
              <w:rPr>
                <w:noProof/>
                <w:webHidden/>
              </w:rPr>
              <w:fldChar w:fldCharType="begin"/>
            </w:r>
            <w:r w:rsidR="00F47784">
              <w:rPr>
                <w:noProof/>
                <w:webHidden/>
              </w:rPr>
              <w:instrText xml:space="preserve"> PAGEREF _Toc440044108 \h </w:instrText>
            </w:r>
            <w:r>
              <w:rPr>
                <w:noProof/>
                <w:webHidden/>
              </w:rPr>
            </w:r>
            <w:r>
              <w:rPr>
                <w:noProof/>
                <w:webHidden/>
              </w:rPr>
              <w:fldChar w:fldCharType="separate"/>
            </w:r>
            <w:r w:rsidR="00E338FA">
              <w:rPr>
                <w:noProof/>
                <w:webHidden/>
              </w:rPr>
              <w:t>8</w:t>
            </w:r>
            <w:r>
              <w:rPr>
                <w:noProof/>
                <w:webHidden/>
              </w:rPr>
              <w:fldChar w:fldCharType="end"/>
            </w:r>
          </w:hyperlink>
        </w:p>
        <w:p w:rsidR="00F47784" w:rsidRDefault="00265D95">
          <w:pPr>
            <w:pStyle w:val="11"/>
            <w:tabs>
              <w:tab w:val="right" w:leader="dot" w:pos="9344"/>
            </w:tabs>
            <w:rPr>
              <w:rFonts w:asciiTheme="minorHAnsi" w:eastAsiaTheme="minorEastAsia" w:hAnsiTheme="minorHAnsi"/>
              <w:noProof/>
              <w:sz w:val="22"/>
              <w:lang w:eastAsia="ru-RU"/>
            </w:rPr>
          </w:pPr>
          <w:hyperlink w:anchor="_Toc440044109" w:history="1">
            <w:r w:rsidR="00F47784" w:rsidRPr="004475B5">
              <w:rPr>
                <w:rStyle w:val="a4"/>
                <w:noProof/>
              </w:rPr>
              <w:t>Разработка проекта сайта, основные этапы.</w:t>
            </w:r>
            <w:r w:rsidR="00F47784">
              <w:rPr>
                <w:noProof/>
                <w:webHidden/>
              </w:rPr>
              <w:tab/>
            </w:r>
            <w:r>
              <w:rPr>
                <w:noProof/>
                <w:webHidden/>
              </w:rPr>
              <w:fldChar w:fldCharType="begin"/>
            </w:r>
            <w:r w:rsidR="00F47784">
              <w:rPr>
                <w:noProof/>
                <w:webHidden/>
              </w:rPr>
              <w:instrText xml:space="preserve"> PAGEREF _Toc440044109 \h </w:instrText>
            </w:r>
            <w:r>
              <w:rPr>
                <w:noProof/>
                <w:webHidden/>
              </w:rPr>
            </w:r>
            <w:r>
              <w:rPr>
                <w:noProof/>
                <w:webHidden/>
              </w:rPr>
              <w:fldChar w:fldCharType="separate"/>
            </w:r>
            <w:r w:rsidR="00E338FA">
              <w:rPr>
                <w:noProof/>
                <w:webHidden/>
              </w:rPr>
              <w:t>12</w:t>
            </w:r>
            <w:r>
              <w:rPr>
                <w:noProof/>
                <w:webHidden/>
              </w:rPr>
              <w:fldChar w:fldCharType="end"/>
            </w:r>
          </w:hyperlink>
        </w:p>
        <w:p w:rsidR="00F47784" w:rsidRDefault="00265D95">
          <w:pPr>
            <w:pStyle w:val="11"/>
            <w:tabs>
              <w:tab w:val="right" w:leader="dot" w:pos="9344"/>
            </w:tabs>
            <w:rPr>
              <w:rFonts w:asciiTheme="minorHAnsi" w:eastAsiaTheme="minorEastAsia" w:hAnsiTheme="minorHAnsi"/>
              <w:noProof/>
              <w:sz w:val="22"/>
              <w:lang w:eastAsia="ru-RU"/>
            </w:rPr>
          </w:pPr>
          <w:hyperlink w:anchor="_Toc440044110" w:history="1">
            <w:r w:rsidR="00F47784" w:rsidRPr="004475B5">
              <w:rPr>
                <w:rStyle w:val="a4"/>
                <w:noProof/>
              </w:rPr>
              <w:t>Сайт-визитка, презентационный сайт</w:t>
            </w:r>
            <w:r w:rsidR="00F47784">
              <w:rPr>
                <w:noProof/>
                <w:webHidden/>
              </w:rPr>
              <w:tab/>
            </w:r>
            <w:r>
              <w:rPr>
                <w:noProof/>
                <w:webHidden/>
              </w:rPr>
              <w:fldChar w:fldCharType="begin"/>
            </w:r>
            <w:r w:rsidR="00F47784">
              <w:rPr>
                <w:noProof/>
                <w:webHidden/>
              </w:rPr>
              <w:instrText xml:space="preserve"> PAGEREF _Toc440044110 \h </w:instrText>
            </w:r>
            <w:r>
              <w:rPr>
                <w:noProof/>
                <w:webHidden/>
              </w:rPr>
            </w:r>
            <w:r>
              <w:rPr>
                <w:noProof/>
                <w:webHidden/>
              </w:rPr>
              <w:fldChar w:fldCharType="separate"/>
            </w:r>
            <w:r w:rsidR="00E338FA">
              <w:rPr>
                <w:noProof/>
                <w:webHidden/>
              </w:rPr>
              <w:t>15</w:t>
            </w:r>
            <w:r>
              <w:rPr>
                <w:noProof/>
                <w:webHidden/>
              </w:rPr>
              <w:fldChar w:fldCharType="end"/>
            </w:r>
          </w:hyperlink>
        </w:p>
        <w:p w:rsidR="00F47784" w:rsidRDefault="00265D95">
          <w:pPr>
            <w:pStyle w:val="11"/>
            <w:tabs>
              <w:tab w:val="right" w:leader="dot" w:pos="9344"/>
            </w:tabs>
            <w:rPr>
              <w:rFonts w:asciiTheme="minorHAnsi" w:eastAsiaTheme="minorEastAsia" w:hAnsiTheme="minorHAnsi"/>
              <w:noProof/>
              <w:sz w:val="22"/>
              <w:lang w:eastAsia="ru-RU"/>
            </w:rPr>
          </w:pPr>
          <w:hyperlink w:anchor="_Toc440044111" w:history="1">
            <w:r w:rsidR="00F47784" w:rsidRPr="004475B5">
              <w:rPr>
                <w:rStyle w:val="a4"/>
                <w:noProof/>
                <w:lang w:eastAsia="ru-RU"/>
              </w:rPr>
              <w:t>Системы управления контентом</w:t>
            </w:r>
            <w:r w:rsidR="00F47784">
              <w:rPr>
                <w:noProof/>
                <w:webHidden/>
              </w:rPr>
              <w:tab/>
            </w:r>
            <w:r>
              <w:rPr>
                <w:noProof/>
                <w:webHidden/>
              </w:rPr>
              <w:fldChar w:fldCharType="begin"/>
            </w:r>
            <w:r w:rsidR="00F47784">
              <w:rPr>
                <w:noProof/>
                <w:webHidden/>
              </w:rPr>
              <w:instrText xml:space="preserve"> PAGEREF _Toc440044111 \h </w:instrText>
            </w:r>
            <w:r>
              <w:rPr>
                <w:noProof/>
                <w:webHidden/>
              </w:rPr>
            </w:r>
            <w:r>
              <w:rPr>
                <w:noProof/>
                <w:webHidden/>
              </w:rPr>
              <w:fldChar w:fldCharType="separate"/>
            </w:r>
            <w:r w:rsidR="00E338FA">
              <w:rPr>
                <w:noProof/>
                <w:webHidden/>
              </w:rPr>
              <w:t>17</w:t>
            </w:r>
            <w:r>
              <w:rPr>
                <w:noProof/>
                <w:webHidden/>
              </w:rPr>
              <w:fldChar w:fldCharType="end"/>
            </w:r>
          </w:hyperlink>
        </w:p>
        <w:p w:rsidR="00F47784" w:rsidRDefault="00265D95">
          <w:pPr>
            <w:pStyle w:val="11"/>
            <w:tabs>
              <w:tab w:val="right" w:leader="dot" w:pos="9344"/>
            </w:tabs>
            <w:rPr>
              <w:rFonts w:asciiTheme="minorHAnsi" w:eastAsiaTheme="minorEastAsia" w:hAnsiTheme="minorHAnsi"/>
              <w:noProof/>
              <w:sz w:val="22"/>
              <w:lang w:eastAsia="ru-RU"/>
            </w:rPr>
          </w:pPr>
          <w:hyperlink w:anchor="_Toc440044112" w:history="1">
            <w:r w:rsidR="00F47784" w:rsidRPr="004475B5">
              <w:rPr>
                <w:rStyle w:val="a4"/>
                <w:noProof/>
              </w:rPr>
              <w:t>Список источников</w:t>
            </w:r>
            <w:r w:rsidR="00F47784">
              <w:rPr>
                <w:noProof/>
                <w:webHidden/>
              </w:rPr>
              <w:tab/>
            </w:r>
            <w:r>
              <w:rPr>
                <w:noProof/>
                <w:webHidden/>
              </w:rPr>
              <w:fldChar w:fldCharType="begin"/>
            </w:r>
            <w:r w:rsidR="00F47784">
              <w:rPr>
                <w:noProof/>
                <w:webHidden/>
              </w:rPr>
              <w:instrText xml:space="preserve"> PAGEREF _Toc440044112 \h </w:instrText>
            </w:r>
            <w:r>
              <w:rPr>
                <w:noProof/>
                <w:webHidden/>
              </w:rPr>
            </w:r>
            <w:r>
              <w:rPr>
                <w:noProof/>
                <w:webHidden/>
              </w:rPr>
              <w:fldChar w:fldCharType="separate"/>
            </w:r>
            <w:r w:rsidR="00E338FA">
              <w:rPr>
                <w:noProof/>
                <w:webHidden/>
              </w:rPr>
              <w:t>21</w:t>
            </w:r>
            <w:r>
              <w:rPr>
                <w:noProof/>
                <w:webHidden/>
              </w:rPr>
              <w:fldChar w:fldCharType="end"/>
            </w:r>
          </w:hyperlink>
        </w:p>
        <w:p w:rsidR="00305B1D" w:rsidRDefault="00265D95" w:rsidP="00305B1D">
          <w:r w:rsidRPr="009C7689">
            <w:rPr>
              <w:rFonts w:cs="Times New Roman"/>
            </w:rPr>
            <w:fldChar w:fldCharType="end"/>
          </w:r>
        </w:p>
      </w:sdtContent>
    </w:sdt>
    <w:p w:rsidR="00BE3B4A" w:rsidRPr="00BE3B4A" w:rsidRDefault="00BE3B4A" w:rsidP="00BE3B4A">
      <w:pPr>
        <w:sectPr w:rsidR="00BE3B4A" w:rsidRPr="00BE3B4A" w:rsidSect="001A16AB">
          <w:footerReference w:type="default" r:id="rId8"/>
          <w:pgSz w:w="11906" w:h="16838" w:code="9"/>
          <w:pgMar w:top="1134" w:right="851" w:bottom="1134" w:left="1701" w:header="709" w:footer="709" w:gutter="0"/>
          <w:cols w:space="708"/>
          <w:titlePg/>
          <w:docGrid w:linePitch="360"/>
        </w:sectPr>
      </w:pPr>
    </w:p>
    <w:p w:rsidR="00955441" w:rsidRPr="00955441" w:rsidRDefault="00955441" w:rsidP="00955441">
      <w:pPr>
        <w:pStyle w:val="1"/>
      </w:pPr>
      <w:bookmarkStart w:id="1" w:name="_Toc440044107"/>
      <w:r w:rsidRPr="00955441">
        <w:lastRenderedPageBreak/>
        <w:t>Аутентификация контрагентов на основе технологии электронной цифровой подписи</w:t>
      </w:r>
      <w:bookmarkEnd w:id="1"/>
      <w:r w:rsidRPr="00955441">
        <w:t xml:space="preserve"> </w:t>
      </w:r>
    </w:p>
    <w:p w:rsidR="00955441" w:rsidRDefault="00955441" w:rsidP="004328F6">
      <w:pPr>
        <w:rPr>
          <w:lang w:eastAsia="ru-RU"/>
        </w:rPr>
      </w:pPr>
    </w:p>
    <w:p w:rsidR="00955441" w:rsidRPr="00955441" w:rsidRDefault="00955441" w:rsidP="004328F6">
      <w:pPr>
        <w:rPr>
          <w:lang w:eastAsia="ru-RU"/>
        </w:rPr>
      </w:pPr>
      <w:r w:rsidRPr="00955441">
        <w:rPr>
          <w:lang w:eastAsia="ru-RU"/>
        </w:rPr>
        <w:t>Аутентификация — процесс идентификации, позволяющий удостове</w:t>
      </w:r>
      <w:r w:rsidRPr="00955441">
        <w:rPr>
          <w:lang w:eastAsia="ru-RU"/>
        </w:rPr>
        <w:softHyphen/>
        <w:t>риться в личности, желающей получить интерактивный доступ к инфор</w:t>
      </w:r>
      <w:r w:rsidRPr="00955441">
        <w:rPr>
          <w:lang w:eastAsia="ru-RU"/>
        </w:rPr>
        <w:softHyphen/>
        <w:t>мации, услугам, заключить сделку и т. п. Аутентификация дает гарантию того, что стороны впоследствии не смогут отрицать своего участия в сдел</w:t>
      </w:r>
      <w:r w:rsidRPr="00955441">
        <w:rPr>
          <w:lang w:eastAsia="ru-RU"/>
        </w:rPr>
        <w:softHyphen/>
        <w:t>ке. Выполняется для обеспечения безопасности и гарантирования испол</w:t>
      </w:r>
      <w:r w:rsidRPr="00955441">
        <w:rPr>
          <w:lang w:eastAsia="ru-RU"/>
        </w:rPr>
        <w:softHyphen/>
        <w:t>нения сделок, основывается на использовании паролей, специальных кар</w:t>
      </w:r>
      <w:r w:rsidRPr="00955441">
        <w:rPr>
          <w:lang w:eastAsia="ru-RU"/>
        </w:rPr>
        <w:softHyphen/>
        <w:t>точек, алгоритмах электронной цифровой подписи (ЭЦП) и др.</w:t>
      </w:r>
    </w:p>
    <w:p w:rsidR="00955441" w:rsidRPr="00955441" w:rsidRDefault="00955441" w:rsidP="004328F6">
      <w:pPr>
        <w:rPr>
          <w:lang w:eastAsia="ru-RU"/>
        </w:rPr>
      </w:pPr>
      <w:r w:rsidRPr="00955441">
        <w:rPr>
          <w:lang w:eastAsia="ru-RU"/>
        </w:rPr>
        <w:t>Цифровая (электронная) подпись — последовательность одного или нескольких символов, которая является электронным эквивалентом письменной подписи.</w:t>
      </w:r>
    </w:p>
    <w:p w:rsidR="00955441" w:rsidRPr="00955441" w:rsidRDefault="00955441" w:rsidP="004328F6">
      <w:pPr>
        <w:rPr>
          <w:lang w:eastAsia="ru-RU"/>
        </w:rPr>
      </w:pPr>
      <w:r w:rsidRPr="00955441">
        <w:rPr>
          <w:lang w:eastAsia="ru-RU"/>
        </w:rPr>
        <w:t>«Слепая» цифровая подпись зак</w:t>
      </w:r>
      <w:r>
        <w:rPr>
          <w:lang w:eastAsia="ru-RU"/>
        </w:rPr>
        <w:t>лючается в том, что при подпис</w:t>
      </w:r>
      <w:r w:rsidRPr="00955441">
        <w:rPr>
          <w:lang w:eastAsia="ru-RU"/>
        </w:rPr>
        <w:t>ании информации пользователь видит лишь необходимую ему часть ее (например номинал электронных купюр), но своей подписью он утверждает подлинность всего объема информации.</w:t>
      </w:r>
    </w:p>
    <w:p w:rsidR="00955441" w:rsidRPr="00955441" w:rsidRDefault="00955441" w:rsidP="004328F6">
      <w:pPr>
        <w:rPr>
          <w:lang w:eastAsia="ru-RU"/>
        </w:rPr>
      </w:pPr>
      <w:r w:rsidRPr="00955441">
        <w:rPr>
          <w:lang w:eastAsia="ru-RU"/>
        </w:rPr>
        <w:t>В настоящее время подавляющее большинство операций электронной коммерции во всем мире обслуживается с использованием цифровой подписи. Механизм применения ЭЦП включает два криптографических преобразования: фор</w:t>
      </w:r>
      <w:r w:rsidRPr="00955441">
        <w:rPr>
          <w:lang w:eastAsia="ru-RU"/>
        </w:rPr>
        <w:softHyphen/>
        <w:t>мирование ЭЦП под документом и проверку ее подлинности. Цифровая подпись реализуется так называемой криптографией с открытым ключом (асимметричной криптографией).</w:t>
      </w:r>
    </w:p>
    <w:p w:rsidR="00955441" w:rsidRPr="00955441" w:rsidRDefault="00955441" w:rsidP="004328F6">
      <w:pPr>
        <w:rPr>
          <w:lang w:eastAsia="ru-RU"/>
        </w:rPr>
      </w:pPr>
      <w:r w:rsidRPr="00955441">
        <w:rPr>
          <w:lang w:eastAsia="ru-RU"/>
        </w:rPr>
        <w:t>Криптография с открытым ключом — класс асимметричных криптогра</w:t>
      </w:r>
      <w:r w:rsidRPr="00955441">
        <w:rPr>
          <w:lang w:eastAsia="ru-RU"/>
        </w:rPr>
        <w:softHyphen/>
        <w:t xml:space="preserve">фических методов, использующих </w:t>
      </w:r>
      <w:proofErr w:type="spellStart"/>
      <w:r w:rsidRPr="00955441">
        <w:rPr>
          <w:lang w:eastAsia="ru-RU"/>
        </w:rPr>
        <w:t>двуключевые</w:t>
      </w:r>
      <w:proofErr w:type="spellEnd"/>
      <w:r w:rsidRPr="00955441">
        <w:rPr>
          <w:lang w:eastAsia="ru-RU"/>
        </w:rPr>
        <w:t xml:space="preserve"> шифры: открытый ключ и закрытый ключ. Открытый ключ владелец пары сообщает всем своим кор</w:t>
      </w:r>
      <w:r w:rsidRPr="00955441">
        <w:rPr>
          <w:lang w:eastAsia="ru-RU"/>
        </w:rPr>
        <w:softHyphen/>
        <w:t>респондентам для декодирования получаемых от него сообщений, коди</w:t>
      </w:r>
      <w:r w:rsidRPr="00955441">
        <w:rPr>
          <w:lang w:eastAsia="ru-RU"/>
        </w:rPr>
        <w:softHyphen/>
        <w:t>рования направляемых ему сообщений и проверки подлинности его ЭЦП под сообщениями. Закрытый ключ известен только его владельцу и ис</w:t>
      </w:r>
      <w:r w:rsidRPr="00955441">
        <w:rPr>
          <w:lang w:eastAsia="ru-RU"/>
        </w:rPr>
        <w:softHyphen/>
        <w:t xml:space="preserve">пользуется </w:t>
      </w:r>
      <w:r w:rsidRPr="00955441">
        <w:rPr>
          <w:lang w:eastAsia="ru-RU"/>
        </w:rPr>
        <w:lastRenderedPageBreak/>
        <w:t>для создания ЭЦП под документами и сообщениями и рас</w:t>
      </w:r>
      <w:r w:rsidRPr="00955441">
        <w:rPr>
          <w:lang w:eastAsia="ru-RU"/>
        </w:rPr>
        <w:softHyphen/>
        <w:t>шифровки сообщений, зашифрованных открытым ключом.</w:t>
      </w:r>
    </w:p>
    <w:p w:rsidR="00955441" w:rsidRPr="00955441" w:rsidRDefault="00955441" w:rsidP="004328F6">
      <w:pPr>
        <w:rPr>
          <w:lang w:eastAsia="ru-RU"/>
        </w:rPr>
      </w:pPr>
      <w:r w:rsidRPr="00955441">
        <w:rPr>
          <w:lang w:eastAsia="ru-RU"/>
        </w:rPr>
        <w:t>На использовании данного метода основывается механизм ЭЦП. Для формирования ЭЦП под документом владелец ключей сначала по стандартному алгоритму вычисляет свертку докумен</w:t>
      </w:r>
      <w:r w:rsidRPr="00955441">
        <w:rPr>
          <w:lang w:eastAsia="ru-RU"/>
        </w:rPr>
        <w:softHyphen/>
        <w:t xml:space="preserve">та — его уникальный идентифицирующий код (синонимы — </w:t>
      </w:r>
      <w:proofErr w:type="spellStart"/>
      <w:r w:rsidRPr="00955441">
        <w:rPr>
          <w:lang w:eastAsia="ru-RU"/>
        </w:rPr>
        <w:t>хэш</w:t>
      </w:r>
      <w:proofErr w:type="spellEnd"/>
      <w:r w:rsidRPr="00955441">
        <w:rPr>
          <w:lang w:eastAsia="ru-RU"/>
        </w:rPr>
        <w:t>, дайд</w:t>
      </w:r>
      <w:r w:rsidRPr="00955441">
        <w:rPr>
          <w:lang w:eastAsia="ru-RU"/>
        </w:rPr>
        <w:softHyphen/>
        <w:t>жест), а затем зашифрованная закрытым ключом свертка помещается в конце документа.</w:t>
      </w:r>
    </w:p>
    <w:p w:rsidR="00955441" w:rsidRPr="00955441" w:rsidRDefault="00955441" w:rsidP="004328F6">
      <w:pPr>
        <w:rPr>
          <w:lang w:eastAsia="ru-RU"/>
        </w:rPr>
      </w:pPr>
      <w:proofErr w:type="spellStart"/>
      <w:r w:rsidRPr="00955441">
        <w:rPr>
          <w:lang w:eastAsia="ru-RU"/>
        </w:rPr>
        <w:t>Хэширование</w:t>
      </w:r>
      <w:proofErr w:type="spellEnd"/>
      <w:r w:rsidRPr="00955441">
        <w:rPr>
          <w:lang w:eastAsia="ru-RU"/>
        </w:rPr>
        <w:t xml:space="preserve"> применяется для сокращения объема шифруемой инфор</w:t>
      </w:r>
      <w:r w:rsidRPr="00955441">
        <w:rPr>
          <w:lang w:eastAsia="ru-RU"/>
        </w:rPr>
        <w:softHyphen/>
        <w:t xml:space="preserve">мации и тем самым повышения производительности шифрования. Ввиду того, что теоретически не гарантировано однозначное соответствие </w:t>
      </w:r>
      <w:proofErr w:type="spellStart"/>
      <w:r w:rsidRPr="00955441">
        <w:rPr>
          <w:lang w:eastAsia="ru-RU"/>
        </w:rPr>
        <w:t>хэша</w:t>
      </w:r>
      <w:proofErr w:type="spellEnd"/>
      <w:r w:rsidRPr="00955441">
        <w:rPr>
          <w:lang w:eastAsia="ru-RU"/>
        </w:rPr>
        <w:t xml:space="preserve"> оригиналу, хэш-функция подбирается таким образом, чтобы было практи</w:t>
      </w:r>
      <w:r w:rsidRPr="00955441">
        <w:rPr>
          <w:lang w:eastAsia="ru-RU"/>
        </w:rPr>
        <w:softHyphen/>
        <w:t xml:space="preserve">чески невозможно изменить документ, сохранив результат </w:t>
      </w:r>
      <w:proofErr w:type="spellStart"/>
      <w:r w:rsidRPr="00955441">
        <w:rPr>
          <w:lang w:eastAsia="ru-RU"/>
        </w:rPr>
        <w:t>хэширования</w:t>
      </w:r>
      <w:proofErr w:type="spellEnd"/>
      <w:r w:rsidRPr="00955441">
        <w:rPr>
          <w:lang w:eastAsia="ru-RU"/>
        </w:rPr>
        <w:t>.</w:t>
      </w:r>
    </w:p>
    <w:p w:rsidR="00955441" w:rsidRPr="00955441" w:rsidRDefault="00955441" w:rsidP="004328F6">
      <w:pPr>
        <w:rPr>
          <w:lang w:eastAsia="ru-RU"/>
        </w:rPr>
      </w:pPr>
      <w:r w:rsidRPr="00955441">
        <w:rPr>
          <w:lang w:eastAsia="ru-RU"/>
        </w:rPr>
        <w:t>Получив такое послание, адресат выполняет свертку текста по такому же алгоритму и расшифровывает подпись открытым ключом отправителя. Если результаты свертки и расшифровки совпали, можно уверенно сделать два вывода: письмо составил именно владелец закрытого ключа и текст письма доше</w:t>
      </w:r>
      <w:r w:rsidR="004328F6">
        <w:rPr>
          <w:lang w:eastAsia="ru-RU"/>
        </w:rPr>
        <w:t>л до адресата в неизменном виде.</w:t>
      </w:r>
    </w:p>
    <w:p w:rsidR="00955441" w:rsidRPr="00955441" w:rsidRDefault="00955441" w:rsidP="004328F6">
      <w:pPr>
        <w:rPr>
          <w:lang w:eastAsia="ru-RU"/>
        </w:rPr>
      </w:pPr>
      <w:r w:rsidRPr="00955441">
        <w:rPr>
          <w:lang w:eastAsia="ru-RU"/>
        </w:rPr>
        <w:t xml:space="preserve">Закрытый ключ может храниться в защищенной области на диске или в памяти специализированного автономного носителя, например USB- брелка или смарт-карты. Как правило, ключ дополнительно шифруется с использованием пароля или </w:t>
      </w:r>
      <w:proofErr w:type="spellStart"/>
      <w:r w:rsidRPr="00955441">
        <w:rPr>
          <w:lang w:eastAsia="ru-RU"/>
        </w:rPr>
        <w:t>ПИН-кода</w:t>
      </w:r>
      <w:proofErr w:type="spellEnd"/>
      <w:r w:rsidRPr="00955441">
        <w:rPr>
          <w:lang w:eastAsia="ru-RU"/>
        </w:rPr>
        <w:t>, известных только правомерному владельцу.</w:t>
      </w:r>
    </w:p>
    <w:p w:rsidR="00955441" w:rsidRPr="00955441" w:rsidRDefault="00955441" w:rsidP="004328F6">
      <w:pPr>
        <w:rPr>
          <w:lang w:eastAsia="ru-RU"/>
        </w:rPr>
      </w:pPr>
      <w:r w:rsidRPr="00955441">
        <w:rPr>
          <w:lang w:eastAsia="ru-RU"/>
        </w:rPr>
        <w:t>Аутентификация субъекта, основанная на данной технологии, сводит</w:t>
      </w:r>
      <w:r w:rsidRPr="00955441">
        <w:rPr>
          <w:lang w:eastAsia="ru-RU"/>
        </w:rPr>
        <w:softHyphen/>
        <w:t>ся к доказательству того, что он владеет закрытым ключом, соответствую</w:t>
      </w:r>
      <w:r w:rsidRPr="00955441">
        <w:rPr>
          <w:lang w:eastAsia="ru-RU"/>
        </w:rPr>
        <w:softHyphen/>
        <w:t>щим опубликованному открытому. В криптосистемах, поддерживающих технологию ЭЦП, доказательство владения заключается в том, что субъект подписывает своим закрытым ключом присланный ему запрос и посылает его обратно. Если проверка подтверждает корректность подписи — субъект действительно обладает соответствующим закрытым ключом. Для того что</w:t>
      </w:r>
      <w:r w:rsidRPr="00955441">
        <w:rPr>
          <w:lang w:eastAsia="ru-RU"/>
        </w:rPr>
        <w:softHyphen/>
        <w:t>бы злоумышленник, перехвативший подписанный запрос, не мог впос</w:t>
      </w:r>
      <w:r w:rsidRPr="00955441">
        <w:rPr>
          <w:lang w:eastAsia="ru-RU"/>
        </w:rPr>
        <w:softHyphen/>
      </w:r>
      <w:r w:rsidRPr="00955441">
        <w:rPr>
          <w:lang w:eastAsia="ru-RU"/>
        </w:rPr>
        <w:lastRenderedPageBreak/>
        <w:t>ледствии использовать его, выдавая себя за правомерного владельца за</w:t>
      </w:r>
      <w:r w:rsidRPr="00955441">
        <w:rPr>
          <w:lang w:eastAsia="ru-RU"/>
        </w:rPr>
        <w:softHyphen/>
        <w:t xml:space="preserve">крытого ключа, достаточно, чтобы запрос был неповторяющимся. </w:t>
      </w:r>
    </w:p>
    <w:p w:rsidR="00955441" w:rsidRPr="00955441" w:rsidRDefault="00955441" w:rsidP="004328F6">
      <w:pPr>
        <w:rPr>
          <w:lang w:eastAsia="ru-RU"/>
        </w:rPr>
      </w:pPr>
      <w:r w:rsidRPr="00955441">
        <w:rPr>
          <w:lang w:eastAsia="ru-RU"/>
        </w:rPr>
        <w:t>Крупнейшие компании и нормативные организации, занимающиеся вопроса</w:t>
      </w:r>
      <w:r w:rsidRPr="00955441">
        <w:rPr>
          <w:lang w:eastAsia="ru-RU"/>
        </w:rPr>
        <w:softHyphen/>
        <w:t>ми безопасности в Интернете, совместно разработали гибкую норму верифи</w:t>
      </w:r>
      <w:r w:rsidRPr="00955441">
        <w:rPr>
          <w:lang w:eastAsia="ru-RU"/>
        </w:rPr>
        <w:softHyphen/>
        <w:t xml:space="preserve">кации электронной подписи. По мнению представителей консорциума </w:t>
      </w:r>
      <w:proofErr w:type="spellStart"/>
      <w:r w:rsidRPr="00955441">
        <w:rPr>
          <w:lang w:eastAsia="ru-RU"/>
        </w:rPr>
        <w:t>World</w:t>
      </w:r>
      <w:proofErr w:type="spellEnd"/>
      <w:r w:rsidRPr="00955441">
        <w:rPr>
          <w:lang w:eastAsia="ru-RU"/>
        </w:rPr>
        <w:t xml:space="preserve"> </w:t>
      </w:r>
      <w:proofErr w:type="spellStart"/>
      <w:r w:rsidRPr="00955441">
        <w:rPr>
          <w:lang w:eastAsia="ru-RU"/>
        </w:rPr>
        <w:t>Wide</w:t>
      </w:r>
      <w:proofErr w:type="spellEnd"/>
      <w:r w:rsidRPr="00955441">
        <w:rPr>
          <w:lang w:eastAsia="ru-RU"/>
        </w:rPr>
        <w:t xml:space="preserve"> </w:t>
      </w:r>
      <w:proofErr w:type="spellStart"/>
      <w:r w:rsidRPr="00955441">
        <w:rPr>
          <w:lang w:eastAsia="ru-RU"/>
        </w:rPr>
        <w:t>Web</w:t>
      </w:r>
      <w:proofErr w:type="spellEnd"/>
      <w:r w:rsidRPr="00955441">
        <w:rPr>
          <w:lang w:eastAsia="ru-RU"/>
        </w:rPr>
        <w:t xml:space="preserve"> </w:t>
      </w:r>
      <w:proofErr w:type="spellStart"/>
      <w:r w:rsidRPr="00955441">
        <w:rPr>
          <w:lang w:eastAsia="ru-RU"/>
        </w:rPr>
        <w:t>Consortium</w:t>
      </w:r>
      <w:proofErr w:type="spellEnd"/>
      <w:r w:rsidRPr="00955441">
        <w:rPr>
          <w:lang w:eastAsia="ru-RU"/>
        </w:rPr>
        <w:t xml:space="preserve"> (W3C), это соглашение позволит всем пользователям Интернета быстро и без опасений обмениваться электронными документами. Новый стандарт позволяет применять подпись не только ко всему документу, но и к какой-либо отдельной его части, удостоверяемой подписантом. Это необходимо в том случае, если один и тот же документ проходит через руки нескольких сторон. Каждая из уполномоченных сторон сможет прочитать до</w:t>
      </w:r>
      <w:r w:rsidRPr="00955441">
        <w:rPr>
          <w:lang w:eastAsia="ru-RU"/>
        </w:rPr>
        <w:softHyphen/>
        <w:t>кумент, внести в него необходимые коррективы, подписаться под ними и на</w:t>
      </w:r>
      <w:r w:rsidRPr="00955441">
        <w:rPr>
          <w:lang w:eastAsia="ru-RU"/>
        </w:rPr>
        <w:softHyphen/>
        <w:t>править другой стороне.</w:t>
      </w:r>
    </w:p>
    <w:p w:rsidR="00955441" w:rsidRPr="00955441" w:rsidRDefault="00955441" w:rsidP="004328F6">
      <w:pPr>
        <w:rPr>
          <w:lang w:eastAsia="ru-RU"/>
        </w:rPr>
      </w:pPr>
      <w:r w:rsidRPr="00955441">
        <w:rPr>
          <w:lang w:eastAsia="ru-RU"/>
        </w:rPr>
        <w:t>С коммерческой точки зрения такая технология может быть с успехом исполь</w:t>
      </w:r>
      <w:r w:rsidRPr="00955441">
        <w:rPr>
          <w:lang w:eastAsia="ru-RU"/>
        </w:rPr>
        <w:softHyphen/>
        <w:t>зована при многосторонних сделках. В данном случае каждый из контраген</w:t>
      </w:r>
      <w:r w:rsidRPr="00955441">
        <w:rPr>
          <w:lang w:eastAsia="ru-RU"/>
        </w:rPr>
        <w:softHyphen/>
        <w:t>тов подписывает только ту часть документа, за которую он несет ответствен</w:t>
      </w:r>
      <w:r w:rsidRPr="00955441">
        <w:rPr>
          <w:lang w:eastAsia="ru-RU"/>
        </w:rPr>
        <w:softHyphen/>
        <w:t>ность.</w:t>
      </w:r>
    </w:p>
    <w:p w:rsidR="00955441" w:rsidRPr="00955441" w:rsidRDefault="00955441" w:rsidP="004328F6">
      <w:pPr>
        <w:rPr>
          <w:lang w:eastAsia="ru-RU"/>
        </w:rPr>
      </w:pPr>
      <w:r w:rsidRPr="00955441">
        <w:rPr>
          <w:lang w:eastAsia="ru-RU"/>
        </w:rPr>
        <w:t>Приведем сравнительную оценку собственноручной подписи, заверен</w:t>
      </w:r>
      <w:r w:rsidRPr="00955441">
        <w:rPr>
          <w:lang w:eastAsia="ru-RU"/>
        </w:rPr>
        <w:softHyphen/>
        <w:t>ной печатью, с цифровой подписью с точки зрения выполняемых ими защитных функций:</w:t>
      </w:r>
    </w:p>
    <w:p w:rsidR="00955441" w:rsidRPr="00955441" w:rsidRDefault="004328F6" w:rsidP="00247FBB">
      <w:pPr>
        <w:pStyle w:val="a7"/>
        <w:numPr>
          <w:ilvl w:val="0"/>
          <w:numId w:val="1"/>
        </w:numPr>
        <w:ind w:left="0" w:firstLine="709"/>
        <w:rPr>
          <w:lang w:eastAsia="ru-RU"/>
        </w:rPr>
      </w:pPr>
      <w:r>
        <w:rPr>
          <w:lang w:eastAsia="ru-RU"/>
        </w:rPr>
        <w:t>з</w:t>
      </w:r>
      <w:r w:rsidR="00955441" w:rsidRPr="00955441">
        <w:rPr>
          <w:lang w:eastAsia="ru-RU"/>
        </w:rPr>
        <w:t>ащита целостности документа: в случае применения обычной под</w:t>
      </w:r>
      <w:r w:rsidR="00955441" w:rsidRPr="00955441">
        <w:rPr>
          <w:lang w:eastAsia="ru-RU"/>
        </w:rPr>
        <w:softHyphen/>
        <w:t>писи и печати после подписания документ может быть изменен (на</w:t>
      </w:r>
      <w:r w:rsidR="00955441" w:rsidRPr="00955441">
        <w:rPr>
          <w:lang w:eastAsia="ru-RU"/>
        </w:rPr>
        <w:softHyphen/>
        <w:t>пример, может быть что-то допечатано). Изменить же электронный документ, подписанный цифровой подписью, невозможно, посколь</w:t>
      </w:r>
      <w:r w:rsidR="00955441" w:rsidRPr="00955441">
        <w:rPr>
          <w:lang w:eastAsia="ru-RU"/>
        </w:rPr>
        <w:softHyphen/>
        <w:t>ку будет нарушено соответствие между расшифрованной открытым ключом ЭЦП и дайджестом (сверткой) документа;</w:t>
      </w:r>
    </w:p>
    <w:p w:rsidR="004328F6" w:rsidRDefault="00955441" w:rsidP="00247FBB">
      <w:pPr>
        <w:pStyle w:val="a7"/>
        <w:numPr>
          <w:ilvl w:val="0"/>
          <w:numId w:val="1"/>
        </w:numPr>
        <w:ind w:left="0" w:firstLine="709"/>
        <w:rPr>
          <w:lang w:eastAsia="ru-RU"/>
        </w:rPr>
      </w:pPr>
      <w:r w:rsidRPr="00955441">
        <w:rPr>
          <w:lang w:eastAsia="ru-RU"/>
        </w:rPr>
        <w:t xml:space="preserve">защита от подделки подписи: в простейшем случае для подделки обычной подписи злоумышленнику достаточно иметь компьютер, сканер, </w:t>
      </w:r>
      <w:r w:rsidRPr="00955441">
        <w:rPr>
          <w:lang w:eastAsia="ru-RU"/>
        </w:rPr>
        <w:lastRenderedPageBreak/>
        <w:t>принтер и образец подписи и печати. Для подделки цифро</w:t>
      </w:r>
      <w:r w:rsidRPr="00955441">
        <w:rPr>
          <w:lang w:eastAsia="ru-RU"/>
        </w:rPr>
        <w:softHyphen/>
        <w:t>вой подписи при используемой в настоящее время длине ключей шифрования и имеющихся возможностях вычислительной техники может потребоваться примерно 300 лет;</w:t>
      </w:r>
    </w:p>
    <w:p w:rsidR="00955441" w:rsidRPr="00955441" w:rsidRDefault="00955441" w:rsidP="00247FBB">
      <w:pPr>
        <w:pStyle w:val="a7"/>
        <w:numPr>
          <w:ilvl w:val="0"/>
          <w:numId w:val="1"/>
        </w:numPr>
        <w:ind w:left="0" w:firstLine="709"/>
        <w:rPr>
          <w:lang w:eastAsia="ru-RU"/>
        </w:rPr>
      </w:pPr>
      <w:r w:rsidRPr="00955441">
        <w:rPr>
          <w:lang w:eastAsia="ru-RU"/>
        </w:rPr>
        <w:t>конфиденциальность: документ, подписанный обычной подписью, может быть прочитан любым лицом, к которому он попал в руки. В случае использования технологий ЭЦП предусматривается режим, при котором документ может быть прочитан только адресатом.</w:t>
      </w:r>
    </w:p>
    <w:p w:rsidR="00955441" w:rsidRPr="00955441" w:rsidRDefault="00955441" w:rsidP="004328F6">
      <w:pPr>
        <w:rPr>
          <w:lang w:eastAsia="ru-RU"/>
        </w:rPr>
      </w:pPr>
      <w:r w:rsidRPr="00955441">
        <w:rPr>
          <w:lang w:eastAsia="ru-RU"/>
        </w:rPr>
        <w:t>Таким образом, использование криптографии с открытым ключом обес</w:t>
      </w:r>
      <w:r w:rsidRPr="00955441">
        <w:rPr>
          <w:lang w:eastAsia="ru-RU"/>
        </w:rPr>
        <w:softHyphen/>
        <w:t>печивает все необходимые условия для соблюдения конфиденциальности информации и аутентификации электронных документов при их передаче по открытым сетям.</w:t>
      </w:r>
    </w:p>
    <w:p w:rsidR="00955441" w:rsidRPr="00955441" w:rsidRDefault="00955441" w:rsidP="004328F6">
      <w:pPr>
        <w:rPr>
          <w:lang w:eastAsia="ru-RU"/>
        </w:rPr>
      </w:pPr>
      <w:r w:rsidRPr="00955441">
        <w:rPr>
          <w:lang w:eastAsia="ru-RU"/>
        </w:rPr>
        <w:t>Остается нерешенной только одна проблема — как получателю инфор</w:t>
      </w:r>
      <w:r w:rsidRPr="00955441">
        <w:rPr>
          <w:lang w:eastAsia="ru-RU"/>
        </w:rPr>
        <w:softHyphen/>
        <w:t>мации убедиться в принадлежности открытого ключа отправителя именно данному лицу, а не мошеннику. Самый удобный способ решения данной проблемы и задачи распространения открытых ключей ЭЦП — использо</w:t>
      </w:r>
      <w:r w:rsidRPr="00955441">
        <w:rPr>
          <w:lang w:eastAsia="ru-RU"/>
        </w:rPr>
        <w:softHyphen/>
        <w:t>вание сертификационных центров, хранящих в открытом доступе элект</w:t>
      </w:r>
      <w:r w:rsidRPr="00955441">
        <w:rPr>
          <w:lang w:eastAsia="ru-RU"/>
        </w:rPr>
        <w:softHyphen/>
        <w:t>ронные сертификаты с информацией об открытом ключе и владельце. Та</w:t>
      </w:r>
      <w:r w:rsidRPr="00955441">
        <w:rPr>
          <w:lang w:eastAsia="ru-RU"/>
        </w:rPr>
        <w:softHyphen/>
        <w:t>кой метод освобождает пользователя от обязанности самому рассылать свой открытый ключ. Для этого владелец открытого ключа должен зарегистри</w:t>
      </w:r>
      <w:r w:rsidRPr="00955441">
        <w:rPr>
          <w:lang w:eastAsia="ru-RU"/>
        </w:rPr>
        <w:softHyphen/>
        <w:t>ровать его в сертификационном центре, сообщив о себе необходимые дан</w:t>
      </w:r>
      <w:r w:rsidRPr="00955441">
        <w:rPr>
          <w:lang w:eastAsia="ru-RU"/>
        </w:rPr>
        <w:softHyphen/>
        <w:t>ные.</w:t>
      </w:r>
    </w:p>
    <w:p w:rsidR="00955441" w:rsidRPr="00955441" w:rsidRDefault="00955441" w:rsidP="004328F6">
      <w:pPr>
        <w:rPr>
          <w:lang w:eastAsia="ru-RU"/>
        </w:rPr>
      </w:pPr>
      <w:r w:rsidRPr="00955441">
        <w:rPr>
          <w:lang w:eastAsia="ru-RU"/>
        </w:rPr>
        <w:t>Сертификат, выданный авторитетной организацией, подтверждает лич</w:t>
      </w:r>
      <w:r w:rsidRPr="00955441">
        <w:rPr>
          <w:lang w:eastAsia="ru-RU"/>
        </w:rPr>
        <w:softHyphen/>
        <w:t>ность владельца открытого ключа. Подлинность сертификата в свою очередь может быть проверена открытым ключом сертифицирующей органи</w:t>
      </w:r>
      <w:r w:rsidRPr="00955441">
        <w:rPr>
          <w:lang w:eastAsia="ru-RU"/>
        </w:rPr>
        <w:softHyphen/>
        <w:t>зации, поскольку он подписан ее закрытым ключом.</w:t>
      </w:r>
    </w:p>
    <w:p w:rsidR="00955441" w:rsidRPr="00955441" w:rsidRDefault="00955441" w:rsidP="004328F6">
      <w:pPr>
        <w:rPr>
          <w:lang w:eastAsia="ru-RU"/>
        </w:rPr>
      </w:pPr>
      <w:r w:rsidRPr="00955441">
        <w:rPr>
          <w:lang w:eastAsia="ru-RU"/>
        </w:rPr>
        <w:t>Сертификат является электронным аналогом удостоверения личнос</w:t>
      </w:r>
      <w:r w:rsidRPr="00955441">
        <w:rPr>
          <w:lang w:eastAsia="ru-RU"/>
        </w:rPr>
        <w:softHyphen/>
        <w:t>ти — паспорта, военного билета и т. д. Сертификат позволяет идентифици</w:t>
      </w:r>
      <w:r w:rsidRPr="00955441">
        <w:rPr>
          <w:lang w:eastAsia="ru-RU"/>
        </w:rPr>
        <w:softHyphen/>
        <w:t>ровать пользователей Интернет. В то же время пользователи, подключив</w:t>
      </w:r>
      <w:r w:rsidRPr="00955441">
        <w:rPr>
          <w:lang w:eastAsia="ru-RU"/>
        </w:rPr>
        <w:softHyphen/>
        <w:t xml:space="preserve">шиеся к сертифицированному серверу, могут быть уверены, что попали в </w:t>
      </w:r>
      <w:r w:rsidRPr="00955441">
        <w:rPr>
          <w:lang w:eastAsia="ru-RU"/>
        </w:rPr>
        <w:lastRenderedPageBreak/>
        <w:t>нужную организацию, а не куда-то еще со сходным адресом. Право выда</w:t>
      </w:r>
      <w:r w:rsidRPr="00955441">
        <w:rPr>
          <w:lang w:eastAsia="ru-RU"/>
        </w:rPr>
        <w:softHyphen/>
        <w:t>вать сертификаты имеют только специ</w:t>
      </w:r>
      <w:r w:rsidR="004328F6" w:rsidRPr="004328F6">
        <w:rPr>
          <w:lang w:eastAsia="ru-RU"/>
        </w:rPr>
        <w:t>ализированные организации — сер</w:t>
      </w:r>
      <w:r w:rsidRPr="00955441">
        <w:rPr>
          <w:lang w:eastAsia="ru-RU"/>
        </w:rPr>
        <w:t>тифицирующие органы. Выдавая сертификат, данная организация прово</w:t>
      </w:r>
      <w:r w:rsidRPr="00955441">
        <w:rPr>
          <w:lang w:eastAsia="ru-RU"/>
        </w:rPr>
        <w:softHyphen/>
        <w:t>дит комплекс мероприятий, призванных подтвердить, что указанное физическое или юридическое лицо именно то, на чье имя выдается серти</w:t>
      </w:r>
      <w:r w:rsidRPr="00955441">
        <w:rPr>
          <w:lang w:eastAsia="ru-RU"/>
        </w:rPr>
        <w:softHyphen/>
        <w:t>фикат.</w:t>
      </w:r>
    </w:p>
    <w:p w:rsidR="00955441" w:rsidRPr="00955441" w:rsidRDefault="00955441" w:rsidP="004328F6">
      <w:pPr>
        <w:rPr>
          <w:lang w:eastAsia="ru-RU"/>
        </w:rPr>
      </w:pPr>
      <w:r w:rsidRPr="00955441">
        <w:rPr>
          <w:lang w:eastAsia="ru-RU"/>
        </w:rPr>
        <w:t>Сертификат можно приложить к письму с электронной подписью, тогда получатель письма не только убедится в том, что письмо дошло в неиз</w:t>
      </w:r>
      <w:r w:rsidRPr="00955441">
        <w:rPr>
          <w:lang w:eastAsia="ru-RU"/>
        </w:rPr>
        <w:softHyphen/>
        <w:t>менном виде, но также и в том, что отправитель является именно тем, за кого себя выдает.</w:t>
      </w:r>
    </w:p>
    <w:p w:rsidR="00955441" w:rsidRPr="00955441" w:rsidRDefault="00955441" w:rsidP="004328F6">
      <w:pPr>
        <w:rPr>
          <w:lang w:eastAsia="ru-RU"/>
        </w:rPr>
      </w:pPr>
      <w:r w:rsidRPr="00955441">
        <w:rPr>
          <w:lang w:eastAsia="ru-RU"/>
        </w:rPr>
        <w:t>Обычно сертификат удостоверения личности содержит следующую информацию: имя владельца; адрес; идентификатор алгоритма ЭЦП; открытый ключ владельца сертификата; срок действия сертификата; название сертифицирующей организации; уникальный серийный номер сертификата; электронную подпись сертифицирующей организации; область применения ключа и дополнительные сведения о владельце и издателе сертификата (опционально).</w:t>
      </w:r>
    </w:p>
    <w:p w:rsidR="00955441" w:rsidRPr="00955441" w:rsidRDefault="00955441" w:rsidP="004328F6">
      <w:pPr>
        <w:rPr>
          <w:lang w:eastAsia="ru-RU"/>
        </w:rPr>
      </w:pPr>
      <w:r w:rsidRPr="00955441">
        <w:rPr>
          <w:lang w:eastAsia="ru-RU"/>
        </w:rPr>
        <w:t>Цифровой сертификат оформляется в виде файла или области памяти и может быть записан на дискету, смарт-карту и любой другой носитель данных. Для получения сертификата нужно сгенерировать пару ключей (от</w:t>
      </w:r>
      <w:r w:rsidRPr="00955441">
        <w:rPr>
          <w:lang w:eastAsia="ru-RU"/>
        </w:rPr>
        <w:softHyphen/>
        <w:t>крытый и закрытый), закрытый сохраняется у владельца ЭЦП, а откры</w:t>
      </w:r>
      <w:r w:rsidRPr="00955441">
        <w:rPr>
          <w:lang w:eastAsia="ru-RU"/>
        </w:rPr>
        <w:softHyphen/>
        <w:t>тый включается в заявку на сертификат (неподписанный сертификат), которая пересылается выбранному центру сертификации.</w:t>
      </w:r>
    </w:p>
    <w:p w:rsidR="00955441" w:rsidRPr="00955441" w:rsidRDefault="00955441" w:rsidP="004328F6">
      <w:pPr>
        <w:rPr>
          <w:lang w:eastAsia="ru-RU"/>
        </w:rPr>
      </w:pPr>
      <w:r w:rsidRPr="00955441">
        <w:rPr>
          <w:lang w:eastAsia="ru-RU"/>
        </w:rPr>
        <w:t>Сертификационный центр подписывает (если считает это возможным) сертификат и пересылает его обратно. Закрытый ключ хранится в отдель</w:t>
      </w:r>
      <w:r w:rsidRPr="00955441">
        <w:rPr>
          <w:lang w:eastAsia="ru-RU"/>
        </w:rPr>
        <w:softHyphen/>
        <w:t>ном файле и для повышения секретности может быть дополнительно за</w:t>
      </w:r>
      <w:r w:rsidRPr="00955441">
        <w:rPr>
          <w:lang w:eastAsia="ru-RU"/>
        </w:rPr>
        <w:softHyphen/>
        <w:t>шифрован с помощью пароля, который требуется вводить вручную при каждом предъявлении сертификата.</w:t>
      </w:r>
      <w:r w:rsidR="00CD554E">
        <w:rPr>
          <w:lang w:eastAsia="ru-RU"/>
        </w:rPr>
        <w:t xml:space="preserve"> </w:t>
      </w:r>
      <w:r w:rsidR="00CD554E" w:rsidRPr="00CD554E">
        <w:rPr>
          <w:lang w:eastAsia="ru-RU"/>
        </w:rPr>
        <w:t>[</w:t>
      </w:r>
      <w:r w:rsidR="00CD554E" w:rsidRPr="007533C2">
        <w:endnoteReference w:id="1"/>
      </w:r>
      <w:r w:rsidR="00CD554E" w:rsidRPr="00CD554E">
        <w:rPr>
          <w:lang w:eastAsia="ru-RU"/>
        </w:rPr>
        <w:t>]</w:t>
      </w:r>
    </w:p>
    <w:p w:rsidR="003F2DE4" w:rsidRDefault="003F2DE4" w:rsidP="003F2DE4">
      <w:pPr>
        <w:pStyle w:val="1"/>
      </w:pPr>
      <w:bookmarkStart w:id="2" w:name="_Toc440044108"/>
      <w:r w:rsidRPr="009E40D3">
        <w:lastRenderedPageBreak/>
        <w:t>Методика определения целевой ау</w:t>
      </w:r>
      <w:r w:rsidR="00CD554E">
        <w:t>дитории и поиска ее в Интернет</w:t>
      </w:r>
      <w:bookmarkEnd w:id="2"/>
    </w:p>
    <w:p w:rsidR="00CD554E" w:rsidRPr="00CD554E" w:rsidRDefault="00CD554E" w:rsidP="00CD554E"/>
    <w:p w:rsidR="007533C2" w:rsidRPr="007533C2" w:rsidRDefault="007533C2" w:rsidP="007533C2">
      <w:pPr>
        <w:rPr>
          <w:lang w:eastAsia="ru-RU"/>
        </w:rPr>
      </w:pPr>
      <w:r>
        <w:rPr>
          <w:lang w:eastAsia="ru-RU"/>
        </w:rPr>
        <w:t>Целевая аудитория – о</w:t>
      </w:r>
      <w:r w:rsidRPr="007533C2">
        <w:rPr>
          <w:lang w:eastAsia="ru-RU"/>
        </w:rPr>
        <w:t>пределенная по какому-либо признаку группа пользователей, на которую направлены некоторые рекламные мероприятия, в которой заинтересованы рекламодатели и/или которая заинтересована в какой-либо информации. Определение и поиск целевой аудитории товара — один из основных вопросов бизнеса. Правильный ответ на него гарантирует предприятию успешность и прибыльность. Неверное определение целевой аудитории влечет за собой либо провал продукта на рынке, либо, что чаще всего бывает на практике, значительное увеличение бюджетов на создание и продвижение продукта.</w:t>
      </w:r>
    </w:p>
    <w:p w:rsidR="007533C2" w:rsidRPr="007533C2" w:rsidRDefault="007533C2" w:rsidP="007533C2">
      <w:pPr>
        <w:rPr>
          <w:lang w:eastAsia="ru-RU"/>
        </w:rPr>
      </w:pPr>
      <w:r w:rsidRPr="007533C2">
        <w:rPr>
          <w:lang w:eastAsia="ru-RU"/>
        </w:rPr>
        <w:t>Целевая аудитория</w:t>
      </w:r>
      <w:r w:rsidR="00606EEA">
        <w:rPr>
          <w:lang w:eastAsia="ru-RU"/>
        </w:rPr>
        <w:t xml:space="preserve"> </w:t>
      </w:r>
      <w:r w:rsidRPr="007533C2">
        <w:rPr>
          <w:lang w:eastAsia="ru-RU"/>
        </w:rPr>
        <w:t>выделяется из общей аудитории на основе различных характеристик, связанных с географическими, демографическими, экономическими, психологическими и поведенческими особенностями потребителей.</w:t>
      </w:r>
    </w:p>
    <w:p w:rsidR="007533C2" w:rsidRPr="007533C2" w:rsidRDefault="00606EEA" w:rsidP="007533C2">
      <w:pPr>
        <w:rPr>
          <w:lang w:eastAsia="ru-RU"/>
        </w:rPr>
      </w:pPr>
      <w:r>
        <w:rPr>
          <w:lang w:eastAsia="ru-RU"/>
        </w:rPr>
        <w:t xml:space="preserve"> </w:t>
      </w:r>
      <w:r w:rsidR="007533C2" w:rsidRPr="007533C2">
        <w:rPr>
          <w:lang w:eastAsia="ru-RU"/>
        </w:rPr>
        <w:t>Существует</w:t>
      </w:r>
      <w:r>
        <w:rPr>
          <w:lang w:eastAsia="ru-RU"/>
        </w:rPr>
        <w:t xml:space="preserve"> </w:t>
      </w:r>
      <w:r w:rsidR="007533C2" w:rsidRPr="00AA63B1">
        <w:rPr>
          <w:lang w:eastAsia="ru-RU"/>
        </w:rPr>
        <w:t>два основных типа целевой</w:t>
      </w:r>
      <w:r>
        <w:rPr>
          <w:lang w:eastAsia="ru-RU"/>
        </w:rPr>
        <w:t xml:space="preserve"> </w:t>
      </w:r>
      <w:r w:rsidR="007533C2" w:rsidRPr="00AA63B1">
        <w:rPr>
          <w:lang w:eastAsia="ru-RU"/>
        </w:rPr>
        <w:t>аудитории</w:t>
      </w:r>
      <w:r w:rsidR="007533C2" w:rsidRPr="007533C2">
        <w:rPr>
          <w:lang w:eastAsia="ru-RU"/>
        </w:rPr>
        <w:t>:</w:t>
      </w:r>
    </w:p>
    <w:p w:rsidR="007533C2" w:rsidRPr="007533C2" w:rsidRDefault="007533C2" w:rsidP="00247FBB">
      <w:pPr>
        <w:pStyle w:val="a7"/>
        <w:numPr>
          <w:ilvl w:val="0"/>
          <w:numId w:val="2"/>
        </w:numPr>
        <w:rPr>
          <w:lang w:eastAsia="ru-RU"/>
        </w:rPr>
      </w:pPr>
      <w:r w:rsidRPr="007533C2">
        <w:rPr>
          <w:lang w:eastAsia="ru-RU"/>
        </w:rPr>
        <w:t>целевая аудитория в сфере бизнеса (b2b</w:t>
      </w:r>
      <w:r w:rsidR="00606EEA">
        <w:rPr>
          <w:lang w:eastAsia="ru-RU"/>
        </w:rPr>
        <w:t xml:space="preserve"> </w:t>
      </w:r>
      <w:r w:rsidRPr="007533C2">
        <w:rPr>
          <w:lang w:eastAsia="ru-RU"/>
        </w:rPr>
        <w:t>– бизнес для бизнеса);</w:t>
      </w:r>
    </w:p>
    <w:p w:rsidR="007533C2" w:rsidRPr="007533C2" w:rsidRDefault="007533C2" w:rsidP="00247FBB">
      <w:pPr>
        <w:pStyle w:val="a7"/>
        <w:numPr>
          <w:ilvl w:val="0"/>
          <w:numId w:val="2"/>
        </w:numPr>
        <w:rPr>
          <w:lang w:eastAsia="ru-RU"/>
        </w:rPr>
      </w:pPr>
      <w:r w:rsidRPr="007533C2">
        <w:rPr>
          <w:lang w:eastAsia="ru-RU"/>
        </w:rPr>
        <w:t>целевая аудитория в сфере индивидуального потребителя (b2c</w:t>
      </w:r>
      <w:r w:rsidR="00606EEA">
        <w:rPr>
          <w:lang w:eastAsia="ru-RU"/>
        </w:rPr>
        <w:t xml:space="preserve"> </w:t>
      </w:r>
      <w:r w:rsidRPr="007533C2">
        <w:rPr>
          <w:lang w:eastAsia="ru-RU"/>
        </w:rPr>
        <w:t>– бизнес для пользователей).</w:t>
      </w:r>
    </w:p>
    <w:p w:rsidR="007533C2" w:rsidRPr="007533C2" w:rsidRDefault="007533C2" w:rsidP="007533C2">
      <w:pPr>
        <w:rPr>
          <w:lang w:eastAsia="ru-RU"/>
        </w:rPr>
      </w:pPr>
      <w:r w:rsidRPr="007533C2">
        <w:rPr>
          <w:lang w:eastAsia="ru-RU"/>
        </w:rPr>
        <w:t>Определить целевую аудиторию в секторе b2c сложнее, чем в b2b. Это связано с тем, что b2b-сектор более стабилен и не подвержен сильным колебаниям спроса. Поэтому для b2b важно с самого начала определить целевую аудиторию правильно, а затем лишь слегка корректировать ее, расширяя или сужая. В b2c-секторе целевая аудитория может изменяться в силу различных обстоятельств — появления на рынке новых предложений, демографических изменений и т. п. Поэтому важно постоянно отслеживать малейшие колебания спроса, находить их причину и в соответствии с этим менять политику продвижения, а возможно, и уточнять параметры целевой аудитории.</w:t>
      </w:r>
    </w:p>
    <w:p w:rsidR="007533C2" w:rsidRPr="007533C2" w:rsidRDefault="00606EEA" w:rsidP="007533C2">
      <w:pPr>
        <w:rPr>
          <w:lang w:eastAsia="ru-RU"/>
        </w:rPr>
      </w:pPr>
      <w:r>
        <w:rPr>
          <w:lang w:eastAsia="ru-RU"/>
        </w:rPr>
        <w:lastRenderedPageBreak/>
        <w:t xml:space="preserve"> </w:t>
      </w:r>
      <w:r w:rsidR="007533C2" w:rsidRPr="007533C2">
        <w:rPr>
          <w:lang w:eastAsia="ru-RU"/>
        </w:rPr>
        <w:t>Для того</w:t>
      </w:r>
      <w:r w:rsidR="004173A3">
        <w:rPr>
          <w:lang w:eastAsia="ru-RU"/>
        </w:rPr>
        <w:t>,</w:t>
      </w:r>
      <w:r w:rsidR="007533C2" w:rsidRPr="007533C2">
        <w:rPr>
          <w:lang w:eastAsia="ru-RU"/>
        </w:rPr>
        <w:t xml:space="preserve"> чтобы приступить к</w:t>
      </w:r>
      <w:r>
        <w:rPr>
          <w:lang w:eastAsia="ru-RU"/>
        </w:rPr>
        <w:t xml:space="preserve"> </w:t>
      </w:r>
      <w:r w:rsidR="007533C2" w:rsidRPr="007533C2">
        <w:rPr>
          <w:lang w:eastAsia="ru-RU"/>
        </w:rPr>
        <w:t>изучению целевых аудиторий</w:t>
      </w:r>
      <w:r>
        <w:rPr>
          <w:lang w:eastAsia="ru-RU"/>
        </w:rPr>
        <w:t xml:space="preserve"> </w:t>
      </w:r>
      <w:r w:rsidR="007533C2" w:rsidRPr="007533C2">
        <w:rPr>
          <w:lang w:eastAsia="ru-RU"/>
        </w:rPr>
        <w:t>проводится</w:t>
      </w:r>
      <w:r>
        <w:rPr>
          <w:lang w:eastAsia="ru-RU"/>
        </w:rPr>
        <w:t xml:space="preserve"> </w:t>
      </w:r>
      <w:r w:rsidR="007533C2" w:rsidRPr="007533C2">
        <w:rPr>
          <w:lang w:eastAsia="ru-RU"/>
        </w:rPr>
        <w:t>сегментация</w:t>
      </w:r>
      <w:r>
        <w:rPr>
          <w:lang w:eastAsia="ru-RU"/>
        </w:rPr>
        <w:t xml:space="preserve"> </w:t>
      </w:r>
      <w:r w:rsidR="007533C2" w:rsidRPr="007533C2">
        <w:rPr>
          <w:lang w:eastAsia="ru-RU"/>
        </w:rPr>
        <w:t>(выделение) участка рынка, на котором эта аудиторию базируется. Целевой сегмент рынка — сегмент, в наибольшей степени соответствующий возможностям предприятия и особенностям развития рынка. Сегментация – деление потребителей на группы по устойчивым признакам.</w:t>
      </w:r>
    </w:p>
    <w:p w:rsidR="007533C2" w:rsidRPr="007533C2" w:rsidRDefault="007533C2" w:rsidP="007533C2">
      <w:pPr>
        <w:rPr>
          <w:lang w:eastAsia="ru-RU"/>
        </w:rPr>
      </w:pPr>
      <w:r w:rsidRPr="007533C2">
        <w:rPr>
          <w:lang w:eastAsia="ru-RU"/>
        </w:rPr>
        <w:t>Методика «5W» М.Шеррингтона:</w:t>
      </w:r>
    </w:p>
    <w:p w:rsidR="007533C2" w:rsidRPr="00DF24F4" w:rsidRDefault="007533C2" w:rsidP="00247FBB">
      <w:pPr>
        <w:pStyle w:val="a7"/>
        <w:numPr>
          <w:ilvl w:val="0"/>
          <w:numId w:val="3"/>
        </w:numPr>
        <w:ind w:hanging="720"/>
        <w:rPr>
          <w:lang w:eastAsia="ru-RU"/>
        </w:rPr>
      </w:pPr>
      <w:r w:rsidRPr="00DF24F4">
        <w:rPr>
          <w:iCs/>
          <w:lang w:eastAsia="ru-RU"/>
        </w:rPr>
        <w:t>что</w:t>
      </w:r>
      <w:r w:rsidR="00606EEA" w:rsidRPr="00DF24F4">
        <w:rPr>
          <w:lang w:eastAsia="ru-RU"/>
        </w:rPr>
        <w:t xml:space="preserve"> </w:t>
      </w:r>
      <w:r w:rsidR="00DF24F4" w:rsidRPr="00DF24F4">
        <w:rPr>
          <w:lang w:eastAsia="ru-RU"/>
        </w:rPr>
        <w:t xml:space="preserve">– </w:t>
      </w:r>
      <w:proofErr w:type="spellStart"/>
      <w:r w:rsidR="00DF24F4" w:rsidRPr="00DF24F4">
        <w:rPr>
          <w:lang w:eastAsia="ru-RU"/>
        </w:rPr>
        <w:t>what</w:t>
      </w:r>
      <w:proofErr w:type="spellEnd"/>
      <w:r w:rsidR="00DF24F4" w:rsidRPr="00DF24F4">
        <w:rPr>
          <w:lang w:eastAsia="ru-RU"/>
        </w:rPr>
        <w:t xml:space="preserve"> – тип товара;</w:t>
      </w:r>
    </w:p>
    <w:p w:rsidR="007533C2" w:rsidRPr="00DF24F4" w:rsidRDefault="007533C2" w:rsidP="00247FBB">
      <w:pPr>
        <w:pStyle w:val="a7"/>
        <w:numPr>
          <w:ilvl w:val="0"/>
          <w:numId w:val="3"/>
        </w:numPr>
        <w:ind w:hanging="720"/>
        <w:rPr>
          <w:lang w:eastAsia="ru-RU"/>
        </w:rPr>
      </w:pPr>
      <w:r w:rsidRPr="00DF24F4">
        <w:rPr>
          <w:iCs/>
          <w:lang w:eastAsia="ru-RU"/>
        </w:rPr>
        <w:t>кто</w:t>
      </w:r>
      <w:r w:rsidR="004173A3">
        <w:rPr>
          <w:lang w:eastAsia="ru-RU"/>
        </w:rPr>
        <w:t xml:space="preserve"> –</w:t>
      </w:r>
      <w:r w:rsidR="00DF24F4" w:rsidRPr="00DF24F4">
        <w:rPr>
          <w:lang w:eastAsia="ru-RU"/>
        </w:rPr>
        <w:t xml:space="preserve"> </w:t>
      </w:r>
      <w:proofErr w:type="spellStart"/>
      <w:r w:rsidR="00DF24F4" w:rsidRPr="00DF24F4">
        <w:rPr>
          <w:lang w:eastAsia="ru-RU"/>
        </w:rPr>
        <w:t>who</w:t>
      </w:r>
      <w:proofErr w:type="spellEnd"/>
      <w:r w:rsidR="00DF24F4" w:rsidRPr="00DF24F4">
        <w:rPr>
          <w:lang w:eastAsia="ru-RU"/>
        </w:rPr>
        <w:t xml:space="preserve"> – тип потребителя;</w:t>
      </w:r>
    </w:p>
    <w:p w:rsidR="007533C2" w:rsidRPr="00DF24F4" w:rsidRDefault="007533C2" w:rsidP="00247FBB">
      <w:pPr>
        <w:pStyle w:val="a7"/>
        <w:numPr>
          <w:ilvl w:val="0"/>
          <w:numId w:val="3"/>
        </w:numPr>
        <w:ind w:hanging="720"/>
        <w:rPr>
          <w:lang w:eastAsia="ru-RU"/>
        </w:rPr>
      </w:pPr>
      <w:r w:rsidRPr="00DF24F4">
        <w:rPr>
          <w:iCs/>
          <w:lang w:eastAsia="ru-RU"/>
        </w:rPr>
        <w:t>почему</w:t>
      </w:r>
      <w:r w:rsidR="00606EEA" w:rsidRPr="00DF24F4">
        <w:rPr>
          <w:lang w:eastAsia="ru-RU"/>
        </w:rPr>
        <w:t xml:space="preserve"> </w:t>
      </w:r>
      <w:r w:rsidR="00DF24F4" w:rsidRPr="00DF24F4">
        <w:rPr>
          <w:lang w:eastAsia="ru-RU"/>
        </w:rPr>
        <w:t xml:space="preserve">– </w:t>
      </w:r>
      <w:proofErr w:type="spellStart"/>
      <w:r w:rsidR="00DF24F4" w:rsidRPr="00DF24F4">
        <w:rPr>
          <w:lang w:eastAsia="ru-RU"/>
        </w:rPr>
        <w:t>why</w:t>
      </w:r>
      <w:proofErr w:type="spellEnd"/>
      <w:r w:rsidR="00DF24F4" w:rsidRPr="00DF24F4">
        <w:rPr>
          <w:lang w:eastAsia="ru-RU"/>
        </w:rPr>
        <w:t xml:space="preserve"> – тип мотивации;</w:t>
      </w:r>
    </w:p>
    <w:p w:rsidR="007533C2" w:rsidRPr="00DF24F4" w:rsidRDefault="007533C2" w:rsidP="00247FBB">
      <w:pPr>
        <w:pStyle w:val="a7"/>
        <w:numPr>
          <w:ilvl w:val="0"/>
          <w:numId w:val="3"/>
        </w:numPr>
        <w:ind w:hanging="720"/>
        <w:rPr>
          <w:lang w:eastAsia="ru-RU"/>
        </w:rPr>
      </w:pPr>
      <w:r w:rsidRPr="00DF24F4">
        <w:rPr>
          <w:iCs/>
          <w:lang w:eastAsia="ru-RU"/>
        </w:rPr>
        <w:t>когда</w:t>
      </w:r>
      <w:r w:rsidR="00606EEA" w:rsidRPr="00DF24F4">
        <w:rPr>
          <w:lang w:eastAsia="ru-RU"/>
        </w:rPr>
        <w:t xml:space="preserve"> </w:t>
      </w:r>
      <w:r w:rsidRPr="00DF24F4">
        <w:rPr>
          <w:lang w:eastAsia="ru-RU"/>
        </w:rPr>
        <w:t xml:space="preserve">– </w:t>
      </w:r>
      <w:proofErr w:type="spellStart"/>
      <w:r w:rsidRPr="00DF24F4">
        <w:rPr>
          <w:lang w:eastAsia="ru-RU"/>
        </w:rPr>
        <w:t>when</w:t>
      </w:r>
      <w:proofErr w:type="spellEnd"/>
      <w:r w:rsidRPr="00DF24F4">
        <w:rPr>
          <w:lang w:eastAsia="ru-RU"/>
        </w:rPr>
        <w:t xml:space="preserve"> – в какие моменты происходит покупка</w:t>
      </w:r>
      <w:r w:rsidR="00DF24F4" w:rsidRPr="00DF24F4">
        <w:rPr>
          <w:lang w:eastAsia="ru-RU"/>
        </w:rPr>
        <w:t>;</w:t>
      </w:r>
    </w:p>
    <w:p w:rsidR="007533C2" w:rsidRPr="007533C2" w:rsidRDefault="007533C2" w:rsidP="00247FBB">
      <w:pPr>
        <w:pStyle w:val="a7"/>
        <w:numPr>
          <w:ilvl w:val="0"/>
          <w:numId w:val="3"/>
        </w:numPr>
        <w:ind w:hanging="720"/>
        <w:rPr>
          <w:lang w:eastAsia="ru-RU"/>
        </w:rPr>
      </w:pPr>
      <w:r w:rsidRPr="00DF24F4">
        <w:rPr>
          <w:iCs/>
          <w:lang w:eastAsia="ru-RU"/>
        </w:rPr>
        <w:t>где</w:t>
      </w:r>
      <w:r w:rsidR="00606EEA" w:rsidRPr="00DF24F4">
        <w:rPr>
          <w:lang w:eastAsia="ru-RU"/>
        </w:rPr>
        <w:t xml:space="preserve"> </w:t>
      </w:r>
      <w:r w:rsidRPr="00DF24F4">
        <w:rPr>
          <w:lang w:eastAsia="ru-RU"/>
        </w:rPr>
        <w:t xml:space="preserve">– </w:t>
      </w:r>
      <w:proofErr w:type="spellStart"/>
      <w:r w:rsidRPr="00DF24F4">
        <w:rPr>
          <w:lang w:eastAsia="ru-RU"/>
        </w:rPr>
        <w:t>where</w:t>
      </w:r>
      <w:proofErr w:type="spellEnd"/>
      <w:r w:rsidRPr="00DF24F4">
        <w:rPr>
          <w:lang w:eastAsia="ru-RU"/>
        </w:rPr>
        <w:t xml:space="preserve"> </w:t>
      </w:r>
      <w:r w:rsidR="00DF24F4" w:rsidRPr="00DF24F4">
        <w:rPr>
          <w:lang w:eastAsia="ru-RU"/>
        </w:rPr>
        <w:t>– каналы реализации товара.</w:t>
      </w:r>
    </w:p>
    <w:p w:rsidR="00DF24F4" w:rsidRPr="007533C2" w:rsidRDefault="00DF24F4" w:rsidP="007533C2">
      <w:pPr>
        <w:rPr>
          <w:lang w:eastAsia="ru-RU"/>
        </w:rPr>
      </w:pPr>
      <w:r>
        <w:rPr>
          <w:lang w:eastAsia="ru-RU"/>
        </w:rPr>
        <w:t xml:space="preserve">После выбора сегмента необходимо определить потрет целевой аудитории, </w:t>
      </w:r>
      <w:r w:rsidRPr="007533C2">
        <w:rPr>
          <w:lang w:eastAsia="ru-RU"/>
        </w:rPr>
        <w:t>выделив устойчивые характеристики:</w:t>
      </w:r>
    </w:p>
    <w:p w:rsidR="007533C2" w:rsidRPr="007533C2" w:rsidRDefault="007533C2" w:rsidP="00247FBB">
      <w:pPr>
        <w:pStyle w:val="a7"/>
        <w:numPr>
          <w:ilvl w:val="0"/>
          <w:numId w:val="4"/>
        </w:numPr>
        <w:ind w:left="0" w:firstLine="709"/>
        <w:rPr>
          <w:lang w:eastAsia="ru-RU"/>
        </w:rPr>
      </w:pPr>
      <w:r w:rsidRPr="007533C2">
        <w:rPr>
          <w:lang w:eastAsia="ru-RU"/>
        </w:rPr>
        <w:t>географические:</w:t>
      </w:r>
      <w:r w:rsidR="00606EEA">
        <w:rPr>
          <w:lang w:eastAsia="ru-RU"/>
        </w:rPr>
        <w:t xml:space="preserve"> </w:t>
      </w:r>
      <w:r w:rsidRPr="007533C2">
        <w:rPr>
          <w:lang w:eastAsia="ru-RU"/>
        </w:rPr>
        <w:t>где человек живет, работает, покупает товар. Это может быть местоположение региона, динамика его развития, численность и плотность населения, доступность средств массовой информации, структура коммерческой деятельности, климат, юридические ограничения, развитость транспортной сети.</w:t>
      </w:r>
    </w:p>
    <w:p w:rsidR="007533C2" w:rsidRPr="007533C2" w:rsidRDefault="007533C2" w:rsidP="00247FBB">
      <w:pPr>
        <w:pStyle w:val="a7"/>
        <w:numPr>
          <w:ilvl w:val="0"/>
          <w:numId w:val="4"/>
        </w:numPr>
        <w:ind w:left="0" w:firstLine="709"/>
        <w:rPr>
          <w:lang w:eastAsia="ru-RU"/>
        </w:rPr>
      </w:pPr>
      <w:r w:rsidRPr="007533C2">
        <w:rPr>
          <w:lang w:eastAsia="ru-RU"/>
        </w:rPr>
        <w:t>демографические:</w:t>
      </w:r>
      <w:r w:rsidR="00606EEA">
        <w:rPr>
          <w:lang w:eastAsia="ru-RU"/>
        </w:rPr>
        <w:t xml:space="preserve"> </w:t>
      </w:r>
      <w:r w:rsidRPr="007533C2">
        <w:rPr>
          <w:lang w:eastAsia="ru-RU"/>
        </w:rPr>
        <w:t>возраст, пол, семейное положение и размер семьи, национальность, профессия, образование;</w:t>
      </w:r>
    </w:p>
    <w:p w:rsidR="007533C2" w:rsidRPr="007533C2" w:rsidRDefault="007533C2" w:rsidP="00247FBB">
      <w:pPr>
        <w:pStyle w:val="a7"/>
        <w:numPr>
          <w:ilvl w:val="0"/>
          <w:numId w:val="4"/>
        </w:numPr>
        <w:ind w:left="0" w:firstLine="709"/>
        <w:rPr>
          <w:lang w:eastAsia="ru-RU"/>
        </w:rPr>
      </w:pPr>
      <w:r w:rsidRPr="007533C2">
        <w:rPr>
          <w:lang w:eastAsia="ru-RU"/>
        </w:rPr>
        <w:t>экономические:</w:t>
      </w:r>
      <w:r w:rsidR="00606EEA">
        <w:rPr>
          <w:lang w:eastAsia="ru-RU"/>
        </w:rPr>
        <w:t xml:space="preserve"> </w:t>
      </w:r>
      <w:r w:rsidRPr="007533C2">
        <w:rPr>
          <w:lang w:eastAsia="ru-RU"/>
        </w:rPr>
        <w:t>занятость, уровень дохода, и как следствие покупательная способность;</w:t>
      </w:r>
    </w:p>
    <w:p w:rsidR="007533C2" w:rsidRPr="007533C2" w:rsidRDefault="007533C2" w:rsidP="00247FBB">
      <w:pPr>
        <w:pStyle w:val="a7"/>
        <w:numPr>
          <w:ilvl w:val="0"/>
          <w:numId w:val="4"/>
        </w:numPr>
        <w:ind w:left="0" w:firstLine="709"/>
        <w:rPr>
          <w:lang w:eastAsia="ru-RU"/>
        </w:rPr>
      </w:pPr>
      <w:r w:rsidRPr="007533C2">
        <w:rPr>
          <w:lang w:eastAsia="ru-RU"/>
        </w:rPr>
        <w:t>психологические</w:t>
      </w:r>
      <w:r w:rsidR="00606EEA">
        <w:rPr>
          <w:lang w:eastAsia="ru-RU"/>
        </w:rPr>
        <w:t xml:space="preserve"> </w:t>
      </w:r>
      <w:r w:rsidRPr="007533C2">
        <w:rPr>
          <w:lang w:eastAsia="ru-RU"/>
        </w:rPr>
        <w:t xml:space="preserve">или </w:t>
      </w:r>
      <w:proofErr w:type="spellStart"/>
      <w:r w:rsidRPr="007533C2">
        <w:rPr>
          <w:lang w:eastAsia="ru-RU"/>
        </w:rPr>
        <w:t>психографические</w:t>
      </w:r>
      <w:proofErr w:type="spellEnd"/>
      <w:r w:rsidR="00606EEA">
        <w:rPr>
          <w:lang w:eastAsia="ru-RU"/>
        </w:rPr>
        <w:t xml:space="preserve"> </w:t>
      </w:r>
      <w:r w:rsidRPr="007533C2">
        <w:rPr>
          <w:lang w:eastAsia="ru-RU"/>
        </w:rPr>
        <w:t>(стиль жизни): темперамент, поведенческие привычки, социальная группа, этапы жизненного цикла семьи, черты характера, жизненная позиция, доминирующие мотивы поведения, образ жизни, система ценностей.</w:t>
      </w:r>
    </w:p>
    <w:p w:rsidR="007533C2" w:rsidRPr="007533C2" w:rsidRDefault="007533C2" w:rsidP="007533C2">
      <w:pPr>
        <w:rPr>
          <w:lang w:eastAsia="ru-RU"/>
        </w:rPr>
      </w:pPr>
      <w:proofErr w:type="spellStart"/>
      <w:r w:rsidRPr="007533C2">
        <w:rPr>
          <w:lang w:eastAsia="ru-RU"/>
        </w:rPr>
        <w:t>Росситер</w:t>
      </w:r>
      <w:proofErr w:type="spellEnd"/>
      <w:r w:rsidR="00606EEA">
        <w:rPr>
          <w:lang w:eastAsia="ru-RU"/>
        </w:rPr>
        <w:t xml:space="preserve"> </w:t>
      </w:r>
      <w:r w:rsidRPr="007533C2">
        <w:rPr>
          <w:lang w:eastAsia="ru-RU"/>
        </w:rPr>
        <w:t>и</w:t>
      </w:r>
      <w:r w:rsidR="00606EEA">
        <w:rPr>
          <w:lang w:eastAsia="ru-RU"/>
        </w:rPr>
        <w:t xml:space="preserve"> </w:t>
      </w:r>
      <w:r w:rsidRPr="007533C2">
        <w:rPr>
          <w:lang w:eastAsia="ru-RU"/>
        </w:rPr>
        <w:t>Перси</w:t>
      </w:r>
      <w:r w:rsidR="00606EEA">
        <w:rPr>
          <w:lang w:eastAsia="ru-RU"/>
        </w:rPr>
        <w:t xml:space="preserve"> </w:t>
      </w:r>
      <w:r w:rsidRPr="007533C2">
        <w:rPr>
          <w:lang w:eastAsia="ru-RU"/>
        </w:rPr>
        <w:t>утверждают, что эти четыре группы отражают различия в осведомленности и отношении:</w:t>
      </w:r>
    </w:p>
    <w:p w:rsidR="007533C2" w:rsidRPr="007533C2" w:rsidRDefault="007533C2" w:rsidP="004173A3">
      <w:pPr>
        <w:pStyle w:val="a7"/>
        <w:numPr>
          <w:ilvl w:val="0"/>
          <w:numId w:val="5"/>
        </w:numPr>
        <w:ind w:left="0" w:firstLine="709"/>
        <w:rPr>
          <w:lang w:eastAsia="ru-RU"/>
        </w:rPr>
      </w:pPr>
      <w:r w:rsidRPr="007533C2">
        <w:rPr>
          <w:lang w:eastAsia="ru-RU"/>
        </w:rPr>
        <w:lastRenderedPageBreak/>
        <w:t>новая категория пользователей (НКП) обладает скрытым или пассивным желанием обладать товаром;</w:t>
      </w:r>
    </w:p>
    <w:p w:rsidR="007533C2" w:rsidRPr="007533C2" w:rsidRDefault="007533C2" w:rsidP="004173A3">
      <w:pPr>
        <w:pStyle w:val="a7"/>
        <w:numPr>
          <w:ilvl w:val="0"/>
          <w:numId w:val="5"/>
        </w:numPr>
        <w:ind w:left="0" w:firstLine="709"/>
        <w:rPr>
          <w:lang w:eastAsia="ru-RU"/>
        </w:rPr>
      </w:pPr>
      <w:r w:rsidRPr="007533C2">
        <w:rPr>
          <w:lang w:eastAsia="ru-RU"/>
        </w:rPr>
        <w:t>приверженцы торговой марки (ПТМ) покупают товар данной марки по привычке;</w:t>
      </w:r>
    </w:p>
    <w:p w:rsidR="007533C2" w:rsidRPr="007533C2" w:rsidRDefault="007533C2" w:rsidP="004173A3">
      <w:pPr>
        <w:pStyle w:val="a7"/>
        <w:numPr>
          <w:ilvl w:val="0"/>
          <w:numId w:val="5"/>
        </w:numPr>
        <w:ind w:left="0" w:firstLine="709"/>
        <w:rPr>
          <w:lang w:eastAsia="ru-RU"/>
        </w:rPr>
      </w:pPr>
      <w:r w:rsidRPr="007533C2">
        <w:rPr>
          <w:lang w:eastAsia="ru-RU"/>
        </w:rPr>
        <w:t>приверженцы других торговых марок (ПДТМ) по привычке пок</w:t>
      </w:r>
      <w:r w:rsidR="004173A3">
        <w:rPr>
          <w:lang w:eastAsia="ru-RU"/>
        </w:rPr>
        <w:t>упают товары марок конкурентов;</w:t>
      </w:r>
    </w:p>
    <w:p w:rsidR="007533C2" w:rsidRPr="007533C2" w:rsidRDefault="007533C2" w:rsidP="004173A3">
      <w:pPr>
        <w:pStyle w:val="a7"/>
        <w:numPr>
          <w:ilvl w:val="0"/>
          <w:numId w:val="5"/>
        </w:numPr>
        <w:ind w:left="0" w:firstLine="709"/>
        <w:rPr>
          <w:lang w:eastAsia="ru-RU"/>
        </w:rPr>
      </w:pPr>
      <w:r w:rsidRPr="007533C2">
        <w:rPr>
          <w:lang w:eastAsia="ru-RU"/>
        </w:rPr>
        <w:t>меняющие торговую марку (МТМ) обычно используют технологические и экономические критерии как причины для перемены марки, однако другие причины также нельзя исключать.</w:t>
      </w:r>
    </w:p>
    <w:p w:rsidR="007533C2" w:rsidRPr="007533C2" w:rsidRDefault="007533C2" w:rsidP="00247FBB">
      <w:pPr>
        <w:pStyle w:val="a7"/>
        <w:numPr>
          <w:ilvl w:val="0"/>
          <w:numId w:val="4"/>
        </w:numPr>
        <w:ind w:left="0" w:firstLine="709"/>
        <w:rPr>
          <w:lang w:eastAsia="ru-RU"/>
        </w:rPr>
      </w:pPr>
      <w:r w:rsidRPr="007533C2">
        <w:rPr>
          <w:lang w:eastAsia="ru-RU"/>
        </w:rPr>
        <w:t>поведенческие характеристики:</w:t>
      </w:r>
      <w:r w:rsidR="00606EEA">
        <w:rPr>
          <w:lang w:eastAsia="ru-RU"/>
        </w:rPr>
        <w:t xml:space="preserve"> </w:t>
      </w:r>
      <w:r w:rsidRPr="007533C2">
        <w:rPr>
          <w:lang w:eastAsia="ru-RU"/>
        </w:rPr>
        <w:t>интенсивность использования товара, опыт его использования, приверженность торговой марке, степень лояльности к фирме и бренду, повод для совершения покупки, важность покупки, адаптация к продукту, доминирующие мотивы покупки, частота пользования конкретным товаром, способность откликнуться на новые товары на рынке.</w:t>
      </w:r>
    </w:p>
    <w:p w:rsidR="007533C2" w:rsidRPr="007533C2" w:rsidRDefault="007533C2" w:rsidP="007533C2">
      <w:pPr>
        <w:rPr>
          <w:lang w:eastAsia="ru-RU"/>
        </w:rPr>
      </w:pPr>
      <w:r w:rsidRPr="007533C2">
        <w:rPr>
          <w:lang w:eastAsia="ru-RU"/>
        </w:rPr>
        <w:t>Чтобы добыть</w:t>
      </w:r>
      <w:r w:rsidR="00606EEA">
        <w:rPr>
          <w:lang w:eastAsia="ru-RU"/>
        </w:rPr>
        <w:t xml:space="preserve"> </w:t>
      </w:r>
      <w:r w:rsidRPr="001A5D06">
        <w:rPr>
          <w:lang w:eastAsia="ru-RU"/>
        </w:rPr>
        <w:t>информацию о целевой аудитории</w:t>
      </w:r>
      <w:r w:rsidR="00606EEA">
        <w:rPr>
          <w:lang w:eastAsia="ru-RU"/>
        </w:rPr>
        <w:t xml:space="preserve"> </w:t>
      </w:r>
      <w:r w:rsidRPr="007533C2">
        <w:rPr>
          <w:lang w:eastAsia="ru-RU"/>
        </w:rPr>
        <w:t>используются самые разные методики и орудия: от анкет, личных интервью, опросов по почте, в том числе электронной и телефону, до использования технических средств в виде простейших датчиков, ауди</w:t>
      </w:r>
      <w:r w:rsidR="004173A3">
        <w:rPr>
          <w:lang w:eastAsia="ru-RU"/>
        </w:rPr>
        <w:t>о</w:t>
      </w:r>
      <w:r w:rsidRPr="007533C2">
        <w:rPr>
          <w:lang w:eastAsia="ru-RU"/>
        </w:rPr>
        <w:t>метрических устройств (для исследования телевизионной аудитории) и применения компьютерных технологий.</w:t>
      </w:r>
      <w:r w:rsidR="00606EEA">
        <w:rPr>
          <w:lang w:eastAsia="ru-RU"/>
        </w:rPr>
        <w:t xml:space="preserve"> </w:t>
      </w:r>
    </w:p>
    <w:p w:rsidR="007533C2" w:rsidRPr="007533C2" w:rsidRDefault="007533C2" w:rsidP="007533C2">
      <w:pPr>
        <w:rPr>
          <w:lang w:eastAsia="ru-RU"/>
        </w:rPr>
      </w:pPr>
      <w:r w:rsidRPr="007533C2">
        <w:rPr>
          <w:lang w:eastAsia="ru-RU"/>
        </w:rPr>
        <w:t>Применительно к Интернету (и не только) разработан даже специальный термин</w:t>
      </w:r>
      <w:r w:rsidR="00606EEA">
        <w:rPr>
          <w:lang w:eastAsia="ru-RU"/>
        </w:rPr>
        <w:t xml:space="preserve"> </w:t>
      </w:r>
      <w:proofErr w:type="spellStart"/>
      <w:r w:rsidRPr="00AF3099">
        <w:rPr>
          <w:lang w:eastAsia="ru-RU"/>
        </w:rPr>
        <w:t>таргетинг</w:t>
      </w:r>
      <w:proofErr w:type="spellEnd"/>
      <w:r w:rsidR="00AF3099">
        <w:rPr>
          <w:lang w:eastAsia="ru-RU"/>
        </w:rPr>
        <w:t xml:space="preserve"> </w:t>
      </w:r>
      <w:r w:rsidRPr="007533C2">
        <w:rPr>
          <w:lang w:eastAsia="ru-RU"/>
        </w:rPr>
        <w:t>(или</w:t>
      </w:r>
      <w:r w:rsidR="00606EEA">
        <w:rPr>
          <w:lang w:eastAsia="ru-RU"/>
        </w:rPr>
        <w:t xml:space="preserve"> </w:t>
      </w:r>
      <w:proofErr w:type="spellStart"/>
      <w:r w:rsidRPr="00AF3099">
        <w:rPr>
          <w:lang w:eastAsia="ru-RU"/>
        </w:rPr>
        <w:t>таргетирование</w:t>
      </w:r>
      <w:proofErr w:type="spellEnd"/>
      <w:r w:rsidRPr="007533C2">
        <w:rPr>
          <w:lang w:eastAsia="ru-RU"/>
        </w:rPr>
        <w:t>) – механизм, позволяющий</w:t>
      </w:r>
      <w:r w:rsidR="00606EEA">
        <w:rPr>
          <w:lang w:eastAsia="ru-RU"/>
        </w:rPr>
        <w:t xml:space="preserve"> </w:t>
      </w:r>
      <w:r w:rsidRPr="00AF3099">
        <w:rPr>
          <w:lang w:eastAsia="ru-RU"/>
        </w:rPr>
        <w:t>выделить целевую аудиторию</w:t>
      </w:r>
      <w:r w:rsidRPr="007533C2">
        <w:rPr>
          <w:lang w:eastAsia="ru-RU"/>
        </w:rPr>
        <w:t>, отвечающую определенным критериям, различными методами: от простого подбора рекламных площадок до обработки запросов через поисковую систему, и показывать рекламу именно ей.</w:t>
      </w:r>
    </w:p>
    <w:p w:rsidR="007533C2" w:rsidRPr="00AF3099" w:rsidRDefault="007533C2" w:rsidP="00AF3099">
      <w:pPr>
        <w:rPr>
          <w:lang w:eastAsia="ru-RU"/>
        </w:rPr>
      </w:pPr>
      <w:r w:rsidRPr="00AF3099">
        <w:rPr>
          <w:lang w:eastAsia="ru-RU"/>
        </w:rPr>
        <w:t xml:space="preserve">Каждый запрос, который был задан поисковой </w:t>
      </w:r>
      <w:r w:rsidR="00AF3099">
        <w:rPr>
          <w:lang w:eastAsia="ru-RU"/>
        </w:rPr>
        <w:t>машине, имеет свою предысторию –</w:t>
      </w:r>
      <w:r w:rsidRPr="00AF3099">
        <w:rPr>
          <w:lang w:eastAsia="ru-RU"/>
        </w:rPr>
        <w:t xml:space="preserve"> запросы, заданные совместно с ним, до и после. Связанные запросы позволят выяснить, что именно ищет человек, какие формулировки </w:t>
      </w:r>
      <w:r w:rsidRPr="00AF3099">
        <w:rPr>
          <w:lang w:eastAsia="ru-RU"/>
        </w:rPr>
        <w:lastRenderedPageBreak/>
        <w:t>запроса он использует для поиска вашего товара или услуги. Все запросы можно классифицировать следующим образом:</w:t>
      </w:r>
    </w:p>
    <w:p w:rsidR="007533C2" w:rsidRPr="00AF3099" w:rsidRDefault="007533C2" w:rsidP="00AF3099">
      <w:pPr>
        <w:rPr>
          <w:lang w:eastAsia="ru-RU"/>
        </w:rPr>
      </w:pPr>
      <w:r w:rsidRPr="00AF3099">
        <w:rPr>
          <w:lang w:eastAsia="ru-RU"/>
        </w:rPr>
        <w:t>Целевые запросы: поисковые запросы, которые выражают желание купить товар или заказать услугу, т.е., эти запросы задает ваша целевая группа. При этом человек уже выбрал модель товара или точно знает, какую услугу ищет. Зде</w:t>
      </w:r>
      <w:r w:rsidR="00AF3099">
        <w:rPr>
          <w:lang w:eastAsia="ru-RU"/>
        </w:rPr>
        <w:t>сь от сайта требуется простота –</w:t>
      </w:r>
      <w:r w:rsidRPr="00AF3099">
        <w:rPr>
          <w:lang w:eastAsia="ru-RU"/>
        </w:rPr>
        <w:t xml:space="preserve"> полная информация о товаре и легкость заказа, желательно на одной странице. Цена тоже играет роль.</w:t>
      </w:r>
      <w:r w:rsidR="00606EEA" w:rsidRPr="00AF3099">
        <w:rPr>
          <w:lang w:eastAsia="ru-RU"/>
        </w:rPr>
        <w:t xml:space="preserve"> </w:t>
      </w:r>
    </w:p>
    <w:p w:rsidR="00AF3099" w:rsidRDefault="007533C2" w:rsidP="00AF3099">
      <w:pPr>
        <w:rPr>
          <w:lang w:eastAsia="ru-RU"/>
        </w:rPr>
      </w:pPr>
      <w:r w:rsidRPr="00AF3099">
        <w:rPr>
          <w:lang w:eastAsia="ru-RU"/>
        </w:rPr>
        <w:t xml:space="preserve">Покупательские запросы: человек раздумывает, нужен ли ему товар или выбирает товар среди нескольких возможных. Это потенциальный клиент. Потенциальный потому, что его еще надо убедить в преимуществах или необходимости товара или услуги. </w:t>
      </w:r>
    </w:p>
    <w:p w:rsidR="007533C2" w:rsidRPr="00DD7E36" w:rsidRDefault="007533C2" w:rsidP="00AF3099">
      <w:pPr>
        <w:rPr>
          <w:lang w:eastAsia="ru-RU"/>
        </w:rPr>
      </w:pPr>
      <w:r w:rsidRPr="00AF3099">
        <w:rPr>
          <w:lang w:eastAsia="ru-RU"/>
        </w:rPr>
        <w:t>Сопутствующие запросы:</w:t>
      </w:r>
      <w:r w:rsidR="00606EEA" w:rsidRPr="00AF3099">
        <w:rPr>
          <w:lang w:eastAsia="ru-RU"/>
        </w:rPr>
        <w:t xml:space="preserve"> </w:t>
      </w:r>
      <w:r w:rsidRPr="00AF3099">
        <w:rPr>
          <w:lang w:eastAsia="ru-RU"/>
        </w:rPr>
        <w:t xml:space="preserve">пользователь интересуется некоторой областью, близок к осознанию имеющихся потребностей или появлению новых. Очевидно, что человек, занимающийся дизайном или фотографией, может купить сканер. </w:t>
      </w:r>
      <w:r w:rsidR="00AF3099" w:rsidRPr="00DD7E36">
        <w:rPr>
          <w:lang w:eastAsia="ru-RU"/>
        </w:rPr>
        <w:t>[</w:t>
      </w:r>
      <w:r w:rsidR="00AF3099" w:rsidRPr="00DD7E36">
        <w:endnoteReference w:id="2"/>
      </w:r>
      <w:r w:rsidR="00AF3099" w:rsidRPr="00DD7E36">
        <w:rPr>
          <w:lang w:eastAsia="ru-RU"/>
        </w:rPr>
        <w:t>]</w:t>
      </w:r>
    </w:p>
    <w:p w:rsidR="00DD7E36" w:rsidRPr="00DD7E36" w:rsidRDefault="00DD7E36" w:rsidP="00DD7E36">
      <w:pPr>
        <w:pStyle w:val="1"/>
      </w:pPr>
      <w:bookmarkStart w:id="3" w:name="_Toc440044109"/>
      <w:r w:rsidRPr="00DD7E36">
        <w:lastRenderedPageBreak/>
        <w:t>Разработка проекта сайта, основные этапы.</w:t>
      </w:r>
      <w:bookmarkEnd w:id="3"/>
      <w:r w:rsidRPr="00DD7E36">
        <w:t xml:space="preserve"> </w:t>
      </w:r>
    </w:p>
    <w:p w:rsidR="000B4BAB" w:rsidRPr="004173A3" w:rsidRDefault="000B4BAB" w:rsidP="000B4BAB">
      <w:pPr>
        <w:rPr>
          <w:lang w:eastAsia="ru-RU"/>
        </w:rPr>
      </w:pPr>
    </w:p>
    <w:p w:rsidR="000B4BAB" w:rsidRPr="004173A3" w:rsidRDefault="000B4BAB" w:rsidP="00F83A55">
      <w:pPr>
        <w:rPr>
          <w:lang w:eastAsia="ru-RU"/>
        </w:rPr>
      </w:pPr>
      <w:r w:rsidRPr="000B4BAB">
        <w:rPr>
          <w:lang w:eastAsia="ru-RU"/>
        </w:rPr>
        <w:t>Создание сайта – это трудоемкий и относительно длительный</w:t>
      </w:r>
      <w:r w:rsidR="00792FDD">
        <w:rPr>
          <w:lang w:eastAsia="ru-RU"/>
        </w:rPr>
        <w:t xml:space="preserve"> </w:t>
      </w:r>
      <w:r w:rsidRPr="000B4BAB">
        <w:rPr>
          <w:lang w:eastAsia="ru-RU"/>
        </w:rPr>
        <w:t xml:space="preserve">процесс, который </w:t>
      </w:r>
      <w:r w:rsidR="00792FDD">
        <w:rPr>
          <w:lang w:eastAsia="ru-RU"/>
        </w:rPr>
        <w:t xml:space="preserve"> </w:t>
      </w:r>
      <w:r w:rsidRPr="000B4BAB">
        <w:rPr>
          <w:lang w:eastAsia="ru-RU"/>
        </w:rPr>
        <w:t>протекает в несколько этапов, по мере прохождения которых идея заказчика превращается в реальный функционирующий сайт или интернет-магазин.</w:t>
      </w:r>
      <w:r w:rsidR="00F83A55">
        <w:rPr>
          <w:lang w:eastAsia="ru-RU"/>
        </w:rPr>
        <w:t xml:space="preserve"> Это</w:t>
      </w:r>
      <w:r w:rsidRPr="000B4BAB">
        <w:rPr>
          <w:lang w:eastAsia="ru-RU"/>
        </w:rPr>
        <w:t xml:space="preserve"> процесс, в котором обычно участвуют несколько специалистов. Чтобы проект был успешным, необходимо как минимум определить:</w:t>
      </w:r>
      <w:r w:rsidR="007E3B1A" w:rsidRPr="004173A3">
        <w:rPr>
          <w:lang w:eastAsia="ru-RU"/>
        </w:rPr>
        <w:t xml:space="preserve"> [</w:t>
      </w:r>
      <w:r w:rsidR="007E3B1A">
        <w:rPr>
          <w:rStyle w:val="af0"/>
          <w:lang w:val="en-US" w:eastAsia="ru-RU"/>
        </w:rPr>
        <w:endnoteReference w:id="3"/>
      </w:r>
      <w:r w:rsidR="007E3B1A" w:rsidRPr="004173A3">
        <w:rPr>
          <w:lang w:eastAsia="ru-RU"/>
        </w:rPr>
        <w:t>]</w:t>
      </w:r>
    </w:p>
    <w:p w:rsidR="000B4BAB" w:rsidRPr="000B4BAB" w:rsidRDefault="000B4BAB" w:rsidP="00247FBB">
      <w:pPr>
        <w:pStyle w:val="a7"/>
        <w:numPr>
          <w:ilvl w:val="0"/>
          <w:numId w:val="4"/>
        </w:numPr>
        <w:rPr>
          <w:lang w:eastAsia="ru-RU"/>
        </w:rPr>
      </w:pPr>
      <w:r w:rsidRPr="000B4BAB">
        <w:rPr>
          <w:lang w:eastAsia="ru-RU"/>
        </w:rPr>
        <w:t>какие задачи возлагаются на сайт,</w:t>
      </w:r>
    </w:p>
    <w:p w:rsidR="000B4BAB" w:rsidRPr="000B4BAB" w:rsidRDefault="000B4BAB" w:rsidP="00247FBB">
      <w:pPr>
        <w:pStyle w:val="a7"/>
        <w:numPr>
          <w:ilvl w:val="0"/>
          <w:numId w:val="4"/>
        </w:numPr>
        <w:rPr>
          <w:lang w:eastAsia="ru-RU"/>
        </w:rPr>
      </w:pPr>
      <w:r w:rsidRPr="000B4BAB">
        <w:rPr>
          <w:lang w:eastAsia="ru-RU"/>
        </w:rPr>
        <w:t xml:space="preserve">на каких посетителей </w:t>
      </w:r>
      <w:proofErr w:type="spellStart"/>
      <w:r w:rsidRPr="000B4BAB">
        <w:rPr>
          <w:lang w:eastAsia="ru-RU"/>
        </w:rPr>
        <w:t>веб-сайт</w:t>
      </w:r>
      <w:proofErr w:type="spellEnd"/>
      <w:r w:rsidRPr="000B4BAB">
        <w:rPr>
          <w:lang w:eastAsia="ru-RU"/>
        </w:rPr>
        <w:t xml:space="preserve"> рассчитан,</w:t>
      </w:r>
    </w:p>
    <w:p w:rsidR="000B4BAB" w:rsidRPr="000B4BAB" w:rsidRDefault="000B4BAB" w:rsidP="00247FBB">
      <w:pPr>
        <w:pStyle w:val="a7"/>
        <w:numPr>
          <w:ilvl w:val="0"/>
          <w:numId w:val="4"/>
        </w:numPr>
        <w:rPr>
          <w:lang w:eastAsia="ru-RU"/>
        </w:rPr>
      </w:pPr>
      <w:r w:rsidRPr="000B4BAB">
        <w:rPr>
          <w:lang w:eastAsia="ru-RU"/>
        </w:rPr>
        <w:t>что вы хотите до них донести;</w:t>
      </w:r>
    </w:p>
    <w:p w:rsidR="000B4BAB" w:rsidRPr="000B4BAB" w:rsidRDefault="000B4BAB" w:rsidP="00247FBB">
      <w:pPr>
        <w:pStyle w:val="a7"/>
        <w:numPr>
          <w:ilvl w:val="0"/>
          <w:numId w:val="4"/>
        </w:numPr>
        <w:rPr>
          <w:lang w:eastAsia="ru-RU"/>
        </w:rPr>
      </w:pPr>
      <w:r w:rsidRPr="000B4BAB">
        <w:rPr>
          <w:lang w:eastAsia="ru-RU"/>
        </w:rPr>
        <w:t xml:space="preserve">какую функциональность </w:t>
      </w:r>
      <w:r w:rsidR="00412B58">
        <w:rPr>
          <w:lang w:eastAsia="ru-RU"/>
        </w:rPr>
        <w:t>нужно заложить в</w:t>
      </w:r>
      <w:r w:rsidRPr="000B4BAB">
        <w:rPr>
          <w:lang w:eastAsia="ru-RU"/>
        </w:rPr>
        <w:t xml:space="preserve"> </w:t>
      </w:r>
      <w:proofErr w:type="spellStart"/>
      <w:r w:rsidRPr="000B4BAB">
        <w:rPr>
          <w:lang w:eastAsia="ru-RU"/>
        </w:rPr>
        <w:t>веб-сайт</w:t>
      </w:r>
      <w:proofErr w:type="spellEnd"/>
      <w:r w:rsidRPr="000B4BAB">
        <w:rPr>
          <w:lang w:eastAsia="ru-RU"/>
        </w:rPr>
        <w:t>, т.е. как он будет работать;</w:t>
      </w:r>
    </w:p>
    <w:p w:rsidR="000B4BAB" w:rsidRPr="000B4BAB" w:rsidRDefault="000B4BAB" w:rsidP="00247FBB">
      <w:pPr>
        <w:pStyle w:val="a7"/>
        <w:numPr>
          <w:ilvl w:val="0"/>
          <w:numId w:val="4"/>
        </w:numPr>
        <w:rPr>
          <w:lang w:eastAsia="ru-RU"/>
        </w:rPr>
      </w:pPr>
      <w:r w:rsidRPr="000B4BAB">
        <w:rPr>
          <w:lang w:eastAsia="ru-RU"/>
        </w:rPr>
        <w:t>кто и как будет поддерживать функционирование сайта, обновление информации</w:t>
      </w:r>
      <w:r w:rsidR="00412B58">
        <w:rPr>
          <w:lang w:eastAsia="ru-RU"/>
        </w:rPr>
        <w:t>, как планируется расширять его.</w:t>
      </w:r>
    </w:p>
    <w:p w:rsidR="000B4BAB" w:rsidRDefault="000B4BAB" w:rsidP="000B4BAB">
      <w:pPr>
        <w:rPr>
          <w:lang w:eastAsia="ru-RU"/>
        </w:rPr>
      </w:pPr>
      <w:r w:rsidRPr="000B4BAB">
        <w:rPr>
          <w:lang w:eastAsia="ru-RU"/>
        </w:rPr>
        <w:t>Процесс разработки веб-сайта</w:t>
      </w:r>
      <w:r w:rsidR="00792FDD">
        <w:rPr>
          <w:lang w:eastAsia="ru-RU"/>
        </w:rPr>
        <w:t xml:space="preserve"> </w:t>
      </w:r>
      <w:r w:rsidRPr="000B4BAB">
        <w:rPr>
          <w:lang w:eastAsia="ru-RU"/>
        </w:rPr>
        <w:t>можно разделить на следующие этапы:</w:t>
      </w:r>
    </w:p>
    <w:p w:rsidR="00F83A55" w:rsidRPr="000B4BAB" w:rsidRDefault="00F83A55" w:rsidP="000B4BAB">
      <w:pPr>
        <w:rPr>
          <w:lang w:eastAsia="ru-RU"/>
        </w:rPr>
      </w:pPr>
      <w:r>
        <w:rPr>
          <w:lang w:eastAsia="ru-RU"/>
        </w:rPr>
        <w:t>Разработка проекта:</w:t>
      </w:r>
    </w:p>
    <w:p w:rsidR="000B4BAB" w:rsidRPr="000B4BAB" w:rsidRDefault="000B4BAB" w:rsidP="00247FBB">
      <w:pPr>
        <w:pStyle w:val="a7"/>
        <w:numPr>
          <w:ilvl w:val="0"/>
          <w:numId w:val="6"/>
        </w:numPr>
        <w:rPr>
          <w:lang w:eastAsia="ru-RU"/>
        </w:rPr>
      </w:pPr>
      <w:r w:rsidRPr="000B4BAB">
        <w:rPr>
          <w:lang w:eastAsia="ru-RU"/>
        </w:rPr>
        <w:t>маркетинговое планирование,</w:t>
      </w:r>
    </w:p>
    <w:p w:rsidR="000B4BAB" w:rsidRPr="000B4BAB" w:rsidRDefault="000B4BAB" w:rsidP="00247FBB">
      <w:pPr>
        <w:pStyle w:val="a7"/>
        <w:numPr>
          <w:ilvl w:val="0"/>
          <w:numId w:val="6"/>
        </w:numPr>
        <w:rPr>
          <w:lang w:eastAsia="ru-RU"/>
        </w:rPr>
      </w:pPr>
      <w:r w:rsidRPr="000B4BAB">
        <w:rPr>
          <w:lang w:eastAsia="ru-RU"/>
        </w:rPr>
        <w:t>планирование структуры будущего сайта (разделы, навигация и т.д.),</w:t>
      </w:r>
    </w:p>
    <w:p w:rsidR="000B4BAB" w:rsidRPr="000B4BAB" w:rsidRDefault="000B4BAB" w:rsidP="00247FBB">
      <w:pPr>
        <w:pStyle w:val="a7"/>
        <w:numPr>
          <w:ilvl w:val="0"/>
          <w:numId w:val="6"/>
        </w:numPr>
        <w:rPr>
          <w:lang w:eastAsia="ru-RU"/>
        </w:rPr>
      </w:pPr>
      <w:r w:rsidRPr="000B4BAB">
        <w:rPr>
          <w:lang w:eastAsia="ru-RU"/>
        </w:rPr>
        <w:t>разработка дизайна сайта,</w:t>
      </w:r>
    </w:p>
    <w:p w:rsidR="000B4BAB" w:rsidRDefault="000B4BAB" w:rsidP="00247FBB">
      <w:pPr>
        <w:pStyle w:val="a7"/>
        <w:numPr>
          <w:ilvl w:val="0"/>
          <w:numId w:val="6"/>
        </w:numPr>
        <w:rPr>
          <w:lang w:eastAsia="ru-RU"/>
        </w:rPr>
      </w:pPr>
      <w:r w:rsidRPr="000B4BAB">
        <w:rPr>
          <w:lang w:eastAsia="ru-RU"/>
        </w:rPr>
        <w:t>верстка разработанного макета,</w:t>
      </w:r>
    </w:p>
    <w:p w:rsidR="00F83A55" w:rsidRPr="000B4BAB" w:rsidRDefault="00F83A55" w:rsidP="00F83A55">
      <w:pPr>
        <w:rPr>
          <w:lang w:eastAsia="ru-RU"/>
        </w:rPr>
      </w:pPr>
      <w:r>
        <w:rPr>
          <w:lang w:eastAsia="ru-RU"/>
        </w:rPr>
        <w:t>Реализация проекта:</w:t>
      </w:r>
    </w:p>
    <w:p w:rsidR="000B4BAB" w:rsidRPr="000B4BAB" w:rsidRDefault="000B4BAB" w:rsidP="00247FBB">
      <w:pPr>
        <w:pStyle w:val="a7"/>
        <w:numPr>
          <w:ilvl w:val="0"/>
          <w:numId w:val="6"/>
        </w:numPr>
        <w:rPr>
          <w:lang w:eastAsia="ru-RU"/>
        </w:rPr>
      </w:pPr>
      <w:r w:rsidRPr="000B4BAB">
        <w:rPr>
          <w:lang w:eastAsia="ru-RU"/>
        </w:rPr>
        <w:t>«наложение макета» на систему управления контентом,</w:t>
      </w:r>
    </w:p>
    <w:p w:rsidR="000B4BAB" w:rsidRPr="000B4BAB" w:rsidRDefault="000B4BAB" w:rsidP="00247FBB">
      <w:pPr>
        <w:pStyle w:val="a7"/>
        <w:numPr>
          <w:ilvl w:val="0"/>
          <w:numId w:val="6"/>
        </w:numPr>
        <w:rPr>
          <w:lang w:eastAsia="ru-RU"/>
        </w:rPr>
      </w:pPr>
      <w:r w:rsidRPr="000B4BAB">
        <w:rPr>
          <w:lang w:eastAsia="ru-RU"/>
        </w:rPr>
        <w:t>установка программных модулей, отвечающих за расширенную функциональность сайта,</w:t>
      </w:r>
    </w:p>
    <w:p w:rsidR="000B4BAB" w:rsidRPr="000B4BAB" w:rsidRDefault="000B4BAB" w:rsidP="00247FBB">
      <w:pPr>
        <w:pStyle w:val="a7"/>
        <w:numPr>
          <w:ilvl w:val="0"/>
          <w:numId w:val="6"/>
        </w:numPr>
        <w:rPr>
          <w:lang w:eastAsia="ru-RU"/>
        </w:rPr>
      </w:pPr>
      <w:r w:rsidRPr="000B4BAB">
        <w:rPr>
          <w:lang w:eastAsia="ru-RU"/>
        </w:rPr>
        <w:t xml:space="preserve">наполнение </w:t>
      </w:r>
      <w:proofErr w:type="spellStart"/>
      <w:r w:rsidRPr="000B4BAB">
        <w:rPr>
          <w:lang w:eastAsia="ru-RU"/>
        </w:rPr>
        <w:t>веб-представительства</w:t>
      </w:r>
      <w:proofErr w:type="spellEnd"/>
      <w:r w:rsidRPr="000B4BAB">
        <w:rPr>
          <w:lang w:eastAsia="ru-RU"/>
        </w:rPr>
        <w:t xml:space="preserve"> текстами и изображениями,</w:t>
      </w:r>
    </w:p>
    <w:p w:rsidR="000B4BAB" w:rsidRDefault="000B4BAB" w:rsidP="00247FBB">
      <w:pPr>
        <w:pStyle w:val="a7"/>
        <w:numPr>
          <w:ilvl w:val="0"/>
          <w:numId w:val="6"/>
        </w:numPr>
        <w:rPr>
          <w:lang w:eastAsia="ru-RU"/>
        </w:rPr>
      </w:pPr>
      <w:r w:rsidRPr="000B4BAB">
        <w:rPr>
          <w:lang w:eastAsia="ru-RU"/>
        </w:rPr>
        <w:t>тестирование сайта на соответствие техническому заданию и выкладывание готового проекта в интернет.</w:t>
      </w:r>
    </w:p>
    <w:p w:rsidR="005B45CD" w:rsidRPr="000B4BAB" w:rsidRDefault="005B45CD" w:rsidP="005B45CD">
      <w:pPr>
        <w:rPr>
          <w:lang w:eastAsia="ru-RU"/>
        </w:rPr>
      </w:pPr>
    </w:p>
    <w:p w:rsidR="000B4BAB" w:rsidRPr="000B4BAB" w:rsidRDefault="000B4BAB" w:rsidP="000B4BAB">
      <w:pPr>
        <w:rPr>
          <w:lang w:eastAsia="ru-RU"/>
        </w:rPr>
      </w:pPr>
      <w:r w:rsidRPr="000B4BAB">
        <w:rPr>
          <w:lang w:eastAsia="ru-RU"/>
        </w:rPr>
        <w:lastRenderedPageBreak/>
        <w:t>1. Маркетинговое планирование</w:t>
      </w:r>
    </w:p>
    <w:p w:rsidR="000B4BAB" w:rsidRPr="000B4BAB" w:rsidRDefault="000B4BAB" w:rsidP="000B4BAB">
      <w:pPr>
        <w:rPr>
          <w:lang w:eastAsia="ru-RU"/>
        </w:rPr>
      </w:pPr>
      <w:r w:rsidRPr="000B4BAB">
        <w:rPr>
          <w:lang w:eastAsia="ru-RU"/>
        </w:rPr>
        <w:t>На этом этапе выясняются сами</w:t>
      </w:r>
      <w:r w:rsidR="00792FDD">
        <w:rPr>
          <w:lang w:eastAsia="ru-RU"/>
        </w:rPr>
        <w:t xml:space="preserve"> </w:t>
      </w:r>
      <w:r w:rsidRPr="000B4BAB">
        <w:rPr>
          <w:lang w:eastAsia="ru-RU"/>
        </w:rPr>
        <w:t xml:space="preserve">основы создаваемого сайта. Что сайт должен делать? Каковы его главные задачи? Чего </w:t>
      </w:r>
      <w:r w:rsidR="00F83A55">
        <w:rPr>
          <w:lang w:eastAsia="ru-RU"/>
        </w:rPr>
        <w:t xml:space="preserve">необходимо </w:t>
      </w:r>
      <w:r w:rsidRPr="000B4BAB">
        <w:rPr>
          <w:lang w:eastAsia="ru-RU"/>
        </w:rPr>
        <w:t>дости</w:t>
      </w:r>
      <w:r w:rsidR="00F83A55">
        <w:rPr>
          <w:lang w:eastAsia="ru-RU"/>
        </w:rPr>
        <w:t xml:space="preserve">чь с его помощью? Что </w:t>
      </w:r>
      <w:r w:rsidRPr="000B4BAB">
        <w:rPr>
          <w:lang w:eastAsia="ru-RU"/>
        </w:rPr>
        <w:t>донести</w:t>
      </w:r>
      <w:r w:rsidR="00F83A55">
        <w:rPr>
          <w:lang w:eastAsia="ru-RU"/>
        </w:rPr>
        <w:t xml:space="preserve"> требуется</w:t>
      </w:r>
      <w:r w:rsidRPr="000B4BAB">
        <w:rPr>
          <w:lang w:eastAsia="ru-RU"/>
        </w:rPr>
        <w:t xml:space="preserve"> </w:t>
      </w:r>
      <w:r w:rsidR="00F83A55" w:rsidRPr="000B4BAB">
        <w:rPr>
          <w:lang w:eastAsia="ru-RU"/>
        </w:rPr>
        <w:t xml:space="preserve">этим сайтом </w:t>
      </w:r>
      <w:r w:rsidRPr="000B4BAB">
        <w:rPr>
          <w:lang w:eastAsia="ru-RU"/>
        </w:rPr>
        <w:t>до посетителей? Эти и другие многочисленные вопросы помогают определить, каким будет сайт.</w:t>
      </w:r>
    </w:p>
    <w:p w:rsidR="000B4BAB" w:rsidRPr="000B4BAB" w:rsidRDefault="000B4BAB" w:rsidP="000B4BAB">
      <w:pPr>
        <w:rPr>
          <w:lang w:eastAsia="ru-RU"/>
        </w:rPr>
      </w:pPr>
      <w:r w:rsidRPr="000B4BAB">
        <w:rPr>
          <w:lang w:eastAsia="ru-RU"/>
        </w:rPr>
        <w:t>2. Техническое планирование</w:t>
      </w:r>
    </w:p>
    <w:p w:rsidR="000B4BAB" w:rsidRPr="000B4BAB" w:rsidRDefault="000B4BAB" w:rsidP="000B4BAB">
      <w:pPr>
        <w:rPr>
          <w:lang w:eastAsia="ru-RU"/>
        </w:rPr>
      </w:pPr>
      <w:r w:rsidRPr="000B4BAB">
        <w:rPr>
          <w:lang w:eastAsia="ru-RU"/>
        </w:rPr>
        <w:t>Здесь стоит особое внимание уделить тому, как должна работать</w:t>
      </w:r>
      <w:r w:rsidR="00792FDD">
        <w:rPr>
          <w:lang w:eastAsia="ru-RU"/>
        </w:rPr>
        <w:t xml:space="preserve"> </w:t>
      </w:r>
      <w:r w:rsidRPr="000B4BAB">
        <w:rPr>
          <w:lang w:eastAsia="ru-RU"/>
        </w:rPr>
        <w:t>навигация</w:t>
      </w:r>
      <w:r w:rsidR="006C23F1">
        <w:rPr>
          <w:lang w:eastAsia="ru-RU"/>
        </w:rPr>
        <w:t xml:space="preserve"> и какой функционал должен реализовывать сайт.</w:t>
      </w:r>
    </w:p>
    <w:p w:rsidR="000B4BAB" w:rsidRPr="000B4BAB" w:rsidRDefault="000B4BAB" w:rsidP="000B4BAB">
      <w:pPr>
        <w:rPr>
          <w:lang w:eastAsia="ru-RU"/>
        </w:rPr>
      </w:pPr>
      <w:r w:rsidRPr="000B4BAB">
        <w:rPr>
          <w:lang w:eastAsia="ru-RU"/>
        </w:rPr>
        <w:t>3. Дизайн сайта</w:t>
      </w:r>
    </w:p>
    <w:p w:rsidR="000B4BAB" w:rsidRPr="000B4BAB" w:rsidRDefault="006C23F1" w:rsidP="000B4BAB">
      <w:pPr>
        <w:rPr>
          <w:lang w:eastAsia="ru-RU"/>
        </w:rPr>
      </w:pPr>
      <w:r>
        <w:rPr>
          <w:lang w:eastAsia="ru-RU"/>
        </w:rPr>
        <w:t xml:space="preserve">На это этапе определяется стиль сайта. </w:t>
      </w:r>
      <w:r w:rsidR="000B4BAB" w:rsidRPr="000B4BAB">
        <w:rPr>
          <w:lang w:eastAsia="ru-RU"/>
        </w:rPr>
        <w:t>Говорит ли дизайн о том, что предлагает</w:t>
      </w:r>
      <w:r>
        <w:rPr>
          <w:lang w:eastAsia="ru-RU"/>
        </w:rPr>
        <w:t xml:space="preserve"> </w:t>
      </w:r>
      <w:r w:rsidR="000B4BAB" w:rsidRPr="000B4BAB">
        <w:rPr>
          <w:lang w:eastAsia="ru-RU"/>
        </w:rPr>
        <w:t>компания? Соответствует ли</w:t>
      </w:r>
      <w:r w:rsidR="00F83A55">
        <w:rPr>
          <w:lang w:eastAsia="ru-RU"/>
        </w:rPr>
        <w:t xml:space="preserve"> он корпоративному стилю? </w:t>
      </w:r>
      <w:r w:rsidR="000B4BAB" w:rsidRPr="000B4BAB">
        <w:rPr>
          <w:lang w:eastAsia="ru-RU"/>
        </w:rPr>
        <w:t xml:space="preserve">Четко ли он показывает отличие от конкурентов? Не помешает ли дизайн в дальнейшем эффективно подвигать сайт? </w:t>
      </w:r>
    </w:p>
    <w:p w:rsidR="000B4BAB" w:rsidRPr="000B4BAB" w:rsidRDefault="000B4BAB" w:rsidP="000B4BAB">
      <w:pPr>
        <w:rPr>
          <w:lang w:eastAsia="ru-RU"/>
        </w:rPr>
      </w:pPr>
      <w:r w:rsidRPr="000B4BAB">
        <w:rPr>
          <w:lang w:eastAsia="ru-RU"/>
        </w:rPr>
        <w:t>4. Верстка</w:t>
      </w:r>
    </w:p>
    <w:p w:rsidR="00F83A55" w:rsidRPr="000B4BAB" w:rsidRDefault="000B4BAB" w:rsidP="000B4BAB">
      <w:pPr>
        <w:rPr>
          <w:lang w:eastAsia="ru-RU"/>
        </w:rPr>
      </w:pPr>
      <w:r w:rsidRPr="000B4BAB">
        <w:rPr>
          <w:lang w:eastAsia="ru-RU"/>
        </w:rPr>
        <w:t>Верстка – это перевод дизайна, до сего момента существующего в виде картинки, в HTML-код. Здесь есть свои особенности. Хорошо сверстанный сайт будет одинаково р</w:t>
      </w:r>
      <w:r w:rsidR="00D44C25">
        <w:rPr>
          <w:lang w:eastAsia="ru-RU"/>
        </w:rPr>
        <w:t xml:space="preserve">аботать во всех основных </w:t>
      </w:r>
      <w:proofErr w:type="spellStart"/>
      <w:r w:rsidR="00D44C25">
        <w:rPr>
          <w:lang w:eastAsia="ru-RU"/>
        </w:rPr>
        <w:t>веб-бра</w:t>
      </w:r>
      <w:r w:rsidRPr="000B4BAB">
        <w:rPr>
          <w:lang w:eastAsia="ru-RU"/>
        </w:rPr>
        <w:t>узерах</w:t>
      </w:r>
      <w:proofErr w:type="spellEnd"/>
      <w:r w:rsidRPr="000B4BAB">
        <w:rPr>
          <w:lang w:eastAsia="ru-RU"/>
        </w:rPr>
        <w:t xml:space="preserve"> и на наибол</w:t>
      </w:r>
      <w:r w:rsidR="00F83A55">
        <w:rPr>
          <w:lang w:eastAsia="ru-RU"/>
        </w:rPr>
        <w:t>ее распространенных разрешениях.</w:t>
      </w:r>
    </w:p>
    <w:p w:rsidR="000B4BAB" w:rsidRPr="000B4BAB" w:rsidRDefault="000B4BAB" w:rsidP="000B4BAB">
      <w:pPr>
        <w:rPr>
          <w:lang w:eastAsia="ru-RU"/>
        </w:rPr>
      </w:pPr>
      <w:r w:rsidRPr="000B4BAB">
        <w:rPr>
          <w:lang w:eastAsia="ru-RU"/>
        </w:rPr>
        <w:t>5. Система управления сайтом (CMS)</w:t>
      </w:r>
    </w:p>
    <w:p w:rsidR="000B4BAB" w:rsidRPr="000B4BAB" w:rsidRDefault="000B4BAB" w:rsidP="000B4BAB">
      <w:pPr>
        <w:rPr>
          <w:lang w:eastAsia="ru-RU"/>
        </w:rPr>
      </w:pPr>
      <w:r w:rsidRPr="000B4BAB">
        <w:rPr>
          <w:lang w:eastAsia="ru-RU"/>
        </w:rPr>
        <w:t>Серьезной задачей является выбор программного «движка», позволяющего</w:t>
      </w:r>
      <w:r w:rsidR="00792FDD">
        <w:rPr>
          <w:lang w:eastAsia="ru-RU"/>
        </w:rPr>
        <w:t xml:space="preserve"> </w:t>
      </w:r>
      <w:r w:rsidRPr="000B4BAB">
        <w:rPr>
          <w:lang w:eastAsia="ru-RU"/>
        </w:rPr>
        <w:t xml:space="preserve">обновлять информацию на сайте без лишних сложностей. Кроме того, иногда приходится изменять структуру сайта – например, переместить раздел или создать новый. </w:t>
      </w:r>
    </w:p>
    <w:p w:rsidR="000B4BAB" w:rsidRPr="000B4BAB" w:rsidRDefault="000B4BAB" w:rsidP="000B4BAB">
      <w:pPr>
        <w:rPr>
          <w:lang w:eastAsia="ru-RU"/>
        </w:rPr>
      </w:pPr>
      <w:r w:rsidRPr="000B4BAB">
        <w:rPr>
          <w:lang w:eastAsia="ru-RU"/>
        </w:rPr>
        <w:t>6. Наполнение сайта</w:t>
      </w:r>
    </w:p>
    <w:p w:rsidR="000B4BAB" w:rsidRPr="000B4BAB" w:rsidRDefault="000B4BAB" w:rsidP="000B4BAB">
      <w:pPr>
        <w:rPr>
          <w:lang w:eastAsia="ru-RU"/>
        </w:rPr>
      </w:pPr>
      <w:r w:rsidRPr="000B4BAB">
        <w:rPr>
          <w:lang w:eastAsia="ru-RU"/>
        </w:rPr>
        <w:t>7. Тестирование и выкладывание</w:t>
      </w:r>
    </w:p>
    <w:p w:rsidR="00602EE6" w:rsidRDefault="000B4BAB" w:rsidP="000B4BAB">
      <w:pPr>
        <w:rPr>
          <w:lang w:eastAsia="ru-RU"/>
        </w:rPr>
      </w:pPr>
      <w:r w:rsidRPr="000B4BAB">
        <w:rPr>
          <w:lang w:eastAsia="ru-RU"/>
        </w:rPr>
        <w:t>Несмотря на то, что тестирование происходит</w:t>
      </w:r>
      <w:r w:rsidR="00792FDD">
        <w:rPr>
          <w:lang w:eastAsia="ru-RU"/>
        </w:rPr>
        <w:t xml:space="preserve"> </w:t>
      </w:r>
      <w:r w:rsidRPr="000B4BAB">
        <w:rPr>
          <w:lang w:eastAsia="ru-RU"/>
        </w:rPr>
        <w:t xml:space="preserve">на каждой из стадий реализации проекта, окончательное тестирование необходимо. </w:t>
      </w:r>
      <w:r w:rsidR="001073B1">
        <w:rPr>
          <w:lang w:eastAsia="ru-RU"/>
        </w:rPr>
        <w:t xml:space="preserve">Во время тестирования необходимо проверить несколько основных моментов. </w:t>
      </w:r>
      <w:r w:rsidR="00D44C25">
        <w:rPr>
          <w:lang w:eastAsia="ru-RU"/>
        </w:rPr>
        <w:t>Во всех ли современных бра</w:t>
      </w:r>
      <w:r w:rsidRPr="000B4BAB">
        <w:rPr>
          <w:lang w:eastAsia="ru-RU"/>
        </w:rPr>
        <w:t xml:space="preserve">узерах работает сайт? Все ли необходимые материалы </w:t>
      </w:r>
      <w:r w:rsidRPr="000B4BAB">
        <w:rPr>
          <w:lang w:eastAsia="ru-RU"/>
        </w:rPr>
        <w:lastRenderedPageBreak/>
        <w:t>размещены? Все ли программные компоненты работают слаженно и четко?</w:t>
      </w:r>
      <w:r w:rsidR="00602EE6">
        <w:rPr>
          <w:lang w:eastAsia="ru-RU"/>
        </w:rPr>
        <w:t xml:space="preserve"> После этого сайт можно выкладывать на основной </w:t>
      </w:r>
      <w:proofErr w:type="spellStart"/>
      <w:r w:rsidR="00602EE6">
        <w:rPr>
          <w:lang w:eastAsia="ru-RU"/>
        </w:rPr>
        <w:t>хостинг</w:t>
      </w:r>
      <w:proofErr w:type="spellEnd"/>
      <w:r w:rsidR="00602EE6">
        <w:rPr>
          <w:lang w:eastAsia="ru-RU"/>
        </w:rPr>
        <w:t xml:space="preserve">. </w:t>
      </w:r>
    </w:p>
    <w:p w:rsidR="00AE3B9F" w:rsidRPr="004173A3" w:rsidRDefault="00AE3B9F" w:rsidP="000B4BAB">
      <w:pPr>
        <w:rPr>
          <w:lang w:eastAsia="ru-RU"/>
        </w:rPr>
      </w:pPr>
      <w:r>
        <w:rPr>
          <w:lang w:eastAsia="ru-RU"/>
        </w:rPr>
        <w:t xml:space="preserve">После этих этапов сайт может считаться завершенным, и можно переходить к его поддержке, т.е. </w:t>
      </w:r>
      <w:r w:rsidR="00944773">
        <w:rPr>
          <w:lang w:eastAsia="ru-RU"/>
        </w:rPr>
        <w:t xml:space="preserve">наполнению новостями, обеспечение работоспособности и т.д. </w:t>
      </w:r>
    </w:p>
    <w:p w:rsidR="007E3B1A" w:rsidRDefault="007E3B1A" w:rsidP="007E3B1A">
      <w:pPr>
        <w:pStyle w:val="1"/>
      </w:pPr>
      <w:bookmarkStart w:id="4" w:name="_Toc440044110"/>
      <w:r w:rsidRPr="007E3B1A">
        <w:lastRenderedPageBreak/>
        <w:t>Сайт</w:t>
      </w:r>
      <w:r>
        <w:t>-визитка, презентационный сайт</w:t>
      </w:r>
      <w:bookmarkEnd w:id="4"/>
    </w:p>
    <w:p w:rsidR="007E3B1A" w:rsidRPr="004173A3" w:rsidRDefault="007E3B1A" w:rsidP="007E3B1A">
      <w:pPr>
        <w:rPr>
          <w:lang w:eastAsia="ru-RU"/>
        </w:rPr>
      </w:pPr>
    </w:p>
    <w:p w:rsidR="00792FDD" w:rsidRPr="00792FDD" w:rsidRDefault="00A835EB" w:rsidP="00792FDD">
      <w:pPr>
        <w:rPr>
          <w:lang w:eastAsia="ru-RU"/>
        </w:rPr>
      </w:pPr>
      <w:r>
        <w:rPr>
          <w:lang w:eastAsia="ru-RU"/>
        </w:rPr>
        <w:t>Сайт-визи</w:t>
      </w:r>
      <w:r w:rsidR="00792FDD" w:rsidRPr="00792FDD">
        <w:rPr>
          <w:lang w:eastAsia="ru-RU"/>
        </w:rPr>
        <w:t>тка – небольшой сайт, как правило, состоящий из одной (или нескольких) веб-страницы, и содержащий основную информацию об организации, частном лице, компании, товарах или услугах, прайс-листы, контактные данные.</w:t>
      </w:r>
      <w:r>
        <w:rPr>
          <w:lang w:eastAsia="ru-RU"/>
        </w:rPr>
        <w:t xml:space="preserve"> </w:t>
      </w:r>
      <w:r w:rsidR="00792FDD" w:rsidRPr="00792FDD">
        <w:rPr>
          <w:lang w:eastAsia="ru-RU"/>
        </w:rPr>
        <w:t>[</w:t>
      </w:r>
      <w:r w:rsidR="00792FDD" w:rsidRPr="00792FDD">
        <w:endnoteReference w:id="4"/>
      </w:r>
      <w:r w:rsidR="00792FDD" w:rsidRPr="00792FDD">
        <w:rPr>
          <w:lang w:eastAsia="ru-RU"/>
        </w:rPr>
        <w:t>]</w:t>
      </w:r>
    </w:p>
    <w:p w:rsidR="00792FDD" w:rsidRPr="00792FDD" w:rsidRDefault="00792FDD" w:rsidP="00792FDD">
      <w:pPr>
        <w:rPr>
          <w:lang w:eastAsia="ru-RU"/>
        </w:rPr>
      </w:pPr>
      <w:r w:rsidRPr="00792FDD">
        <w:rPr>
          <w:lang w:eastAsia="ru-RU"/>
        </w:rPr>
        <w:t>Часто сайт-визитку используют компании, которые не хотят нести большие затраты на создание</w:t>
      </w:r>
      <w:r w:rsidRPr="004173A3">
        <w:rPr>
          <w:lang w:eastAsia="ru-RU"/>
        </w:rPr>
        <w:t xml:space="preserve"> отдельного сайта. </w:t>
      </w:r>
      <w:r w:rsidRPr="00792FDD">
        <w:rPr>
          <w:lang w:eastAsia="ru-RU"/>
        </w:rPr>
        <w:t xml:space="preserve">Очень часто при покупке доменного имени для почты устанавливается </w:t>
      </w:r>
      <w:hyperlink r:id="rId9" w:tooltip="Сайт-заглушка" w:history="1">
        <w:r w:rsidRPr="00792FDD">
          <w:rPr>
            <w:lang w:eastAsia="ru-RU"/>
          </w:rPr>
          <w:t>сайт-заглушка</w:t>
        </w:r>
      </w:hyperlink>
      <w:r w:rsidRPr="00792FDD">
        <w:rPr>
          <w:lang w:eastAsia="ru-RU"/>
        </w:rPr>
        <w:t xml:space="preserve"> или сайт-визитка.</w:t>
      </w:r>
    </w:p>
    <w:p w:rsidR="00792FDD" w:rsidRPr="00792FDD" w:rsidRDefault="00792FDD" w:rsidP="00792FDD">
      <w:pPr>
        <w:rPr>
          <w:lang w:eastAsia="ru-RU"/>
        </w:rPr>
      </w:pPr>
      <w:r w:rsidRPr="00792FDD">
        <w:rPr>
          <w:lang w:eastAsia="ru-RU"/>
        </w:rPr>
        <w:t xml:space="preserve">Сайт-визитка может быть как динамическим, так и статическим сайтом. Часто содержат значительные объёмы графики, в том числе анимации или </w:t>
      </w:r>
      <w:r w:rsidRPr="00792FDD">
        <w:rPr>
          <w:lang w:val="en-US" w:eastAsia="ru-RU"/>
        </w:rPr>
        <w:t>Flash</w:t>
      </w:r>
      <w:r w:rsidRPr="00792FDD">
        <w:rPr>
          <w:lang w:eastAsia="ru-RU"/>
        </w:rPr>
        <w:t xml:space="preserve">. </w:t>
      </w:r>
    </w:p>
    <w:p w:rsidR="00792FDD" w:rsidRPr="00792FDD" w:rsidRDefault="00792FDD" w:rsidP="00792FDD">
      <w:pPr>
        <w:rPr>
          <w:lang w:eastAsia="ru-RU"/>
        </w:rPr>
      </w:pPr>
      <w:r w:rsidRPr="00792FDD">
        <w:rPr>
          <w:lang w:eastAsia="ru-RU"/>
        </w:rPr>
        <w:t xml:space="preserve">Ещё одной разновидностью сайтов-визиток являются сайты, созданные с применением т.н. </w:t>
      </w:r>
      <w:r w:rsidRPr="00792FDD">
        <w:rPr>
          <w:lang w:val="en-US" w:eastAsia="ru-RU"/>
        </w:rPr>
        <w:t>Flash</w:t>
      </w:r>
      <w:r w:rsidRPr="00792FDD">
        <w:rPr>
          <w:lang w:eastAsia="ru-RU"/>
        </w:rPr>
        <w:t xml:space="preserve">-технологий, когда весь сайт-визитка располагается на одной </w:t>
      </w:r>
      <w:proofErr w:type="spellStart"/>
      <w:r w:rsidRPr="00792FDD">
        <w:rPr>
          <w:lang w:eastAsia="ru-RU"/>
        </w:rPr>
        <w:t>веб-странице</w:t>
      </w:r>
      <w:proofErr w:type="spellEnd"/>
      <w:r w:rsidRPr="00792FDD">
        <w:rPr>
          <w:lang w:eastAsia="ru-RU"/>
        </w:rPr>
        <w:t xml:space="preserve">, предназначенной исключительно для загрузки </w:t>
      </w:r>
      <w:r w:rsidRPr="00792FDD">
        <w:rPr>
          <w:lang w:val="en-US" w:eastAsia="ru-RU"/>
        </w:rPr>
        <w:t>Flash</w:t>
      </w:r>
      <w:r w:rsidRPr="00792FDD">
        <w:rPr>
          <w:lang w:eastAsia="ru-RU"/>
        </w:rPr>
        <w:t xml:space="preserve">-приложения, а вся навигация и содержимое выполнены в самом </w:t>
      </w:r>
      <w:r w:rsidRPr="00792FDD">
        <w:rPr>
          <w:lang w:val="en-US" w:eastAsia="ru-RU"/>
        </w:rPr>
        <w:t>Flash</w:t>
      </w:r>
      <w:r w:rsidRPr="00792FDD">
        <w:rPr>
          <w:lang w:eastAsia="ru-RU"/>
        </w:rPr>
        <w:t>-ролике.</w:t>
      </w:r>
    </w:p>
    <w:p w:rsidR="00792FDD" w:rsidRPr="00792FDD" w:rsidRDefault="00792FDD" w:rsidP="00792FDD">
      <w:pPr>
        <w:rPr>
          <w:lang w:eastAsia="ru-RU"/>
        </w:rPr>
      </w:pPr>
      <w:r w:rsidRPr="00792FDD">
        <w:rPr>
          <w:lang w:eastAsia="ru-RU"/>
        </w:rPr>
        <w:t>Презентационный сайт или сайт-презентацию создают тогда, когда необходимо рассказать пользователям о</w:t>
      </w:r>
      <w:r>
        <w:rPr>
          <w:lang w:eastAsia="ru-RU"/>
        </w:rPr>
        <w:t xml:space="preserve"> </w:t>
      </w:r>
      <w:r w:rsidRPr="00792FDD">
        <w:rPr>
          <w:lang w:eastAsia="ru-RU"/>
        </w:rPr>
        <w:t>новом и</w:t>
      </w:r>
      <w:r>
        <w:rPr>
          <w:lang w:eastAsia="ru-RU"/>
        </w:rPr>
        <w:t xml:space="preserve"> </w:t>
      </w:r>
      <w:r w:rsidRPr="00792FDD">
        <w:rPr>
          <w:lang w:eastAsia="ru-RU"/>
        </w:rPr>
        <w:t>достаточно сложном продукте. Многообразие презентационных сайтов достаточно широко: так, например, устойчиво вошло в</w:t>
      </w:r>
      <w:r>
        <w:rPr>
          <w:lang w:eastAsia="ru-RU"/>
        </w:rPr>
        <w:t xml:space="preserve"> </w:t>
      </w:r>
      <w:r w:rsidRPr="00792FDD">
        <w:rPr>
          <w:lang w:eastAsia="ru-RU"/>
        </w:rPr>
        <w:t>моду создавать отдельные презентационные сайты для новых художественных фильмов, однако и</w:t>
      </w:r>
      <w:r>
        <w:rPr>
          <w:lang w:eastAsia="ru-RU"/>
        </w:rPr>
        <w:t xml:space="preserve"> </w:t>
      </w:r>
      <w:r w:rsidRPr="00792FDD">
        <w:rPr>
          <w:lang w:eastAsia="ru-RU"/>
        </w:rPr>
        <w:t xml:space="preserve">для каждого </w:t>
      </w:r>
      <w:proofErr w:type="spellStart"/>
      <w:r w:rsidRPr="00792FDD">
        <w:rPr>
          <w:lang w:eastAsia="ru-RU"/>
        </w:rPr>
        <w:t>коттеджного</w:t>
      </w:r>
      <w:proofErr w:type="spellEnd"/>
      <w:r w:rsidRPr="00792FDD">
        <w:rPr>
          <w:lang w:eastAsia="ru-RU"/>
        </w:rPr>
        <w:t xml:space="preserve"> посёлка также обычно создаётся презентационный сайт. Для презентации новых товаров тоже часто создаются презентационные сайты, но</w:t>
      </w:r>
      <w:r>
        <w:rPr>
          <w:lang w:eastAsia="ru-RU"/>
        </w:rPr>
        <w:t xml:space="preserve"> </w:t>
      </w:r>
      <w:r w:rsidRPr="00792FDD">
        <w:rPr>
          <w:lang w:eastAsia="ru-RU"/>
        </w:rPr>
        <w:t>здесь, как правило, сайт объединяет в</w:t>
      </w:r>
      <w:r>
        <w:rPr>
          <w:lang w:eastAsia="ru-RU"/>
        </w:rPr>
        <w:t xml:space="preserve"> </w:t>
      </w:r>
      <w:r w:rsidRPr="00792FDD">
        <w:rPr>
          <w:lang w:eastAsia="ru-RU"/>
        </w:rPr>
        <w:t>себе презентации сразу всех товаров, выпускаемых производителем или реализуемых дистрибьютором. И</w:t>
      </w:r>
      <w:r>
        <w:rPr>
          <w:lang w:eastAsia="ru-RU"/>
        </w:rPr>
        <w:t xml:space="preserve"> </w:t>
      </w:r>
      <w:r w:rsidRPr="00792FDD">
        <w:rPr>
          <w:lang w:eastAsia="ru-RU"/>
        </w:rPr>
        <w:t>в</w:t>
      </w:r>
      <w:r>
        <w:rPr>
          <w:lang w:eastAsia="ru-RU"/>
        </w:rPr>
        <w:t xml:space="preserve"> </w:t>
      </w:r>
      <w:r w:rsidRPr="00792FDD">
        <w:rPr>
          <w:lang w:eastAsia="ru-RU"/>
        </w:rPr>
        <w:t>этом случае следует отличать презентационный сайт от</w:t>
      </w:r>
      <w:r>
        <w:rPr>
          <w:lang w:eastAsia="ru-RU"/>
        </w:rPr>
        <w:t xml:space="preserve"> </w:t>
      </w:r>
      <w:hyperlink r:id="rId10" w:history="1">
        <w:proofErr w:type="spellStart"/>
        <w:r w:rsidRPr="00792FDD">
          <w:rPr>
            <w:lang w:eastAsia="ru-RU"/>
          </w:rPr>
          <w:t>интернет-магазина</w:t>
        </w:r>
        <w:proofErr w:type="spellEnd"/>
      </w:hyperlink>
      <w:r w:rsidRPr="00792FDD">
        <w:rPr>
          <w:lang w:eastAsia="ru-RU"/>
        </w:rPr>
        <w:t>: в</w:t>
      </w:r>
      <w:r>
        <w:rPr>
          <w:lang w:eastAsia="ru-RU"/>
        </w:rPr>
        <w:t xml:space="preserve"> </w:t>
      </w:r>
      <w:r w:rsidRPr="00792FDD">
        <w:rPr>
          <w:lang w:eastAsia="ru-RU"/>
        </w:rPr>
        <w:t>отличие от</w:t>
      </w:r>
      <w:r>
        <w:rPr>
          <w:lang w:eastAsia="ru-RU"/>
        </w:rPr>
        <w:t xml:space="preserve"> </w:t>
      </w:r>
      <w:r w:rsidRPr="00792FDD">
        <w:rPr>
          <w:lang w:eastAsia="ru-RU"/>
        </w:rPr>
        <w:t>последнего у</w:t>
      </w:r>
      <w:r>
        <w:rPr>
          <w:lang w:eastAsia="ru-RU"/>
        </w:rPr>
        <w:t xml:space="preserve"> </w:t>
      </w:r>
      <w:r w:rsidRPr="00792FDD">
        <w:rPr>
          <w:lang w:eastAsia="ru-RU"/>
        </w:rPr>
        <w:t>презентационного сайта не</w:t>
      </w:r>
      <w:r>
        <w:rPr>
          <w:lang w:eastAsia="ru-RU"/>
        </w:rPr>
        <w:t xml:space="preserve"> </w:t>
      </w:r>
      <w:r w:rsidRPr="00792FDD">
        <w:rPr>
          <w:lang w:eastAsia="ru-RU"/>
        </w:rPr>
        <w:t>существует прямой цели продать продукт.</w:t>
      </w:r>
    </w:p>
    <w:p w:rsidR="00792FDD" w:rsidRPr="00792FDD" w:rsidRDefault="00792FDD" w:rsidP="00792FDD">
      <w:pPr>
        <w:rPr>
          <w:lang w:eastAsia="ru-RU"/>
        </w:rPr>
      </w:pPr>
      <w:r w:rsidRPr="00792FDD">
        <w:rPr>
          <w:lang w:eastAsia="ru-RU"/>
        </w:rPr>
        <w:lastRenderedPageBreak/>
        <w:t>Главная цель презентационного сайта</w:t>
      </w:r>
      <w:r>
        <w:rPr>
          <w:lang w:eastAsia="ru-RU"/>
        </w:rPr>
        <w:t xml:space="preserve"> </w:t>
      </w:r>
      <w:r w:rsidRPr="00792FDD">
        <w:rPr>
          <w:lang w:eastAsia="ru-RU"/>
        </w:rPr>
        <w:t>— как можно выгоднее преподнести пользователю какой-либо товар или услугу. Собственно продажа не</w:t>
      </w:r>
      <w:r>
        <w:rPr>
          <w:lang w:eastAsia="ru-RU"/>
        </w:rPr>
        <w:t xml:space="preserve"> </w:t>
      </w:r>
      <w:r w:rsidRPr="00792FDD">
        <w:rPr>
          <w:lang w:eastAsia="ru-RU"/>
        </w:rPr>
        <w:t>является целью презентационного сайта, хотя он</w:t>
      </w:r>
      <w:r>
        <w:rPr>
          <w:lang w:eastAsia="ru-RU"/>
        </w:rPr>
        <w:t xml:space="preserve"> </w:t>
      </w:r>
      <w:r w:rsidRPr="00792FDD">
        <w:rPr>
          <w:lang w:eastAsia="ru-RU"/>
        </w:rPr>
        <w:t>играет одну из</w:t>
      </w:r>
      <w:r>
        <w:rPr>
          <w:lang w:eastAsia="ru-RU"/>
        </w:rPr>
        <w:t xml:space="preserve"> </w:t>
      </w:r>
      <w:r w:rsidRPr="00792FDD">
        <w:rPr>
          <w:lang w:eastAsia="ru-RU"/>
        </w:rPr>
        <w:t>ведущих ролей в</w:t>
      </w:r>
      <w:r>
        <w:rPr>
          <w:lang w:eastAsia="ru-RU"/>
        </w:rPr>
        <w:t xml:space="preserve"> </w:t>
      </w:r>
      <w:r w:rsidRPr="00792FDD">
        <w:rPr>
          <w:lang w:eastAsia="ru-RU"/>
        </w:rPr>
        <w:t>рекламе товара или услуги</w:t>
      </w:r>
      <w:r>
        <w:rPr>
          <w:lang w:eastAsia="ru-RU"/>
        </w:rPr>
        <w:t xml:space="preserve"> </w:t>
      </w:r>
      <w:r w:rsidRPr="00792FDD">
        <w:rPr>
          <w:lang w:eastAsia="ru-RU"/>
        </w:rPr>
        <w:t>и, следовательно, в</w:t>
      </w:r>
      <w:r>
        <w:rPr>
          <w:lang w:eastAsia="ru-RU"/>
        </w:rPr>
        <w:t xml:space="preserve"> </w:t>
      </w:r>
      <w:r w:rsidRPr="00792FDD">
        <w:rPr>
          <w:lang w:eastAsia="ru-RU"/>
        </w:rPr>
        <w:t>значительной мере влияет на</w:t>
      </w:r>
      <w:r>
        <w:rPr>
          <w:lang w:eastAsia="ru-RU"/>
        </w:rPr>
        <w:t xml:space="preserve"> </w:t>
      </w:r>
      <w:r w:rsidRPr="00792FDD">
        <w:rPr>
          <w:lang w:eastAsia="ru-RU"/>
        </w:rPr>
        <w:t>привлечение клиентов. На</w:t>
      </w:r>
      <w:r>
        <w:rPr>
          <w:lang w:eastAsia="ru-RU"/>
        </w:rPr>
        <w:t xml:space="preserve"> </w:t>
      </w:r>
      <w:r w:rsidRPr="00792FDD">
        <w:rPr>
          <w:lang w:eastAsia="ru-RU"/>
        </w:rPr>
        <w:t>многих презентационных сайтах (особенно товарных) можно встретить ссылки, ведущие на</w:t>
      </w:r>
      <w:r>
        <w:rPr>
          <w:lang w:eastAsia="ru-RU"/>
        </w:rPr>
        <w:t xml:space="preserve"> </w:t>
      </w:r>
      <w:proofErr w:type="spellStart"/>
      <w:r w:rsidRPr="00792FDD">
        <w:rPr>
          <w:lang w:eastAsia="ru-RU"/>
        </w:rPr>
        <w:t>интернет-магазины</w:t>
      </w:r>
      <w:proofErr w:type="spellEnd"/>
      <w:r w:rsidRPr="00792FDD">
        <w:rPr>
          <w:lang w:eastAsia="ru-RU"/>
        </w:rPr>
        <w:t>, в</w:t>
      </w:r>
      <w:r>
        <w:rPr>
          <w:lang w:eastAsia="ru-RU"/>
        </w:rPr>
        <w:t xml:space="preserve"> </w:t>
      </w:r>
      <w:r w:rsidRPr="00792FDD">
        <w:rPr>
          <w:lang w:eastAsia="ru-RU"/>
        </w:rPr>
        <w:t>которых продаётся презентуемый товар, а</w:t>
      </w:r>
      <w:r>
        <w:rPr>
          <w:lang w:eastAsia="ru-RU"/>
        </w:rPr>
        <w:t xml:space="preserve"> </w:t>
      </w:r>
      <w:r w:rsidRPr="00792FDD">
        <w:rPr>
          <w:lang w:eastAsia="ru-RU"/>
        </w:rPr>
        <w:t>на</w:t>
      </w:r>
      <w:r>
        <w:rPr>
          <w:lang w:eastAsia="ru-RU"/>
        </w:rPr>
        <w:t xml:space="preserve"> </w:t>
      </w:r>
      <w:r w:rsidRPr="00792FDD">
        <w:rPr>
          <w:lang w:eastAsia="ru-RU"/>
        </w:rPr>
        <w:t>сайтах художественных фильмов, к</w:t>
      </w:r>
      <w:r>
        <w:rPr>
          <w:lang w:eastAsia="ru-RU"/>
        </w:rPr>
        <w:t xml:space="preserve"> </w:t>
      </w:r>
      <w:r w:rsidRPr="00792FDD">
        <w:rPr>
          <w:lang w:eastAsia="ru-RU"/>
        </w:rPr>
        <w:t>примеру, всегда можно найти ссылки на</w:t>
      </w:r>
      <w:r>
        <w:rPr>
          <w:lang w:eastAsia="ru-RU"/>
        </w:rPr>
        <w:t xml:space="preserve"> </w:t>
      </w:r>
      <w:r w:rsidRPr="00792FDD">
        <w:rPr>
          <w:lang w:eastAsia="ru-RU"/>
        </w:rPr>
        <w:t>сайты, торгующие билетами. Таким образом, конечная цель всё та</w:t>
      </w:r>
      <w:r>
        <w:rPr>
          <w:lang w:eastAsia="ru-RU"/>
        </w:rPr>
        <w:t xml:space="preserve"> </w:t>
      </w:r>
      <w:r w:rsidRPr="00792FDD">
        <w:rPr>
          <w:lang w:eastAsia="ru-RU"/>
        </w:rPr>
        <w:t>же</w:t>
      </w:r>
      <w:r>
        <w:rPr>
          <w:lang w:eastAsia="ru-RU"/>
        </w:rPr>
        <w:t xml:space="preserve"> </w:t>
      </w:r>
      <w:r w:rsidRPr="00792FDD">
        <w:rPr>
          <w:lang w:eastAsia="ru-RU"/>
        </w:rPr>
        <w:t>— продажа.</w:t>
      </w:r>
    </w:p>
    <w:p w:rsidR="007E3B1A" w:rsidRPr="00B213B1" w:rsidRDefault="00792FDD" w:rsidP="00792FDD">
      <w:pPr>
        <w:rPr>
          <w:lang w:eastAsia="ru-RU"/>
        </w:rPr>
      </w:pPr>
      <w:r w:rsidRPr="00792FDD">
        <w:rPr>
          <w:lang w:eastAsia="ru-RU"/>
        </w:rPr>
        <w:t>Собственно, презентационный сайт</w:t>
      </w:r>
      <w:r>
        <w:rPr>
          <w:lang w:eastAsia="ru-RU"/>
        </w:rPr>
        <w:t xml:space="preserve"> </w:t>
      </w:r>
      <w:r w:rsidRPr="00792FDD">
        <w:rPr>
          <w:lang w:eastAsia="ru-RU"/>
        </w:rPr>
        <w:t>— тот</w:t>
      </w:r>
      <w:r>
        <w:rPr>
          <w:lang w:eastAsia="ru-RU"/>
        </w:rPr>
        <w:t xml:space="preserve"> </w:t>
      </w:r>
      <w:r w:rsidRPr="00792FDD">
        <w:rPr>
          <w:lang w:eastAsia="ru-RU"/>
        </w:rPr>
        <w:t>же</w:t>
      </w:r>
      <w:r>
        <w:rPr>
          <w:lang w:eastAsia="ru-RU"/>
        </w:rPr>
        <w:t xml:space="preserve"> </w:t>
      </w:r>
      <w:hyperlink r:id="rId11" w:history="1">
        <w:r w:rsidRPr="00792FDD">
          <w:rPr>
            <w:lang w:eastAsia="ru-RU"/>
          </w:rPr>
          <w:t>сайт-визитка</w:t>
        </w:r>
      </w:hyperlink>
      <w:r w:rsidRPr="00792FDD">
        <w:rPr>
          <w:lang w:eastAsia="ru-RU"/>
        </w:rPr>
        <w:t>, только посвящён он</w:t>
      </w:r>
      <w:r>
        <w:rPr>
          <w:lang w:eastAsia="ru-RU"/>
        </w:rPr>
        <w:t xml:space="preserve"> </w:t>
      </w:r>
      <w:r w:rsidRPr="00792FDD">
        <w:rPr>
          <w:lang w:eastAsia="ru-RU"/>
        </w:rPr>
        <w:t>не</w:t>
      </w:r>
      <w:r>
        <w:rPr>
          <w:lang w:eastAsia="ru-RU"/>
        </w:rPr>
        <w:t xml:space="preserve"> </w:t>
      </w:r>
      <w:r w:rsidRPr="00792FDD">
        <w:rPr>
          <w:lang w:eastAsia="ru-RU"/>
        </w:rPr>
        <w:t>компании, а</w:t>
      </w:r>
      <w:r>
        <w:rPr>
          <w:lang w:eastAsia="ru-RU"/>
        </w:rPr>
        <w:t xml:space="preserve"> </w:t>
      </w:r>
      <w:r w:rsidRPr="00792FDD">
        <w:rPr>
          <w:lang w:eastAsia="ru-RU"/>
        </w:rPr>
        <w:t>её</w:t>
      </w:r>
      <w:r>
        <w:rPr>
          <w:lang w:eastAsia="ru-RU"/>
        </w:rPr>
        <w:t xml:space="preserve"> </w:t>
      </w:r>
      <w:r w:rsidRPr="00792FDD">
        <w:rPr>
          <w:lang w:eastAsia="ru-RU"/>
        </w:rPr>
        <w:t>продукту. Поэтому и</w:t>
      </w:r>
      <w:r>
        <w:rPr>
          <w:lang w:eastAsia="ru-RU"/>
        </w:rPr>
        <w:t xml:space="preserve"> </w:t>
      </w:r>
      <w:r w:rsidRPr="00792FDD">
        <w:rPr>
          <w:lang w:eastAsia="ru-RU"/>
        </w:rPr>
        <w:t>требования к</w:t>
      </w:r>
      <w:r>
        <w:rPr>
          <w:lang w:eastAsia="ru-RU"/>
        </w:rPr>
        <w:t xml:space="preserve"> </w:t>
      </w:r>
      <w:r w:rsidRPr="00792FDD">
        <w:rPr>
          <w:lang w:eastAsia="ru-RU"/>
        </w:rPr>
        <w:t>такому сайту во</w:t>
      </w:r>
      <w:r>
        <w:rPr>
          <w:lang w:eastAsia="ru-RU"/>
        </w:rPr>
        <w:t xml:space="preserve"> </w:t>
      </w:r>
      <w:r w:rsidRPr="00792FDD">
        <w:rPr>
          <w:lang w:eastAsia="ru-RU"/>
        </w:rPr>
        <w:t>многом схожи: главное</w:t>
      </w:r>
      <w:r>
        <w:rPr>
          <w:lang w:eastAsia="ru-RU"/>
        </w:rPr>
        <w:t xml:space="preserve"> </w:t>
      </w:r>
      <w:r w:rsidRPr="00792FDD">
        <w:rPr>
          <w:lang w:eastAsia="ru-RU"/>
        </w:rPr>
        <w:t>— это лаконичность подачи информации, её</w:t>
      </w:r>
      <w:r>
        <w:rPr>
          <w:lang w:eastAsia="ru-RU"/>
        </w:rPr>
        <w:t xml:space="preserve"> </w:t>
      </w:r>
      <w:r w:rsidRPr="00792FDD">
        <w:rPr>
          <w:lang w:eastAsia="ru-RU"/>
        </w:rPr>
        <w:t>наглядность и</w:t>
      </w:r>
      <w:r>
        <w:rPr>
          <w:lang w:eastAsia="ru-RU"/>
        </w:rPr>
        <w:t xml:space="preserve"> </w:t>
      </w:r>
      <w:r w:rsidRPr="00792FDD">
        <w:rPr>
          <w:lang w:eastAsia="ru-RU"/>
        </w:rPr>
        <w:t>простота. Презентационный сайт не</w:t>
      </w:r>
      <w:r>
        <w:rPr>
          <w:lang w:eastAsia="ru-RU"/>
        </w:rPr>
        <w:t xml:space="preserve"> </w:t>
      </w:r>
      <w:r w:rsidRPr="00792FDD">
        <w:rPr>
          <w:lang w:eastAsia="ru-RU"/>
        </w:rPr>
        <w:t>должен содержать большое количество страниц, и</w:t>
      </w:r>
      <w:r>
        <w:rPr>
          <w:lang w:eastAsia="ru-RU"/>
        </w:rPr>
        <w:t xml:space="preserve"> </w:t>
      </w:r>
      <w:r w:rsidRPr="00792FDD">
        <w:rPr>
          <w:lang w:eastAsia="ru-RU"/>
        </w:rPr>
        <w:t>для него вряд</w:t>
      </w:r>
      <w:r>
        <w:rPr>
          <w:lang w:eastAsia="ru-RU"/>
        </w:rPr>
        <w:t xml:space="preserve"> </w:t>
      </w:r>
      <w:r w:rsidRPr="00792FDD">
        <w:rPr>
          <w:lang w:eastAsia="ru-RU"/>
        </w:rPr>
        <w:t>ли оправдано чересчур подробное описание рекламируемого объекта. Смысл сайта</w:t>
      </w:r>
      <w:r>
        <w:rPr>
          <w:lang w:eastAsia="ru-RU"/>
        </w:rPr>
        <w:t xml:space="preserve"> </w:t>
      </w:r>
      <w:r w:rsidRPr="00792FDD">
        <w:rPr>
          <w:lang w:eastAsia="ru-RU"/>
        </w:rPr>
        <w:t>— максимально заинтересовать пользователя, поэтому сайт должен отвечать на</w:t>
      </w:r>
      <w:r>
        <w:rPr>
          <w:lang w:eastAsia="ru-RU"/>
        </w:rPr>
        <w:t xml:space="preserve"> </w:t>
      </w:r>
      <w:r w:rsidRPr="00792FDD">
        <w:rPr>
          <w:lang w:eastAsia="ru-RU"/>
        </w:rPr>
        <w:t>все главные вопросы, которые могут заинтересовать посетителя и</w:t>
      </w:r>
      <w:r>
        <w:rPr>
          <w:lang w:eastAsia="ru-RU"/>
        </w:rPr>
        <w:t xml:space="preserve"> </w:t>
      </w:r>
      <w:r w:rsidRPr="00792FDD">
        <w:rPr>
          <w:lang w:eastAsia="ru-RU"/>
        </w:rPr>
        <w:t>освещать товар или услугу в</w:t>
      </w:r>
      <w:r>
        <w:rPr>
          <w:lang w:eastAsia="ru-RU"/>
        </w:rPr>
        <w:t xml:space="preserve"> </w:t>
      </w:r>
      <w:r w:rsidRPr="00792FDD">
        <w:rPr>
          <w:lang w:eastAsia="ru-RU"/>
        </w:rPr>
        <w:t xml:space="preserve">максимально выгодном свете. </w:t>
      </w:r>
      <w:r w:rsidRPr="00B213B1">
        <w:rPr>
          <w:lang w:eastAsia="ru-RU"/>
        </w:rPr>
        <w:t>[</w:t>
      </w:r>
      <w:r w:rsidRPr="00B213B1">
        <w:rPr>
          <w:lang w:eastAsia="ru-RU"/>
        </w:rPr>
        <w:endnoteReference w:id="5"/>
      </w:r>
      <w:r w:rsidRPr="00B213B1">
        <w:rPr>
          <w:lang w:eastAsia="ru-RU"/>
        </w:rPr>
        <w:t>]</w:t>
      </w:r>
      <w:r w:rsidRPr="00792FDD">
        <w:rPr>
          <w:lang w:eastAsia="ru-RU"/>
        </w:rPr>
        <w:t xml:space="preserve"> </w:t>
      </w:r>
    </w:p>
    <w:p w:rsidR="00B213B1" w:rsidRPr="004173A3" w:rsidRDefault="00B213B1" w:rsidP="00B213B1">
      <w:pPr>
        <w:pStyle w:val="1"/>
        <w:rPr>
          <w:lang w:eastAsia="ru-RU"/>
        </w:rPr>
      </w:pPr>
      <w:bookmarkStart w:id="5" w:name="_Toc440044111"/>
      <w:r w:rsidRPr="00B213B1">
        <w:rPr>
          <w:lang w:eastAsia="ru-RU"/>
        </w:rPr>
        <w:lastRenderedPageBreak/>
        <w:t>Системы управле</w:t>
      </w:r>
      <w:r>
        <w:rPr>
          <w:lang w:eastAsia="ru-RU"/>
        </w:rPr>
        <w:t>ния контентом</w:t>
      </w:r>
      <w:bookmarkEnd w:id="5"/>
      <w:r w:rsidRPr="00B213B1">
        <w:rPr>
          <w:lang w:eastAsia="ru-RU"/>
        </w:rPr>
        <w:t xml:space="preserve"> </w:t>
      </w:r>
    </w:p>
    <w:p w:rsidR="00F47784" w:rsidRPr="00F47784" w:rsidRDefault="00F47784" w:rsidP="00F47784"/>
    <w:p w:rsidR="00F47784" w:rsidRPr="00F47784" w:rsidRDefault="00F47784" w:rsidP="00F47784">
      <w:r>
        <w:t>Система управле</w:t>
      </w:r>
      <w:r w:rsidRPr="00F47784">
        <w:t xml:space="preserve">ния </w:t>
      </w:r>
      <w:r>
        <w:t xml:space="preserve">контентом </w:t>
      </w:r>
      <w:r w:rsidRPr="00F47784">
        <w:t>(</w:t>
      </w:r>
      <w:proofErr w:type="spellStart"/>
      <w:r w:rsidRPr="00F47784">
        <w:t>Content</w:t>
      </w:r>
      <w:proofErr w:type="spellEnd"/>
      <w:r w:rsidRPr="00F47784">
        <w:t xml:space="preserve"> </w:t>
      </w:r>
      <w:proofErr w:type="spellStart"/>
      <w:r w:rsidRPr="00F47784">
        <w:t>management</w:t>
      </w:r>
      <w:proofErr w:type="spellEnd"/>
      <w:r w:rsidRPr="00F47784">
        <w:t xml:space="preserve"> </w:t>
      </w:r>
      <w:proofErr w:type="spellStart"/>
      <w:r w:rsidRPr="00F47784">
        <w:t>system</w:t>
      </w:r>
      <w:proofErr w:type="spellEnd"/>
      <w:r w:rsidRPr="00F47784">
        <w:t>,</w:t>
      </w:r>
      <w:r>
        <w:t xml:space="preserve"> </w:t>
      </w:r>
      <w:r w:rsidRPr="00F47784">
        <w:t>CMS)</w:t>
      </w:r>
      <w:r>
        <w:t xml:space="preserve"> </w:t>
      </w:r>
      <w:r w:rsidRPr="00F47784">
        <w:t>—</w:t>
      </w:r>
      <w:r>
        <w:t xml:space="preserve"> </w:t>
      </w:r>
      <w:r w:rsidRPr="00F47784">
        <w:t>информационная система</w:t>
      </w:r>
      <w:r>
        <w:t xml:space="preserve"> </w:t>
      </w:r>
      <w:r w:rsidRPr="00F47784">
        <w:t>или</w:t>
      </w:r>
      <w:r>
        <w:t xml:space="preserve"> </w:t>
      </w:r>
      <w:r w:rsidRPr="00F47784">
        <w:t>компьютерная программа, используемая для обеспечения и организации совместного процесса создания, редактирования и управления</w:t>
      </w:r>
      <w:r>
        <w:t xml:space="preserve"> </w:t>
      </w:r>
      <w:r w:rsidRPr="00F47784">
        <w:t>контентом</w:t>
      </w:r>
      <w:r>
        <w:t xml:space="preserve"> </w:t>
      </w:r>
      <w:r w:rsidRPr="00F47784">
        <w:t>(то есть содержимым).</w:t>
      </w:r>
    </w:p>
    <w:p w:rsidR="00F47784" w:rsidRPr="00F47784" w:rsidRDefault="00F47784" w:rsidP="00F47784">
      <w:r w:rsidRPr="00F47784">
        <w:t>Основные функции CMS:</w:t>
      </w:r>
    </w:p>
    <w:p w:rsidR="00F47784" w:rsidRPr="00F47784" w:rsidRDefault="00F47784" w:rsidP="00247FBB">
      <w:pPr>
        <w:pStyle w:val="a7"/>
        <w:numPr>
          <w:ilvl w:val="0"/>
          <w:numId w:val="7"/>
        </w:numPr>
        <w:ind w:left="0" w:firstLine="709"/>
      </w:pPr>
      <w:r w:rsidRPr="00F47784">
        <w:t>Предоставление инструментов для создания содержимого, организация совместной работы над содержимым,</w:t>
      </w:r>
    </w:p>
    <w:p w:rsidR="00F47784" w:rsidRPr="00F47784" w:rsidRDefault="00F47784" w:rsidP="00247FBB">
      <w:pPr>
        <w:pStyle w:val="a7"/>
        <w:numPr>
          <w:ilvl w:val="0"/>
          <w:numId w:val="7"/>
        </w:numPr>
        <w:ind w:left="0" w:firstLine="709"/>
      </w:pPr>
      <w:r w:rsidRPr="00F47784">
        <w:t>Управление содержимым: хранение, контроль версий, соблюдение режима доступа, управление потоком документов и</w:t>
      </w:r>
      <w:r>
        <w:t xml:space="preserve"> </w:t>
      </w:r>
      <w:r w:rsidRPr="00F47784">
        <w:t>т.</w:t>
      </w:r>
      <w:r>
        <w:t xml:space="preserve"> </w:t>
      </w:r>
      <w:r w:rsidRPr="00F47784">
        <w:t>п.,</w:t>
      </w:r>
    </w:p>
    <w:p w:rsidR="00F47784" w:rsidRPr="00F47784" w:rsidRDefault="00F47784" w:rsidP="00247FBB">
      <w:pPr>
        <w:pStyle w:val="a7"/>
        <w:numPr>
          <w:ilvl w:val="0"/>
          <w:numId w:val="7"/>
        </w:numPr>
        <w:ind w:left="0" w:firstLine="709"/>
      </w:pPr>
      <w:r w:rsidRPr="00F47784">
        <w:t>Публикация содержимого,</w:t>
      </w:r>
    </w:p>
    <w:p w:rsidR="00F47784" w:rsidRPr="00F47784" w:rsidRDefault="00F47784" w:rsidP="00247FBB">
      <w:pPr>
        <w:pStyle w:val="a7"/>
        <w:numPr>
          <w:ilvl w:val="0"/>
          <w:numId w:val="7"/>
        </w:numPr>
        <w:ind w:left="0" w:firstLine="709"/>
      </w:pPr>
      <w:r w:rsidRPr="00F47784">
        <w:t>Представление информации в виде, удобном для навигации, поиска.</w:t>
      </w:r>
    </w:p>
    <w:p w:rsidR="00F47784" w:rsidRPr="00F47784" w:rsidRDefault="00F47784" w:rsidP="00F47784">
      <w:r w:rsidRPr="00F47784">
        <w:t>В системе управления содержимым могут находиться самые различные данные:</w:t>
      </w:r>
      <w:r>
        <w:t xml:space="preserve"> </w:t>
      </w:r>
      <w:r w:rsidRPr="00F47784">
        <w:t>документы,</w:t>
      </w:r>
      <w:r>
        <w:t xml:space="preserve"> </w:t>
      </w:r>
      <w:r w:rsidRPr="00F47784">
        <w:t>фильмы,</w:t>
      </w:r>
      <w:r>
        <w:t xml:space="preserve"> </w:t>
      </w:r>
      <w:r w:rsidRPr="00F47784">
        <w:t>фотографии, номера телефонов, научные данные и так далее. Такая система часто используется для хранения, управления, пересмотра и публикации</w:t>
      </w:r>
      <w:r>
        <w:t xml:space="preserve"> </w:t>
      </w:r>
      <w:r w:rsidRPr="00F47784">
        <w:t>документации.</w:t>
      </w:r>
      <w:r>
        <w:t xml:space="preserve"> </w:t>
      </w:r>
      <w:r w:rsidRPr="00F47784">
        <w:t>Контроль версий</w:t>
      </w:r>
      <w:r>
        <w:t xml:space="preserve"> </w:t>
      </w:r>
      <w:r w:rsidRPr="00F47784">
        <w:t>является одним из основных её преимуществ, когда содержимое изменяется группой лиц.</w:t>
      </w:r>
    </w:p>
    <w:p w:rsidR="00F47784" w:rsidRPr="00F47784" w:rsidRDefault="00F47784" w:rsidP="00F47784">
      <w:r w:rsidRPr="00F47784">
        <w:t>В общем случае системы управления содержимым делятся на:</w:t>
      </w:r>
    </w:p>
    <w:p w:rsidR="00F47784" w:rsidRPr="00F47784" w:rsidRDefault="00F47784" w:rsidP="00A835EB">
      <w:pPr>
        <w:pStyle w:val="a7"/>
        <w:numPr>
          <w:ilvl w:val="0"/>
          <w:numId w:val="7"/>
        </w:numPr>
        <w:ind w:left="0" w:firstLine="709"/>
      </w:pPr>
      <w:r w:rsidRPr="00F47784">
        <w:t>Систему управления содержимым масштаба предприятия (</w:t>
      </w:r>
      <w:proofErr w:type="spellStart"/>
      <w:r w:rsidRPr="00F47784">
        <w:t>Enterprise</w:t>
      </w:r>
      <w:proofErr w:type="spellEnd"/>
      <w:r w:rsidRPr="00F47784">
        <w:t xml:space="preserve"> </w:t>
      </w:r>
      <w:proofErr w:type="spellStart"/>
      <w:r w:rsidRPr="00F47784">
        <w:t>Content</w:t>
      </w:r>
      <w:proofErr w:type="spellEnd"/>
      <w:r w:rsidRPr="00F47784">
        <w:t xml:space="preserve"> </w:t>
      </w:r>
      <w:proofErr w:type="spellStart"/>
      <w:r w:rsidRPr="00F47784">
        <w:t>Management</w:t>
      </w:r>
      <w:proofErr w:type="spellEnd"/>
      <w:r w:rsidRPr="00F47784">
        <w:t xml:space="preserve"> </w:t>
      </w:r>
      <w:proofErr w:type="spellStart"/>
      <w:r w:rsidRPr="00F47784">
        <w:t>System</w:t>
      </w:r>
      <w:proofErr w:type="spellEnd"/>
      <w:r w:rsidRPr="00F47784">
        <w:t>)</w:t>
      </w:r>
    </w:p>
    <w:p w:rsidR="00F47784" w:rsidRPr="00F47784" w:rsidRDefault="00F47784" w:rsidP="00A835EB">
      <w:pPr>
        <w:pStyle w:val="a7"/>
        <w:numPr>
          <w:ilvl w:val="0"/>
          <w:numId w:val="7"/>
        </w:numPr>
        <w:ind w:left="0" w:firstLine="709"/>
      </w:pPr>
      <w:r w:rsidRPr="00F47784">
        <w:t xml:space="preserve">Система управления </w:t>
      </w:r>
      <w:proofErr w:type="spellStart"/>
      <w:r w:rsidRPr="00F47784">
        <w:t>веб-содержимым</w:t>
      </w:r>
      <w:proofErr w:type="spellEnd"/>
      <w:r>
        <w:t xml:space="preserve"> </w:t>
      </w:r>
      <w:r w:rsidRPr="00F47784">
        <w:t>(</w:t>
      </w:r>
      <w:proofErr w:type="spellStart"/>
      <w:r w:rsidRPr="00F47784">
        <w:t>Web</w:t>
      </w:r>
      <w:proofErr w:type="spellEnd"/>
      <w:r w:rsidRPr="00F47784">
        <w:t xml:space="preserve"> </w:t>
      </w:r>
      <w:proofErr w:type="spellStart"/>
      <w:r w:rsidRPr="00F47784">
        <w:t>Content</w:t>
      </w:r>
      <w:proofErr w:type="spellEnd"/>
      <w:r w:rsidRPr="00F47784">
        <w:t xml:space="preserve"> </w:t>
      </w:r>
      <w:proofErr w:type="spellStart"/>
      <w:r w:rsidRPr="00F47784">
        <w:t>Management</w:t>
      </w:r>
      <w:proofErr w:type="spellEnd"/>
      <w:r w:rsidRPr="00F47784">
        <w:t xml:space="preserve"> </w:t>
      </w:r>
      <w:proofErr w:type="spellStart"/>
      <w:r w:rsidRPr="00F47784">
        <w:t>System</w:t>
      </w:r>
      <w:proofErr w:type="spellEnd"/>
      <w:r w:rsidRPr="00F47784">
        <w:t>)</w:t>
      </w:r>
    </w:p>
    <w:p w:rsidR="00F47784" w:rsidRPr="00F47784" w:rsidRDefault="00F47784" w:rsidP="00F47784">
      <w:r w:rsidRPr="00F47784">
        <w:t>В силу того, что ECMS имеют глубокую внутреннюю классификацию по предметным областям (HRM,</w:t>
      </w:r>
      <w:r>
        <w:t xml:space="preserve"> </w:t>
      </w:r>
      <w:r w:rsidRPr="00F47784">
        <w:t>DMS,</w:t>
      </w:r>
      <w:r>
        <w:t xml:space="preserve"> </w:t>
      </w:r>
      <w:r w:rsidRPr="00F47784">
        <w:t>CRM,</w:t>
      </w:r>
      <w:r>
        <w:t xml:space="preserve"> </w:t>
      </w:r>
      <w:r w:rsidRPr="00F47784">
        <w:t>ERP</w:t>
      </w:r>
      <w:r>
        <w:t xml:space="preserve"> </w:t>
      </w:r>
      <w:r w:rsidRPr="00F47784">
        <w:t>и</w:t>
      </w:r>
      <w:r>
        <w:t xml:space="preserve"> </w:t>
      </w:r>
      <w:r w:rsidRPr="00F47784">
        <w:t>т.</w:t>
      </w:r>
      <w:r>
        <w:t xml:space="preserve"> </w:t>
      </w:r>
      <w:r w:rsidRPr="00F47784">
        <w:t>д.), термин CMS заместил собой WCMS, превратившись в синоним</w:t>
      </w:r>
      <w:r>
        <w:t xml:space="preserve"> </w:t>
      </w:r>
      <w:r w:rsidRPr="00F47784">
        <w:t xml:space="preserve">системы управления сайтами. Подобные CMS позволяют управлять текстовым и графическим </w:t>
      </w:r>
      <w:r w:rsidRPr="00F47784">
        <w:lastRenderedPageBreak/>
        <w:t>наполнением</w:t>
      </w:r>
      <w:r>
        <w:t xml:space="preserve"> </w:t>
      </w:r>
      <w:r w:rsidRPr="00F47784">
        <w:t>веб-сайта, предоставляя пользователю интерфейс для работы с содержимым сайта, удобные инструменты хранения и публикации информации, автоматизируя процессы размещения информации в базах данных и её выдачи в</w:t>
      </w:r>
      <w:r>
        <w:t xml:space="preserve"> </w:t>
      </w:r>
      <w:r w:rsidRPr="00F47784">
        <w:t>HTML.</w:t>
      </w:r>
    </w:p>
    <w:p w:rsidR="00F47784" w:rsidRPr="00F47784" w:rsidRDefault="00F47784" w:rsidP="00F47784">
      <w:r w:rsidRPr="00F47784">
        <w:t>Существует множество готовых систем управления содержимым сайта, в том числе и бесплатных. Их можно разделить на три типа по способу работы:</w:t>
      </w:r>
    </w:p>
    <w:p w:rsidR="00F47784" w:rsidRPr="00F47784" w:rsidRDefault="00F47784" w:rsidP="00247FBB">
      <w:pPr>
        <w:pStyle w:val="a7"/>
        <w:numPr>
          <w:ilvl w:val="0"/>
          <w:numId w:val="9"/>
        </w:numPr>
        <w:ind w:left="0" w:firstLine="709"/>
      </w:pPr>
      <w:r w:rsidRPr="00F47784">
        <w:t>Генерация страниц по запросу. Системы такого типа работают на основе</w:t>
      </w:r>
      <w:r>
        <w:t xml:space="preserve"> связки «Модуль редактирования</w:t>
      </w:r>
      <w:r w:rsidRPr="00F47784">
        <w:t xml:space="preserve"> –</w:t>
      </w:r>
      <w:r>
        <w:t xml:space="preserve"> </w:t>
      </w:r>
      <w:r w:rsidRPr="00F47784">
        <w:t>База данных</w:t>
      </w:r>
      <w:r>
        <w:t xml:space="preserve"> </w:t>
      </w:r>
      <w:r w:rsidRPr="00F47784">
        <w:t>– Модуль представления». Модуль представления генерирует страницу с содержанием при запросе на него, на основе информации из базы данных. Информация в базе данных изменяется с помощью модуля редактирования. Страницы заново создаются</w:t>
      </w:r>
      <w:r>
        <w:t xml:space="preserve"> </w:t>
      </w:r>
      <w:r w:rsidRPr="00F47784">
        <w:t>сервером</w:t>
      </w:r>
      <w:r>
        <w:t xml:space="preserve"> </w:t>
      </w:r>
      <w:r w:rsidRPr="00F47784">
        <w:t xml:space="preserve">при каждом запросе, что в свою очередь создаёт дополнительную нагрузку на системные ресурсы. Нагрузка может быть многократно снижена при использовании средств кэширования, которые имеются в современных </w:t>
      </w:r>
      <w:proofErr w:type="spellStart"/>
      <w:r w:rsidRPr="00F47784">
        <w:t>веб-серверах</w:t>
      </w:r>
      <w:proofErr w:type="spellEnd"/>
      <w:r w:rsidRPr="00F47784">
        <w:t>.</w:t>
      </w:r>
    </w:p>
    <w:p w:rsidR="00F47784" w:rsidRPr="00F47784" w:rsidRDefault="00F47784" w:rsidP="00247FBB">
      <w:pPr>
        <w:pStyle w:val="a7"/>
        <w:numPr>
          <w:ilvl w:val="0"/>
          <w:numId w:val="9"/>
        </w:numPr>
        <w:ind w:left="0" w:firstLine="709"/>
      </w:pPr>
      <w:r w:rsidRPr="00F47784">
        <w:t>Генерация страниц при редактировании. Системы этого типа служат для редактирования страниц, которые при внесении изменений в содержание сайта создают набор статических страниц. При таком способе в жертву приносится</w:t>
      </w:r>
      <w:r>
        <w:t xml:space="preserve"> </w:t>
      </w:r>
      <w:r w:rsidRPr="00F47784">
        <w:t>интерактивность</w:t>
      </w:r>
      <w:r>
        <w:t xml:space="preserve"> </w:t>
      </w:r>
      <w:r w:rsidRPr="00F47784">
        <w:t>между посетителем и содержимым сайта.</w:t>
      </w:r>
    </w:p>
    <w:p w:rsidR="00F47784" w:rsidRPr="00F47784" w:rsidRDefault="00F47784" w:rsidP="00247FBB">
      <w:pPr>
        <w:pStyle w:val="a7"/>
        <w:numPr>
          <w:ilvl w:val="0"/>
          <w:numId w:val="9"/>
        </w:numPr>
        <w:ind w:left="0" w:firstLine="709"/>
      </w:pPr>
      <w:r w:rsidRPr="00F47784">
        <w:t>Смешанный тип. Как понятно из названия, сочетает в себе преимущества первых двух. Может быть реализован путём</w:t>
      </w:r>
      <w:r>
        <w:t xml:space="preserve"> </w:t>
      </w:r>
      <w:r w:rsidRPr="00F47784">
        <w:t>кэширования</w:t>
      </w:r>
      <w:r>
        <w:t xml:space="preserve"> </w:t>
      </w:r>
      <w:r w:rsidRPr="00F47784">
        <w:t xml:space="preserve">— модуль представления генерирует страницу один раз, в дальнейшем она в несколько раз быстрее подгружается из </w:t>
      </w:r>
      <w:proofErr w:type="spellStart"/>
      <w:r w:rsidRPr="00F47784">
        <w:t>кэша</w:t>
      </w:r>
      <w:proofErr w:type="spellEnd"/>
      <w:r w:rsidRPr="00F47784">
        <w:t>. Кэш может обновляться как автоматически, по истечении некоторого срока времени или при внесении изменений в определённые разделы сайта, так и вручную по команде администратора. Другой подход</w:t>
      </w:r>
      <w:r>
        <w:t xml:space="preserve"> </w:t>
      </w:r>
      <w:r w:rsidRPr="00F47784">
        <w:t>— сохранение определённых информационных блоков на этапе редактирования сайта и сборка страницы из этих блоков при запросе соответствующей страницы пользователем.</w:t>
      </w:r>
    </w:p>
    <w:p w:rsidR="00F47784" w:rsidRPr="00F47784" w:rsidRDefault="00F47784" w:rsidP="00F47784">
      <w:r w:rsidRPr="00F47784">
        <w:lastRenderedPageBreak/>
        <w:t>Большинство современных CMS имеют</w:t>
      </w:r>
      <w:r>
        <w:t xml:space="preserve"> </w:t>
      </w:r>
      <w:r w:rsidRPr="00F47784">
        <w:t>модульную архитектуру, что позволяет администратору самому выбирать и настраивать те компоненты, которые ему необходимы.</w:t>
      </w:r>
    </w:p>
    <w:p w:rsidR="00F47784" w:rsidRPr="00F47784" w:rsidRDefault="00F47784" w:rsidP="00F47784">
      <w:r w:rsidRPr="00F47784">
        <w:t>Типичные модули:</w:t>
      </w:r>
    </w:p>
    <w:p w:rsidR="00F47784" w:rsidRPr="00F47784" w:rsidRDefault="00F47784" w:rsidP="00247FBB">
      <w:pPr>
        <w:pStyle w:val="a7"/>
        <w:numPr>
          <w:ilvl w:val="0"/>
          <w:numId w:val="10"/>
        </w:numPr>
      </w:pPr>
      <w:r w:rsidRPr="00F47784">
        <w:t>динамическое меню,</w:t>
      </w:r>
    </w:p>
    <w:p w:rsidR="00F47784" w:rsidRPr="00F47784" w:rsidRDefault="00F47784" w:rsidP="00247FBB">
      <w:pPr>
        <w:pStyle w:val="a7"/>
        <w:numPr>
          <w:ilvl w:val="0"/>
          <w:numId w:val="10"/>
        </w:numPr>
      </w:pPr>
      <w:proofErr w:type="spellStart"/>
      <w:r w:rsidRPr="00F47784">
        <w:t>блог</w:t>
      </w:r>
      <w:proofErr w:type="spellEnd"/>
      <w:r w:rsidRPr="00F47784">
        <w:t>,</w:t>
      </w:r>
    </w:p>
    <w:p w:rsidR="00F47784" w:rsidRPr="00F47784" w:rsidRDefault="00F47784" w:rsidP="00247FBB">
      <w:pPr>
        <w:pStyle w:val="a7"/>
        <w:numPr>
          <w:ilvl w:val="0"/>
          <w:numId w:val="10"/>
        </w:numPr>
      </w:pPr>
      <w:r w:rsidRPr="00F47784">
        <w:t>новости,</w:t>
      </w:r>
    </w:p>
    <w:p w:rsidR="00F47784" w:rsidRPr="00F47784" w:rsidRDefault="00F47784" w:rsidP="00247FBB">
      <w:pPr>
        <w:pStyle w:val="a7"/>
        <w:numPr>
          <w:ilvl w:val="0"/>
          <w:numId w:val="10"/>
        </w:numPr>
      </w:pPr>
      <w:r w:rsidRPr="00F47784">
        <w:t>опросы,</w:t>
      </w:r>
    </w:p>
    <w:p w:rsidR="00F47784" w:rsidRPr="00F47784" w:rsidRDefault="00F47784" w:rsidP="00247FBB">
      <w:pPr>
        <w:pStyle w:val="a7"/>
        <w:numPr>
          <w:ilvl w:val="0"/>
          <w:numId w:val="10"/>
        </w:numPr>
      </w:pPr>
      <w:r w:rsidRPr="00F47784">
        <w:t>поиск по сайту,</w:t>
      </w:r>
    </w:p>
    <w:p w:rsidR="00F47784" w:rsidRPr="00F47784" w:rsidRDefault="00F47784" w:rsidP="00247FBB">
      <w:pPr>
        <w:pStyle w:val="a7"/>
        <w:numPr>
          <w:ilvl w:val="0"/>
          <w:numId w:val="10"/>
        </w:numPr>
      </w:pPr>
      <w:r w:rsidRPr="00F47784">
        <w:t>статистика посещений,</w:t>
      </w:r>
    </w:p>
    <w:p w:rsidR="00F47784" w:rsidRPr="00F47784" w:rsidRDefault="00F47784" w:rsidP="00247FBB">
      <w:pPr>
        <w:pStyle w:val="a7"/>
        <w:numPr>
          <w:ilvl w:val="0"/>
          <w:numId w:val="10"/>
        </w:numPr>
      </w:pPr>
      <w:r w:rsidRPr="00F47784">
        <w:t>гостевая книга</w:t>
      </w:r>
      <w:r>
        <w:t xml:space="preserve"> </w:t>
      </w:r>
      <w:r w:rsidRPr="00F47784">
        <w:t>и</w:t>
      </w:r>
      <w:r>
        <w:t xml:space="preserve"> </w:t>
      </w:r>
      <w:r w:rsidRPr="00F47784">
        <w:t>т.</w:t>
      </w:r>
      <w:r>
        <w:t xml:space="preserve"> </w:t>
      </w:r>
      <w:r w:rsidRPr="00F47784">
        <w:t>д.</w:t>
      </w:r>
    </w:p>
    <w:p w:rsidR="00F47784" w:rsidRPr="00F47784" w:rsidRDefault="00F47784" w:rsidP="00F47784">
      <w:r w:rsidRPr="00F47784">
        <w:t>Сайты, организованные посредством системы управления контентом, основаны на следующих технологиях:</w:t>
      </w:r>
      <w:r>
        <w:t xml:space="preserve"> </w:t>
      </w:r>
      <w:r w:rsidRPr="00F47784">
        <w:t>веб-сервер, хранилище данных (зачастую СУБД, например такие как</w:t>
      </w:r>
      <w:r>
        <w:t xml:space="preserve"> </w:t>
      </w:r>
      <w:r w:rsidRPr="00F47784">
        <w:t>MySQL</w:t>
      </w:r>
      <w:r>
        <w:t xml:space="preserve"> </w:t>
      </w:r>
      <w:r w:rsidRPr="00F47784">
        <w:t>или</w:t>
      </w:r>
      <w:r>
        <w:t xml:space="preserve"> </w:t>
      </w:r>
      <w:r w:rsidRPr="00F47784">
        <w:t>PostgreSQL, однако существуют и</w:t>
      </w:r>
      <w:r>
        <w:t xml:space="preserve"> </w:t>
      </w:r>
      <w:r w:rsidRPr="00F47784">
        <w:t>noSQL</w:t>
      </w:r>
      <w:r>
        <w:t xml:space="preserve"> </w:t>
      </w:r>
      <w:r w:rsidRPr="00F47784">
        <w:t>CMS),</w:t>
      </w:r>
      <w:r>
        <w:t xml:space="preserve"> </w:t>
      </w:r>
      <w:r w:rsidRPr="00F47784">
        <w:t>веб-приложение</w:t>
      </w:r>
      <w:r>
        <w:t xml:space="preserve"> </w:t>
      </w:r>
      <w:r w:rsidRPr="00F47784">
        <w:t>для обеспечения работы самой системы, визуальный (WYSIWYG) редактор страниц,</w:t>
      </w:r>
      <w:r>
        <w:t xml:space="preserve"> </w:t>
      </w:r>
      <w:r w:rsidRPr="00F47784">
        <w:t>файловый менеджер</w:t>
      </w:r>
      <w:r>
        <w:t xml:space="preserve"> </w:t>
      </w:r>
      <w:r w:rsidRPr="00F47784">
        <w:t xml:space="preserve">с </w:t>
      </w:r>
      <w:proofErr w:type="spellStart"/>
      <w:r w:rsidRPr="00F47784">
        <w:t>веб-интерфейсом</w:t>
      </w:r>
      <w:proofErr w:type="spellEnd"/>
      <w:r w:rsidRPr="00F47784">
        <w:t xml:space="preserve"> для управления файлами сайта, система управления правами пользователей и редакторов сайта.</w:t>
      </w:r>
    </w:p>
    <w:p w:rsidR="00F47784" w:rsidRPr="00F47784" w:rsidRDefault="00F47784" w:rsidP="00F47784">
      <w:r w:rsidRPr="00F47784">
        <w:t>Существуют разнообразные системы управления сайтом, среди которых встречаются платные и бесплатные, построенные по разным технологиям. Каждый сайт имеет панель управления, которая является только частью всей программы, достаточной для управления сайтом.</w:t>
      </w:r>
    </w:p>
    <w:p w:rsidR="00F47784" w:rsidRPr="00F47784" w:rsidRDefault="00F47784" w:rsidP="00F47784">
      <w:r w:rsidRPr="00F47784">
        <w:t xml:space="preserve">Наиболее распространены следующие технологические платформы, используемые в качестве основы </w:t>
      </w:r>
      <w:proofErr w:type="spellStart"/>
      <w:r w:rsidRPr="00F47784">
        <w:t>веб-приложения</w:t>
      </w:r>
      <w:proofErr w:type="spellEnd"/>
      <w:r w:rsidRPr="00F47784">
        <w:t>, реализующего работу CMS:</w:t>
      </w:r>
      <w:r>
        <w:t xml:space="preserve"> </w:t>
      </w:r>
      <w:r w:rsidRPr="00F47784">
        <w:t>PHP, Perl,</w:t>
      </w:r>
      <w:r>
        <w:t xml:space="preserve"> </w:t>
      </w:r>
      <w:r w:rsidRPr="00F47784">
        <w:t>.NET.</w:t>
      </w:r>
    </w:p>
    <w:p w:rsidR="00F47784" w:rsidRPr="00F47784" w:rsidRDefault="00F47784" w:rsidP="00F47784">
      <w:r w:rsidRPr="00F47784">
        <w:t>Существует термин</w:t>
      </w:r>
      <w:r>
        <w:t xml:space="preserve"> </w:t>
      </w:r>
      <w:r w:rsidRPr="00F47784">
        <w:t>контент-менеджер, обозначающий род профессиональной деятельности</w:t>
      </w:r>
      <w:r>
        <w:t xml:space="preserve"> </w:t>
      </w:r>
      <w:r w:rsidRPr="00F47784">
        <w:t>—</w:t>
      </w:r>
      <w:r>
        <w:t xml:space="preserve"> </w:t>
      </w:r>
      <w:r w:rsidRPr="00F47784">
        <w:t>редактор сайта</w:t>
      </w:r>
      <w:r>
        <w:t xml:space="preserve"> </w:t>
      </w:r>
      <w:r w:rsidRPr="00F47784">
        <w:t>или сотрудника, работающего с CMS.</w:t>
      </w:r>
    </w:p>
    <w:p w:rsidR="00F47784" w:rsidRPr="00F47784" w:rsidRDefault="00F47784" w:rsidP="00F47784">
      <w:r w:rsidRPr="00F47784">
        <w:lastRenderedPageBreak/>
        <w:t>Большая часть современных систем управления содержимым реализуется в виде визуального (WYSIWYG) редактора</w:t>
      </w:r>
      <w:r>
        <w:t xml:space="preserve"> </w:t>
      </w:r>
      <w:r w:rsidRPr="00F47784">
        <w:t>— программы, которая создаёт HTML-код из специальной упрощённой разметки, позволяющей пользователю проще форматировать текст.</w:t>
      </w:r>
    </w:p>
    <w:p w:rsidR="00B213B1" w:rsidRPr="00F47784" w:rsidRDefault="00B213B1" w:rsidP="00F47784"/>
    <w:p w:rsidR="00D1742B" w:rsidRPr="007243F5" w:rsidRDefault="00D1742B" w:rsidP="00EF451F">
      <w:pPr>
        <w:pStyle w:val="1"/>
      </w:pPr>
      <w:bookmarkStart w:id="6" w:name="_Toc440044112"/>
      <w:r>
        <w:lastRenderedPageBreak/>
        <w:t>Список источников</w:t>
      </w:r>
      <w:bookmarkEnd w:id="6"/>
    </w:p>
    <w:p w:rsidR="00381C9D" w:rsidRPr="00D1742B" w:rsidRDefault="00381C9D" w:rsidP="007243F5">
      <w:pPr>
        <w:ind w:firstLine="0"/>
      </w:pPr>
    </w:p>
    <w:sectPr w:rsidR="00381C9D" w:rsidRPr="00D1742B" w:rsidSect="00E8101C">
      <w:endnotePr>
        <w:numFmt w:val="decimal"/>
      </w:endnotePr>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41E7" w:rsidRDefault="004641E7" w:rsidP="00BE3B4A">
      <w:pPr>
        <w:spacing w:line="240" w:lineRule="auto"/>
      </w:pPr>
      <w:r>
        <w:separator/>
      </w:r>
    </w:p>
  </w:endnote>
  <w:endnote w:type="continuationSeparator" w:id="0">
    <w:p w:rsidR="004641E7" w:rsidRDefault="004641E7" w:rsidP="00BE3B4A">
      <w:pPr>
        <w:spacing w:line="240" w:lineRule="auto"/>
      </w:pPr>
      <w:r>
        <w:continuationSeparator/>
      </w:r>
    </w:p>
  </w:endnote>
  <w:endnote w:id="1">
    <w:p w:rsidR="00CD554E" w:rsidRPr="009801D6" w:rsidRDefault="00CD554E" w:rsidP="009801D6">
      <w:r w:rsidRPr="009801D6">
        <w:rPr>
          <w:rStyle w:val="af0"/>
          <w:vertAlign w:val="baseline"/>
        </w:rPr>
        <w:endnoteRef/>
      </w:r>
      <w:r>
        <w:t xml:space="preserve"> </w:t>
      </w:r>
      <w:r w:rsidR="009801D6">
        <w:t>Аутентификация контрагентов на основе технологии электронной цифровой подписи</w:t>
      </w:r>
      <w:r w:rsidR="009801D6" w:rsidRPr="009801D6">
        <w:t xml:space="preserve"> / </w:t>
      </w:r>
      <w:r w:rsidR="009801D6">
        <w:t xml:space="preserve">Копилка знаний // </w:t>
      </w:r>
      <w:r w:rsidR="009801D6">
        <w:rPr>
          <w:lang w:val="en-US"/>
        </w:rPr>
        <w:t>URL</w:t>
      </w:r>
      <w:r w:rsidR="009801D6" w:rsidRPr="009801D6">
        <w:t xml:space="preserve">: </w:t>
      </w:r>
      <w:r w:rsidRPr="009801D6">
        <w:rPr>
          <w:lang w:val="en-US"/>
        </w:rPr>
        <w:t>http</w:t>
      </w:r>
      <w:r w:rsidRPr="009801D6">
        <w:t>://</w:t>
      </w:r>
      <w:r w:rsidRPr="009801D6">
        <w:rPr>
          <w:lang w:val="en-US"/>
        </w:rPr>
        <w:t>fan</w:t>
      </w:r>
      <w:r w:rsidRPr="009801D6">
        <w:t>-5.</w:t>
      </w:r>
      <w:proofErr w:type="spellStart"/>
      <w:r w:rsidRPr="009801D6">
        <w:rPr>
          <w:lang w:val="en-US"/>
        </w:rPr>
        <w:t>ru</w:t>
      </w:r>
      <w:proofErr w:type="spellEnd"/>
      <w:r w:rsidRPr="009801D6">
        <w:t>/</w:t>
      </w:r>
      <w:r w:rsidRPr="009801D6">
        <w:rPr>
          <w:lang w:val="en-US"/>
        </w:rPr>
        <w:t>best</w:t>
      </w:r>
      <w:r w:rsidRPr="009801D6">
        <w:t>/</w:t>
      </w:r>
      <w:r w:rsidRPr="009801D6">
        <w:rPr>
          <w:lang w:val="en-US"/>
        </w:rPr>
        <w:t>best</w:t>
      </w:r>
      <w:r w:rsidRPr="009801D6">
        <w:t>-131700.</w:t>
      </w:r>
      <w:proofErr w:type="spellStart"/>
      <w:r w:rsidRPr="009801D6">
        <w:rPr>
          <w:lang w:val="en-US"/>
        </w:rPr>
        <w:t>php</w:t>
      </w:r>
      <w:proofErr w:type="spellEnd"/>
    </w:p>
  </w:endnote>
  <w:endnote w:id="2">
    <w:p w:rsidR="00AF3099" w:rsidRPr="00AF3099" w:rsidRDefault="00AF3099" w:rsidP="00AF3099">
      <w:r w:rsidRPr="00AF3099">
        <w:endnoteRef/>
      </w:r>
      <w:r>
        <w:t xml:space="preserve"> </w:t>
      </w:r>
      <w:r w:rsidRPr="00AF3099">
        <w:t>Целевая аудитория: Определение и методы / Единая служба объявлений // URL: http://www.eso-online.ru/celevye_auditorii/celevaya_auditoriya_opredelenie_i_metody/</w:t>
      </w:r>
    </w:p>
  </w:endnote>
  <w:endnote w:id="3">
    <w:p w:rsidR="007E3B1A" w:rsidRPr="007E3B1A" w:rsidRDefault="007E3B1A" w:rsidP="007E3B1A">
      <w:r w:rsidRPr="007E3B1A">
        <w:endnoteRef/>
      </w:r>
      <w:r>
        <w:t xml:space="preserve"> </w:t>
      </w:r>
      <w:r w:rsidRPr="007E3B1A">
        <w:t xml:space="preserve">Основные этапы разработки сайтов / </w:t>
      </w:r>
      <w:r>
        <w:t>Интернет мастерская //</w:t>
      </w:r>
      <w:r w:rsidRPr="007E3B1A">
        <w:t xml:space="preserve"> URL: http://webarty.net/stages/osnovnye-etapy-razrabotki-sajtov</w:t>
      </w:r>
    </w:p>
  </w:endnote>
  <w:endnote w:id="4">
    <w:p w:rsidR="00792FDD" w:rsidRPr="00792FDD" w:rsidRDefault="00792FDD" w:rsidP="00792FDD">
      <w:r w:rsidRPr="00792FDD">
        <w:endnoteRef/>
      </w:r>
      <w:r>
        <w:t xml:space="preserve">  </w:t>
      </w:r>
      <w:r w:rsidRPr="00792FDD">
        <w:t>Омельченко В. Я., Омельченко А. П., Омельченко А. В.,</w:t>
      </w:r>
      <w:r>
        <w:t xml:space="preserve"> </w:t>
      </w:r>
      <w:r w:rsidRPr="00792FDD">
        <w:t xml:space="preserve">СИСТЕМА МЕЖФИРМЕННОГО ВЗАИМОДЕЙСТВИЯ В </w:t>
      </w:r>
      <w:r>
        <w:t>ПРОЦЕССАХ ЭЛЕКТРОННОЙ КОММЕРЦИИ</w:t>
      </w:r>
      <w:r w:rsidRPr="00792FDD">
        <w:t xml:space="preserve"> // Проблемы развития внешнеэкономических связей и привлечения иностранных инвестиций: региональный аспект. Сборник научных трудов, 2012 год, 1 часть, </w:t>
      </w:r>
      <w:proofErr w:type="spellStart"/>
      <w:r w:rsidRPr="00792FDD">
        <w:t>стр</w:t>
      </w:r>
      <w:proofErr w:type="spellEnd"/>
      <w:r w:rsidRPr="00792FDD">
        <w:t xml:space="preserve"> 306</w:t>
      </w:r>
    </w:p>
  </w:endnote>
  <w:endnote w:id="5">
    <w:p w:rsidR="00792FDD" w:rsidRPr="00792FDD" w:rsidRDefault="00792FDD" w:rsidP="00792FDD">
      <w:r w:rsidRPr="00792FDD">
        <w:endnoteRef/>
      </w:r>
      <w:r>
        <w:t xml:space="preserve"> </w:t>
      </w:r>
      <w:r w:rsidRPr="00792FDD">
        <w:t>Презентационный сайт / Сайт о дизайне</w:t>
      </w:r>
      <w:r>
        <w:t xml:space="preserve"> </w:t>
      </w:r>
      <w:r>
        <w:rPr>
          <w:lang w:val="en-US"/>
        </w:rPr>
        <w:t>IMHO</w:t>
      </w:r>
      <w:r w:rsidRPr="00792FDD">
        <w:t xml:space="preserve"> </w:t>
      </w:r>
      <w:r>
        <w:t xml:space="preserve">// </w:t>
      </w:r>
      <w:r>
        <w:rPr>
          <w:lang w:val="en-US"/>
        </w:rPr>
        <w:t>URL</w:t>
      </w:r>
      <w:r w:rsidRPr="00792FDD">
        <w:t>:</w:t>
      </w:r>
      <w:r w:rsidRPr="00B213B1">
        <w:t xml:space="preserve"> </w:t>
      </w:r>
      <w:r w:rsidRPr="00792FDD">
        <w:t>http://imho-design.ru/content/kakie-byvayut-sajty/prezentacionnyj-sajt.html</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866189"/>
      <w:docPartObj>
        <w:docPartGallery w:val="Page Numbers (Bottom of Page)"/>
        <w:docPartUnique/>
      </w:docPartObj>
    </w:sdtPr>
    <w:sdtContent>
      <w:p w:rsidR="00C01FEE" w:rsidRDefault="00265D95">
        <w:pPr>
          <w:pStyle w:val="aa"/>
          <w:jc w:val="center"/>
        </w:pPr>
        <w:fldSimple w:instr=" PAGE   \* MERGEFORMAT ">
          <w:r w:rsidR="00780E05">
            <w:rPr>
              <w:noProof/>
            </w:rPr>
            <w:t>2</w:t>
          </w:r>
        </w:fldSimple>
      </w:p>
    </w:sdtContent>
  </w:sdt>
  <w:p w:rsidR="00C01FEE" w:rsidRDefault="00C01FEE">
    <w:pPr>
      <w:pStyle w:val="a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41E7" w:rsidRDefault="004641E7" w:rsidP="00BE3B4A">
      <w:pPr>
        <w:spacing w:line="240" w:lineRule="auto"/>
      </w:pPr>
      <w:r>
        <w:separator/>
      </w:r>
    </w:p>
  </w:footnote>
  <w:footnote w:type="continuationSeparator" w:id="0">
    <w:p w:rsidR="004641E7" w:rsidRDefault="004641E7" w:rsidP="00BE3B4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82287"/>
    <w:multiLevelType w:val="hybridMultilevel"/>
    <w:tmpl w:val="13AAAE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51B5F41"/>
    <w:multiLevelType w:val="hybridMultilevel"/>
    <w:tmpl w:val="1F5EDE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32E41CF5"/>
    <w:multiLevelType w:val="hybridMultilevel"/>
    <w:tmpl w:val="45B6B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43624364"/>
    <w:multiLevelType w:val="hybridMultilevel"/>
    <w:tmpl w:val="1772C2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4A317DC5"/>
    <w:multiLevelType w:val="hybridMultilevel"/>
    <w:tmpl w:val="78105D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4EBB2338"/>
    <w:multiLevelType w:val="hybridMultilevel"/>
    <w:tmpl w:val="B55E71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54CA0A66"/>
    <w:multiLevelType w:val="hybridMultilevel"/>
    <w:tmpl w:val="286E7F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555A377C"/>
    <w:multiLevelType w:val="hybridMultilevel"/>
    <w:tmpl w:val="7D5EDD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60B54B1C"/>
    <w:multiLevelType w:val="hybridMultilevel"/>
    <w:tmpl w:val="916EB4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697277CA"/>
    <w:multiLevelType w:val="hybridMultilevel"/>
    <w:tmpl w:val="98C2D42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6"/>
  </w:num>
  <w:num w:numId="2">
    <w:abstractNumId w:val="5"/>
  </w:num>
  <w:num w:numId="3">
    <w:abstractNumId w:val="8"/>
  </w:num>
  <w:num w:numId="4">
    <w:abstractNumId w:val="0"/>
  </w:num>
  <w:num w:numId="5">
    <w:abstractNumId w:val="9"/>
  </w:num>
  <w:num w:numId="6">
    <w:abstractNumId w:val="7"/>
  </w:num>
  <w:num w:numId="7">
    <w:abstractNumId w:val="2"/>
  </w:num>
  <w:num w:numId="8">
    <w:abstractNumId w:val="4"/>
  </w:num>
  <w:num w:numId="9">
    <w:abstractNumId w:val="1"/>
  </w:num>
  <w:num w:numId="10">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drawingGridHorizontalSpacing w:val="140"/>
  <w:displayHorizontalDrawingGridEvery w:val="2"/>
  <w:characterSpacingControl w:val="doNotCompress"/>
  <w:footnotePr>
    <w:footnote w:id="-1"/>
    <w:footnote w:id="0"/>
  </w:footnotePr>
  <w:endnotePr>
    <w:endnote w:id="-1"/>
    <w:endnote w:id="0"/>
  </w:endnotePr>
  <w:compat/>
  <w:rsids>
    <w:rsidRoot w:val="0004237C"/>
    <w:rsid w:val="00000A71"/>
    <w:rsid w:val="00000C9F"/>
    <w:rsid w:val="000047F1"/>
    <w:rsid w:val="0004237C"/>
    <w:rsid w:val="0005798F"/>
    <w:rsid w:val="00062802"/>
    <w:rsid w:val="00067B31"/>
    <w:rsid w:val="000B4BAB"/>
    <w:rsid w:val="000C7173"/>
    <w:rsid w:val="000E7550"/>
    <w:rsid w:val="001073B1"/>
    <w:rsid w:val="00113C60"/>
    <w:rsid w:val="00146101"/>
    <w:rsid w:val="001510C2"/>
    <w:rsid w:val="00154129"/>
    <w:rsid w:val="00172094"/>
    <w:rsid w:val="001902B1"/>
    <w:rsid w:val="00197228"/>
    <w:rsid w:val="001A1023"/>
    <w:rsid w:val="001A16AB"/>
    <w:rsid w:val="001A5D06"/>
    <w:rsid w:val="001B7F36"/>
    <w:rsid w:val="001D44D8"/>
    <w:rsid w:val="001D49D3"/>
    <w:rsid w:val="001E6CFD"/>
    <w:rsid w:val="002001D5"/>
    <w:rsid w:val="00245B4B"/>
    <w:rsid w:val="00246AA8"/>
    <w:rsid w:val="00247FBB"/>
    <w:rsid w:val="00254C84"/>
    <w:rsid w:val="0026256C"/>
    <w:rsid w:val="00265D95"/>
    <w:rsid w:val="002740A0"/>
    <w:rsid w:val="00275D69"/>
    <w:rsid w:val="00276E73"/>
    <w:rsid w:val="00282999"/>
    <w:rsid w:val="0029377E"/>
    <w:rsid w:val="002B66C1"/>
    <w:rsid w:val="00305B1D"/>
    <w:rsid w:val="00315901"/>
    <w:rsid w:val="00365957"/>
    <w:rsid w:val="00366EB4"/>
    <w:rsid w:val="00375CDA"/>
    <w:rsid w:val="00381C9D"/>
    <w:rsid w:val="003C5825"/>
    <w:rsid w:val="003D36FC"/>
    <w:rsid w:val="003D379B"/>
    <w:rsid w:val="003F109A"/>
    <w:rsid w:val="003F187E"/>
    <w:rsid w:val="003F2DE4"/>
    <w:rsid w:val="003F7AD6"/>
    <w:rsid w:val="00412B58"/>
    <w:rsid w:val="00413EA3"/>
    <w:rsid w:val="004173A3"/>
    <w:rsid w:val="004328F6"/>
    <w:rsid w:val="0043587B"/>
    <w:rsid w:val="00463961"/>
    <w:rsid w:val="004641E7"/>
    <w:rsid w:val="0047648E"/>
    <w:rsid w:val="0049071A"/>
    <w:rsid w:val="004C075F"/>
    <w:rsid w:val="004E1339"/>
    <w:rsid w:val="004F54A0"/>
    <w:rsid w:val="005023EA"/>
    <w:rsid w:val="00540FD3"/>
    <w:rsid w:val="005631BE"/>
    <w:rsid w:val="005747F6"/>
    <w:rsid w:val="005770DF"/>
    <w:rsid w:val="0058386F"/>
    <w:rsid w:val="0059337B"/>
    <w:rsid w:val="005A189E"/>
    <w:rsid w:val="005A2F6F"/>
    <w:rsid w:val="005A5CF2"/>
    <w:rsid w:val="005B0091"/>
    <w:rsid w:val="005B45CD"/>
    <w:rsid w:val="005D7F72"/>
    <w:rsid w:val="00602EE6"/>
    <w:rsid w:val="00606EEA"/>
    <w:rsid w:val="006464E9"/>
    <w:rsid w:val="006A3C6E"/>
    <w:rsid w:val="006A4534"/>
    <w:rsid w:val="006C23F1"/>
    <w:rsid w:val="006E5D4B"/>
    <w:rsid w:val="006E6AC2"/>
    <w:rsid w:val="00722C4E"/>
    <w:rsid w:val="00722DE7"/>
    <w:rsid w:val="007243F5"/>
    <w:rsid w:val="007533C2"/>
    <w:rsid w:val="007607E5"/>
    <w:rsid w:val="00780E05"/>
    <w:rsid w:val="00792FDD"/>
    <w:rsid w:val="007A1A8A"/>
    <w:rsid w:val="007A330B"/>
    <w:rsid w:val="007E3B1A"/>
    <w:rsid w:val="008A78E1"/>
    <w:rsid w:val="008B33A0"/>
    <w:rsid w:val="008C3774"/>
    <w:rsid w:val="008D2C8D"/>
    <w:rsid w:val="008D6BC0"/>
    <w:rsid w:val="0091058B"/>
    <w:rsid w:val="00941F24"/>
    <w:rsid w:val="00944773"/>
    <w:rsid w:val="009478BF"/>
    <w:rsid w:val="00955441"/>
    <w:rsid w:val="00956207"/>
    <w:rsid w:val="009801D6"/>
    <w:rsid w:val="00987E40"/>
    <w:rsid w:val="009C7689"/>
    <w:rsid w:val="009F68BC"/>
    <w:rsid w:val="00A070CC"/>
    <w:rsid w:val="00A12418"/>
    <w:rsid w:val="00A30E4E"/>
    <w:rsid w:val="00A3128B"/>
    <w:rsid w:val="00A65529"/>
    <w:rsid w:val="00A773FF"/>
    <w:rsid w:val="00A835EB"/>
    <w:rsid w:val="00A83975"/>
    <w:rsid w:val="00A868C4"/>
    <w:rsid w:val="00AA5F6C"/>
    <w:rsid w:val="00AA63B1"/>
    <w:rsid w:val="00AC66B3"/>
    <w:rsid w:val="00AE3B9F"/>
    <w:rsid w:val="00AF3099"/>
    <w:rsid w:val="00AF4F8A"/>
    <w:rsid w:val="00B03D3A"/>
    <w:rsid w:val="00B14F9F"/>
    <w:rsid w:val="00B16272"/>
    <w:rsid w:val="00B213B1"/>
    <w:rsid w:val="00B40A9B"/>
    <w:rsid w:val="00B5126E"/>
    <w:rsid w:val="00B52611"/>
    <w:rsid w:val="00B57D29"/>
    <w:rsid w:val="00B75CE7"/>
    <w:rsid w:val="00B9717A"/>
    <w:rsid w:val="00BB6B7B"/>
    <w:rsid w:val="00BC176C"/>
    <w:rsid w:val="00BC7A28"/>
    <w:rsid w:val="00BE3B4A"/>
    <w:rsid w:val="00BF7EAB"/>
    <w:rsid w:val="00C01FEE"/>
    <w:rsid w:val="00C13269"/>
    <w:rsid w:val="00C27887"/>
    <w:rsid w:val="00C33D75"/>
    <w:rsid w:val="00C440BA"/>
    <w:rsid w:val="00C45750"/>
    <w:rsid w:val="00C61B5E"/>
    <w:rsid w:val="00C61E55"/>
    <w:rsid w:val="00C64CBE"/>
    <w:rsid w:val="00CD322F"/>
    <w:rsid w:val="00CD554E"/>
    <w:rsid w:val="00D04053"/>
    <w:rsid w:val="00D04147"/>
    <w:rsid w:val="00D1742B"/>
    <w:rsid w:val="00D33931"/>
    <w:rsid w:val="00D40041"/>
    <w:rsid w:val="00D43184"/>
    <w:rsid w:val="00D44C25"/>
    <w:rsid w:val="00D73F75"/>
    <w:rsid w:val="00D91F78"/>
    <w:rsid w:val="00DA01F3"/>
    <w:rsid w:val="00DD7E36"/>
    <w:rsid w:val="00DF24F4"/>
    <w:rsid w:val="00DF5D6D"/>
    <w:rsid w:val="00E02CD1"/>
    <w:rsid w:val="00E1471D"/>
    <w:rsid w:val="00E223A3"/>
    <w:rsid w:val="00E338FA"/>
    <w:rsid w:val="00E6516A"/>
    <w:rsid w:val="00E8101C"/>
    <w:rsid w:val="00E9108D"/>
    <w:rsid w:val="00EA41CB"/>
    <w:rsid w:val="00EB1CD9"/>
    <w:rsid w:val="00EF451F"/>
    <w:rsid w:val="00F1679E"/>
    <w:rsid w:val="00F25170"/>
    <w:rsid w:val="00F47784"/>
    <w:rsid w:val="00F57DEC"/>
    <w:rsid w:val="00F83A55"/>
    <w:rsid w:val="00FA537F"/>
    <w:rsid w:val="00FB34C4"/>
    <w:rsid w:val="00FB34D5"/>
    <w:rsid w:val="00FB3E64"/>
    <w:rsid w:val="00FB781C"/>
    <w:rsid w:val="00FC2EEB"/>
    <w:rsid w:val="00FE20D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43F5"/>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EF451F"/>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E6516A"/>
    <w:pPr>
      <w:keepNext/>
      <w:keepLines/>
      <w:outlineLvl w:val="1"/>
    </w:pPr>
    <w:rPr>
      <w:rFonts w:eastAsiaTheme="majorEastAsia" w:cstheme="majorBidi"/>
      <w:bCs/>
      <w:szCs w:val="26"/>
    </w:rPr>
  </w:style>
  <w:style w:type="paragraph" w:styleId="3">
    <w:name w:val="heading 3"/>
    <w:basedOn w:val="a"/>
    <w:next w:val="a"/>
    <w:link w:val="30"/>
    <w:uiPriority w:val="9"/>
    <w:semiHidden/>
    <w:unhideWhenUsed/>
    <w:qFormat/>
    <w:rsid w:val="00D43184"/>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7533C2"/>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81C9D"/>
    <w:rPr>
      <w:b/>
      <w:bCs/>
    </w:rPr>
  </w:style>
  <w:style w:type="character" w:styleId="a4">
    <w:name w:val="Hyperlink"/>
    <w:basedOn w:val="a0"/>
    <w:uiPriority w:val="99"/>
    <w:unhideWhenUsed/>
    <w:rsid w:val="00381C9D"/>
    <w:rPr>
      <w:color w:val="0000FF"/>
      <w:u w:val="single"/>
    </w:rPr>
  </w:style>
  <w:style w:type="paragraph" w:styleId="a5">
    <w:name w:val="Balloon Text"/>
    <w:basedOn w:val="a"/>
    <w:link w:val="a6"/>
    <w:uiPriority w:val="99"/>
    <w:semiHidden/>
    <w:unhideWhenUsed/>
    <w:rsid w:val="00E6516A"/>
    <w:pPr>
      <w:spacing w:line="240" w:lineRule="auto"/>
    </w:pPr>
    <w:rPr>
      <w:rFonts w:ascii="Tahoma" w:hAnsi="Tahoma" w:cs="Tahoma"/>
      <w:sz w:val="16"/>
      <w:szCs w:val="16"/>
    </w:rPr>
  </w:style>
  <w:style w:type="character" w:customStyle="1" w:styleId="a6">
    <w:name w:val="Текст выноски Знак"/>
    <w:basedOn w:val="a0"/>
    <w:link w:val="a5"/>
    <w:uiPriority w:val="99"/>
    <w:semiHidden/>
    <w:rsid w:val="00E6516A"/>
    <w:rPr>
      <w:rFonts w:ascii="Tahoma" w:hAnsi="Tahoma" w:cs="Tahoma"/>
      <w:sz w:val="16"/>
      <w:szCs w:val="16"/>
    </w:rPr>
  </w:style>
  <w:style w:type="character" w:customStyle="1" w:styleId="10">
    <w:name w:val="Заголовок 1 Знак"/>
    <w:basedOn w:val="a0"/>
    <w:link w:val="1"/>
    <w:uiPriority w:val="9"/>
    <w:rsid w:val="00EF451F"/>
    <w:rPr>
      <w:rFonts w:ascii="Times New Roman" w:eastAsiaTheme="majorEastAsia" w:hAnsi="Times New Roman" w:cstheme="majorBidi"/>
      <w:bCs/>
      <w:sz w:val="28"/>
      <w:szCs w:val="28"/>
    </w:rPr>
  </w:style>
  <w:style w:type="character" w:customStyle="1" w:styleId="20">
    <w:name w:val="Заголовок 2 Знак"/>
    <w:basedOn w:val="a0"/>
    <w:link w:val="2"/>
    <w:uiPriority w:val="9"/>
    <w:rsid w:val="00E6516A"/>
    <w:rPr>
      <w:rFonts w:ascii="Times New Roman" w:eastAsiaTheme="majorEastAsia" w:hAnsi="Times New Roman" w:cstheme="majorBidi"/>
      <w:bCs/>
      <w:sz w:val="28"/>
      <w:szCs w:val="26"/>
    </w:rPr>
  </w:style>
  <w:style w:type="paragraph" w:styleId="a7">
    <w:name w:val="List Paragraph"/>
    <w:basedOn w:val="a"/>
    <w:uiPriority w:val="34"/>
    <w:qFormat/>
    <w:rsid w:val="00E6516A"/>
    <w:pPr>
      <w:ind w:left="720"/>
      <w:contextualSpacing/>
    </w:pPr>
  </w:style>
  <w:style w:type="paragraph" w:styleId="a8">
    <w:name w:val="header"/>
    <w:basedOn w:val="a"/>
    <w:link w:val="a9"/>
    <w:uiPriority w:val="99"/>
    <w:semiHidden/>
    <w:unhideWhenUsed/>
    <w:rsid w:val="00BE3B4A"/>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BE3B4A"/>
    <w:rPr>
      <w:rFonts w:ascii="Times New Roman" w:hAnsi="Times New Roman"/>
      <w:sz w:val="28"/>
    </w:rPr>
  </w:style>
  <w:style w:type="paragraph" w:styleId="aa">
    <w:name w:val="footer"/>
    <w:basedOn w:val="a"/>
    <w:link w:val="ab"/>
    <w:uiPriority w:val="99"/>
    <w:unhideWhenUsed/>
    <w:rsid w:val="00BE3B4A"/>
    <w:pPr>
      <w:tabs>
        <w:tab w:val="center" w:pos="4677"/>
        <w:tab w:val="right" w:pos="9355"/>
      </w:tabs>
      <w:spacing w:line="240" w:lineRule="auto"/>
    </w:pPr>
  </w:style>
  <w:style w:type="character" w:customStyle="1" w:styleId="ab">
    <w:name w:val="Нижний колонтитул Знак"/>
    <w:basedOn w:val="a0"/>
    <w:link w:val="aa"/>
    <w:uiPriority w:val="99"/>
    <w:rsid w:val="00BE3B4A"/>
    <w:rPr>
      <w:rFonts w:ascii="Times New Roman" w:hAnsi="Times New Roman"/>
      <w:sz w:val="28"/>
    </w:rPr>
  </w:style>
  <w:style w:type="paragraph" w:styleId="ac">
    <w:name w:val="TOC Heading"/>
    <w:basedOn w:val="1"/>
    <w:next w:val="a"/>
    <w:uiPriority w:val="39"/>
    <w:unhideWhenUsed/>
    <w:qFormat/>
    <w:rsid w:val="00305B1D"/>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305B1D"/>
    <w:pPr>
      <w:spacing w:after="100"/>
    </w:pPr>
  </w:style>
  <w:style w:type="paragraph" w:styleId="21">
    <w:name w:val="toc 2"/>
    <w:basedOn w:val="a"/>
    <w:next w:val="a"/>
    <w:autoRedefine/>
    <w:uiPriority w:val="39"/>
    <w:unhideWhenUsed/>
    <w:rsid w:val="00305B1D"/>
    <w:pPr>
      <w:spacing w:after="100"/>
      <w:ind w:left="280"/>
    </w:pPr>
  </w:style>
  <w:style w:type="character" w:customStyle="1" w:styleId="apple-converted-space">
    <w:name w:val="apple-converted-space"/>
    <w:basedOn w:val="a0"/>
    <w:rsid w:val="007243F5"/>
  </w:style>
  <w:style w:type="paragraph" w:styleId="ad">
    <w:name w:val="Normal (Web)"/>
    <w:basedOn w:val="a"/>
    <w:uiPriority w:val="99"/>
    <w:unhideWhenUsed/>
    <w:rsid w:val="007243F5"/>
    <w:pPr>
      <w:spacing w:before="100" w:beforeAutospacing="1" w:after="100" w:afterAutospacing="1" w:line="240" w:lineRule="auto"/>
      <w:ind w:firstLine="0"/>
      <w:jc w:val="left"/>
    </w:pPr>
    <w:rPr>
      <w:rFonts w:eastAsia="Times New Roman" w:cs="Times New Roman"/>
      <w:sz w:val="24"/>
      <w:szCs w:val="24"/>
      <w:lang w:eastAsia="ru-RU"/>
    </w:rPr>
  </w:style>
  <w:style w:type="paragraph" w:styleId="ae">
    <w:name w:val="endnote text"/>
    <w:basedOn w:val="a"/>
    <w:link w:val="af"/>
    <w:uiPriority w:val="99"/>
    <w:semiHidden/>
    <w:unhideWhenUsed/>
    <w:rsid w:val="007243F5"/>
    <w:pPr>
      <w:spacing w:line="240" w:lineRule="auto"/>
      <w:ind w:firstLine="0"/>
      <w:jc w:val="left"/>
    </w:pPr>
    <w:rPr>
      <w:rFonts w:ascii="Calibri" w:eastAsia="Calibri" w:hAnsi="Calibri" w:cs="Times New Roman"/>
      <w:sz w:val="20"/>
      <w:szCs w:val="20"/>
    </w:rPr>
  </w:style>
  <w:style w:type="character" w:customStyle="1" w:styleId="af">
    <w:name w:val="Текст концевой сноски Знак"/>
    <w:basedOn w:val="a0"/>
    <w:link w:val="ae"/>
    <w:uiPriority w:val="99"/>
    <w:semiHidden/>
    <w:rsid w:val="007243F5"/>
    <w:rPr>
      <w:rFonts w:ascii="Calibri" w:eastAsia="Calibri" w:hAnsi="Calibri" w:cs="Times New Roman"/>
      <w:sz w:val="20"/>
      <w:szCs w:val="20"/>
    </w:rPr>
  </w:style>
  <w:style w:type="character" w:styleId="af0">
    <w:name w:val="endnote reference"/>
    <w:basedOn w:val="a0"/>
    <w:uiPriority w:val="99"/>
    <w:semiHidden/>
    <w:unhideWhenUsed/>
    <w:rsid w:val="007243F5"/>
    <w:rPr>
      <w:vertAlign w:val="superscript"/>
    </w:rPr>
  </w:style>
  <w:style w:type="character" w:styleId="af1">
    <w:name w:val="Emphasis"/>
    <w:basedOn w:val="a0"/>
    <w:uiPriority w:val="20"/>
    <w:qFormat/>
    <w:rsid w:val="001510C2"/>
    <w:rPr>
      <w:i/>
      <w:iCs/>
    </w:rPr>
  </w:style>
  <w:style w:type="paragraph" w:styleId="af2">
    <w:name w:val="No Spacing"/>
    <w:uiPriority w:val="1"/>
    <w:qFormat/>
    <w:rsid w:val="00D91F78"/>
    <w:pPr>
      <w:spacing w:after="0" w:line="240" w:lineRule="auto"/>
      <w:ind w:firstLine="709"/>
      <w:jc w:val="both"/>
    </w:pPr>
    <w:rPr>
      <w:rFonts w:ascii="Times New Roman" w:hAnsi="Times New Roman"/>
      <w:sz w:val="28"/>
    </w:rPr>
  </w:style>
  <w:style w:type="character" w:customStyle="1" w:styleId="keyword">
    <w:name w:val="keyword"/>
    <w:basedOn w:val="a0"/>
    <w:rsid w:val="00D43184"/>
  </w:style>
  <w:style w:type="character" w:customStyle="1" w:styleId="30">
    <w:name w:val="Заголовок 3 Знак"/>
    <w:basedOn w:val="a0"/>
    <w:link w:val="3"/>
    <w:uiPriority w:val="9"/>
    <w:semiHidden/>
    <w:rsid w:val="00D43184"/>
    <w:rPr>
      <w:rFonts w:asciiTheme="majorHAnsi" w:eastAsiaTheme="majorEastAsia" w:hAnsiTheme="majorHAnsi" w:cstheme="majorBidi"/>
      <w:b/>
      <w:bCs/>
      <w:color w:val="4F81BD" w:themeColor="accent1"/>
      <w:sz w:val="28"/>
    </w:rPr>
  </w:style>
  <w:style w:type="character" w:customStyle="1" w:styleId="zag">
    <w:name w:val="zag"/>
    <w:basedOn w:val="a0"/>
    <w:rsid w:val="00D43184"/>
  </w:style>
  <w:style w:type="character" w:customStyle="1" w:styleId="spelling-content-entity">
    <w:name w:val="spelling-content-entity"/>
    <w:basedOn w:val="a0"/>
    <w:rsid w:val="00D43184"/>
  </w:style>
  <w:style w:type="character" w:customStyle="1" w:styleId="closed">
    <w:name w:val="closed"/>
    <w:basedOn w:val="a0"/>
    <w:rsid w:val="00D43184"/>
  </w:style>
  <w:style w:type="character" w:customStyle="1" w:styleId="donate">
    <w:name w:val="donate"/>
    <w:basedOn w:val="a0"/>
    <w:rsid w:val="00D43184"/>
  </w:style>
  <w:style w:type="character" w:customStyle="1" w:styleId="normal">
    <w:name w:val="normal"/>
    <w:basedOn w:val="a0"/>
    <w:rsid w:val="00D43184"/>
  </w:style>
  <w:style w:type="character" w:customStyle="1" w:styleId="page">
    <w:name w:val="page"/>
    <w:basedOn w:val="a0"/>
    <w:rsid w:val="00D43184"/>
  </w:style>
  <w:style w:type="character" w:customStyle="1" w:styleId="40">
    <w:name w:val="Заголовок 4 Знак"/>
    <w:basedOn w:val="a0"/>
    <w:link w:val="4"/>
    <w:uiPriority w:val="9"/>
    <w:semiHidden/>
    <w:rsid w:val="007533C2"/>
    <w:rPr>
      <w:rFonts w:asciiTheme="majorHAnsi" w:eastAsiaTheme="majorEastAsia" w:hAnsiTheme="majorHAnsi" w:cstheme="majorBidi"/>
      <w:b/>
      <w:bCs/>
      <w:i/>
      <w:iCs/>
      <w:color w:val="4F81BD" w:themeColor="accent1"/>
      <w:sz w:val="28"/>
    </w:rPr>
  </w:style>
  <w:style w:type="character" w:customStyle="1" w:styleId="mw-headline">
    <w:name w:val="mw-headline"/>
    <w:basedOn w:val="a0"/>
    <w:rsid w:val="00792FDD"/>
  </w:style>
  <w:style w:type="character" w:customStyle="1" w:styleId="mw-editsection">
    <w:name w:val="mw-editsection"/>
    <w:basedOn w:val="a0"/>
    <w:rsid w:val="00792FDD"/>
  </w:style>
  <w:style w:type="character" w:customStyle="1" w:styleId="mw-editsection-bracket">
    <w:name w:val="mw-editsection-bracket"/>
    <w:basedOn w:val="a0"/>
    <w:rsid w:val="00792FDD"/>
  </w:style>
  <w:style w:type="character" w:customStyle="1" w:styleId="mw-editsection-divider">
    <w:name w:val="mw-editsection-divider"/>
    <w:basedOn w:val="a0"/>
    <w:rsid w:val="00792FDD"/>
  </w:style>
  <w:style w:type="character" w:customStyle="1" w:styleId="reference-text">
    <w:name w:val="reference-text"/>
    <w:basedOn w:val="a0"/>
    <w:rsid w:val="00792FDD"/>
  </w:style>
  <w:style w:type="character" w:customStyle="1" w:styleId="toctoggle">
    <w:name w:val="toctoggle"/>
    <w:basedOn w:val="a0"/>
    <w:rsid w:val="00F47784"/>
  </w:style>
  <w:style w:type="character" w:customStyle="1" w:styleId="tocnumber">
    <w:name w:val="tocnumber"/>
    <w:basedOn w:val="a0"/>
    <w:rsid w:val="00F47784"/>
  </w:style>
  <w:style w:type="character" w:customStyle="1" w:styleId="toctext">
    <w:name w:val="toctext"/>
    <w:basedOn w:val="a0"/>
    <w:rsid w:val="00F47784"/>
  </w:style>
  <w:style w:type="character" w:customStyle="1" w:styleId="noprint">
    <w:name w:val="noprint"/>
    <w:basedOn w:val="a0"/>
    <w:rsid w:val="00F47784"/>
  </w:style>
</w:styles>
</file>

<file path=word/webSettings.xml><?xml version="1.0" encoding="utf-8"?>
<w:webSettings xmlns:r="http://schemas.openxmlformats.org/officeDocument/2006/relationships" xmlns:w="http://schemas.openxmlformats.org/wordprocessingml/2006/main">
  <w:divs>
    <w:div w:id="25916125">
      <w:bodyDiv w:val="1"/>
      <w:marLeft w:val="0"/>
      <w:marRight w:val="0"/>
      <w:marTop w:val="0"/>
      <w:marBottom w:val="0"/>
      <w:divBdr>
        <w:top w:val="none" w:sz="0" w:space="0" w:color="auto"/>
        <w:left w:val="none" w:sz="0" w:space="0" w:color="auto"/>
        <w:bottom w:val="none" w:sz="0" w:space="0" w:color="auto"/>
        <w:right w:val="none" w:sz="0" w:space="0" w:color="auto"/>
      </w:divBdr>
    </w:div>
    <w:div w:id="84695634">
      <w:bodyDiv w:val="1"/>
      <w:marLeft w:val="0"/>
      <w:marRight w:val="0"/>
      <w:marTop w:val="0"/>
      <w:marBottom w:val="0"/>
      <w:divBdr>
        <w:top w:val="none" w:sz="0" w:space="0" w:color="auto"/>
        <w:left w:val="none" w:sz="0" w:space="0" w:color="auto"/>
        <w:bottom w:val="none" w:sz="0" w:space="0" w:color="auto"/>
        <w:right w:val="none" w:sz="0" w:space="0" w:color="auto"/>
      </w:divBdr>
    </w:div>
    <w:div w:id="163211275">
      <w:bodyDiv w:val="1"/>
      <w:marLeft w:val="0"/>
      <w:marRight w:val="0"/>
      <w:marTop w:val="0"/>
      <w:marBottom w:val="0"/>
      <w:divBdr>
        <w:top w:val="none" w:sz="0" w:space="0" w:color="auto"/>
        <w:left w:val="none" w:sz="0" w:space="0" w:color="auto"/>
        <w:bottom w:val="none" w:sz="0" w:space="0" w:color="auto"/>
        <w:right w:val="none" w:sz="0" w:space="0" w:color="auto"/>
      </w:divBdr>
    </w:div>
    <w:div w:id="181019423">
      <w:bodyDiv w:val="1"/>
      <w:marLeft w:val="0"/>
      <w:marRight w:val="0"/>
      <w:marTop w:val="0"/>
      <w:marBottom w:val="0"/>
      <w:divBdr>
        <w:top w:val="none" w:sz="0" w:space="0" w:color="auto"/>
        <w:left w:val="none" w:sz="0" w:space="0" w:color="auto"/>
        <w:bottom w:val="none" w:sz="0" w:space="0" w:color="auto"/>
        <w:right w:val="none" w:sz="0" w:space="0" w:color="auto"/>
      </w:divBdr>
    </w:div>
    <w:div w:id="186023666">
      <w:bodyDiv w:val="1"/>
      <w:marLeft w:val="0"/>
      <w:marRight w:val="0"/>
      <w:marTop w:val="0"/>
      <w:marBottom w:val="0"/>
      <w:divBdr>
        <w:top w:val="none" w:sz="0" w:space="0" w:color="auto"/>
        <w:left w:val="none" w:sz="0" w:space="0" w:color="auto"/>
        <w:bottom w:val="none" w:sz="0" w:space="0" w:color="auto"/>
        <w:right w:val="none" w:sz="0" w:space="0" w:color="auto"/>
      </w:divBdr>
    </w:div>
    <w:div w:id="244733490">
      <w:bodyDiv w:val="1"/>
      <w:marLeft w:val="0"/>
      <w:marRight w:val="0"/>
      <w:marTop w:val="0"/>
      <w:marBottom w:val="0"/>
      <w:divBdr>
        <w:top w:val="none" w:sz="0" w:space="0" w:color="auto"/>
        <w:left w:val="none" w:sz="0" w:space="0" w:color="auto"/>
        <w:bottom w:val="none" w:sz="0" w:space="0" w:color="auto"/>
        <w:right w:val="none" w:sz="0" w:space="0" w:color="auto"/>
      </w:divBdr>
    </w:div>
    <w:div w:id="308636944">
      <w:bodyDiv w:val="1"/>
      <w:marLeft w:val="0"/>
      <w:marRight w:val="0"/>
      <w:marTop w:val="0"/>
      <w:marBottom w:val="0"/>
      <w:divBdr>
        <w:top w:val="none" w:sz="0" w:space="0" w:color="auto"/>
        <w:left w:val="none" w:sz="0" w:space="0" w:color="auto"/>
        <w:bottom w:val="none" w:sz="0" w:space="0" w:color="auto"/>
        <w:right w:val="none" w:sz="0" w:space="0" w:color="auto"/>
      </w:divBdr>
    </w:div>
    <w:div w:id="363093753">
      <w:bodyDiv w:val="1"/>
      <w:marLeft w:val="0"/>
      <w:marRight w:val="0"/>
      <w:marTop w:val="0"/>
      <w:marBottom w:val="0"/>
      <w:divBdr>
        <w:top w:val="none" w:sz="0" w:space="0" w:color="auto"/>
        <w:left w:val="none" w:sz="0" w:space="0" w:color="auto"/>
        <w:bottom w:val="none" w:sz="0" w:space="0" w:color="auto"/>
        <w:right w:val="none" w:sz="0" w:space="0" w:color="auto"/>
      </w:divBdr>
    </w:div>
    <w:div w:id="421922542">
      <w:bodyDiv w:val="1"/>
      <w:marLeft w:val="0"/>
      <w:marRight w:val="0"/>
      <w:marTop w:val="0"/>
      <w:marBottom w:val="0"/>
      <w:divBdr>
        <w:top w:val="none" w:sz="0" w:space="0" w:color="auto"/>
        <w:left w:val="none" w:sz="0" w:space="0" w:color="auto"/>
        <w:bottom w:val="none" w:sz="0" w:space="0" w:color="auto"/>
        <w:right w:val="none" w:sz="0" w:space="0" w:color="auto"/>
      </w:divBdr>
    </w:div>
    <w:div w:id="452213017">
      <w:bodyDiv w:val="1"/>
      <w:marLeft w:val="0"/>
      <w:marRight w:val="0"/>
      <w:marTop w:val="0"/>
      <w:marBottom w:val="0"/>
      <w:divBdr>
        <w:top w:val="none" w:sz="0" w:space="0" w:color="auto"/>
        <w:left w:val="none" w:sz="0" w:space="0" w:color="auto"/>
        <w:bottom w:val="none" w:sz="0" w:space="0" w:color="auto"/>
        <w:right w:val="none" w:sz="0" w:space="0" w:color="auto"/>
      </w:divBdr>
      <w:divsChild>
        <w:div w:id="601691511">
          <w:marLeft w:val="0"/>
          <w:marRight w:val="0"/>
          <w:marTop w:val="0"/>
          <w:marBottom w:val="0"/>
          <w:divBdr>
            <w:top w:val="none" w:sz="0" w:space="0" w:color="auto"/>
            <w:left w:val="none" w:sz="0" w:space="0" w:color="auto"/>
            <w:bottom w:val="single" w:sz="6" w:space="0" w:color="EBD6A0"/>
            <w:right w:val="none" w:sz="0" w:space="0" w:color="auto"/>
          </w:divBdr>
          <w:divsChild>
            <w:div w:id="2143841352">
              <w:marLeft w:val="0"/>
              <w:marRight w:val="0"/>
              <w:marTop w:val="0"/>
              <w:marBottom w:val="0"/>
              <w:divBdr>
                <w:top w:val="none" w:sz="0" w:space="0" w:color="auto"/>
                <w:left w:val="none" w:sz="0" w:space="0" w:color="auto"/>
                <w:bottom w:val="none" w:sz="0" w:space="0" w:color="auto"/>
                <w:right w:val="none" w:sz="0" w:space="0" w:color="auto"/>
              </w:divBdr>
              <w:divsChild>
                <w:div w:id="1406565085">
                  <w:marLeft w:val="0"/>
                  <w:marRight w:val="0"/>
                  <w:marTop w:val="0"/>
                  <w:marBottom w:val="0"/>
                  <w:divBdr>
                    <w:top w:val="none" w:sz="0" w:space="0" w:color="auto"/>
                    <w:left w:val="none" w:sz="0" w:space="0" w:color="auto"/>
                    <w:bottom w:val="none" w:sz="0" w:space="0" w:color="auto"/>
                    <w:right w:val="none" w:sz="0" w:space="0" w:color="auto"/>
                  </w:divBdr>
                </w:div>
                <w:div w:id="4668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5050">
          <w:marLeft w:val="0"/>
          <w:marRight w:val="0"/>
          <w:marTop w:val="0"/>
          <w:marBottom w:val="0"/>
          <w:divBdr>
            <w:top w:val="none" w:sz="0" w:space="0" w:color="auto"/>
            <w:left w:val="none" w:sz="0" w:space="0" w:color="auto"/>
            <w:bottom w:val="none" w:sz="0" w:space="0" w:color="auto"/>
            <w:right w:val="none" w:sz="0" w:space="0" w:color="auto"/>
          </w:divBdr>
          <w:divsChild>
            <w:div w:id="92821678">
              <w:marLeft w:val="0"/>
              <w:marRight w:val="0"/>
              <w:marTop w:val="0"/>
              <w:marBottom w:val="0"/>
              <w:divBdr>
                <w:top w:val="none" w:sz="0" w:space="0" w:color="auto"/>
                <w:left w:val="none" w:sz="0" w:space="0" w:color="auto"/>
                <w:bottom w:val="none" w:sz="0" w:space="0" w:color="auto"/>
                <w:right w:val="none" w:sz="0" w:space="0" w:color="auto"/>
              </w:divBdr>
              <w:divsChild>
                <w:div w:id="847405680">
                  <w:marLeft w:val="0"/>
                  <w:marRight w:val="0"/>
                  <w:marTop w:val="75"/>
                  <w:marBottom w:val="150"/>
                  <w:divBdr>
                    <w:top w:val="none" w:sz="0" w:space="0" w:color="auto"/>
                    <w:left w:val="none" w:sz="0" w:space="0" w:color="auto"/>
                    <w:bottom w:val="none" w:sz="0" w:space="0" w:color="auto"/>
                    <w:right w:val="none" w:sz="0" w:space="0" w:color="auto"/>
                  </w:divBdr>
                  <w:divsChild>
                    <w:div w:id="1750690548">
                      <w:marLeft w:val="75"/>
                      <w:marRight w:val="0"/>
                      <w:marTop w:val="0"/>
                      <w:marBottom w:val="0"/>
                      <w:divBdr>
                        <w:top w:val="none" w:sz="0" w:space="0" w:color="auto"/>
                        <w:left w:val="none" w:sz="0" w:space="0" w:color="auto"/>
                        <w:bottom w:val="none" w:sz="0" w:space="0" w:color="auto"/>
                        <w:right w:val="none" w:sz="0" w:space="0" w:color="auto"/>
                      </w:divBdr>
                      <w:divsChild>
                        <w:div w:id="646322539">
                          <w:marLeft w:val="0"/>
                          <w:marRight w:val="75"/>
                          <w:marTop w:val="0"/>
                          <w:marBottom w:val="0"/>
                          <w:divBdr>
                            <w:top w:val="none" w:sz="0" w:space="0" w:color="auto"/>
                            <w:left w:val="none" w:sz="0" w:space="0" w:color="auto"/>
                            <w:bottom w:val="none" w:sz="0" w:space="0" w:color="auto"/>
                            <w:right w:val="none" w:sz="0" w:space="0" w:color="auto"/>
                          </w:divBdr>
                          <w:divsChild>
                            <w:div w:id="424232525">
                              <w:marLeft w:val="0"/>
                              <w:marRight w:val="0"/>
                              <w:marTop w:val="0"/>
                              <w:marBottom w:val="0"/>
                              <w:divBdr>
                                <w:top w:val="none" w:sz="0" w:space="0" w:color="auto"/>
                                <w:left w:val="none" w:sz="0" w:space="0" w:color="auto"/>
                                <w:bottom w:val="none" w:sz="0" w:space="0" w:color="auto"/>
                                <w:right w:val="none" w:sz="0" w:space="0" w:color="auto"/>
                              </w:divBdr>
                              <w:divsChild>
                                <w:div w:id="1964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3729">
                          <w:marLeft w:val="0"/>
                          <w:marRight w:val="0"/>
                          <w:marTop w:val="0"/>
                          <w:marBottom w:val="0"/>
                          <w:divBdr>
                            <w:top w:val="none" w:sz="0" w:space="0" w:color="auto"/>
                            <w:left w:val="none" w:sz="0" w:space="0" w:color="auto"/>
                            <w:bottom w:val="none" w:sz="0" w:space="0" w:color="auto"/>
                            <w:right w:val="none" w:sz="0" w:space="0" w:color="auto"/>
                          </w:divBdr>
                        </w:div>
                        <w:div w:id="14920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998">
                  <w:marLeft w:val="0"/>
                  <w:marRight w:val="0"/>
                  <w:marTop w:val="0"/>
                  <w:marBottom w:val="90"/>
                  <w:divBdr>
                    <w:top w:val="none" w:sz="0" w:space="0" w:color="auto"/>
                    <w:left w:val="none" w:sz="0" w:space="0" w:color="auto"/>
                    <w:bottom w:val="single" w:sz="6" w:space="2" w:color="EBD6A0"/>
                    <w:right w:val="none" w:sz="0" w:space="0" w:color="auto"/>
                  </w:divBdr>
                  <w:divsChild>
                    <w:div w:id="234903913">
                      <w:marLeft w:val="300"/>
                      <w:marRight w:val="0"/>
                      <w:marTop w:val="0"/>
                      <w:marBottom w:val="0"/>
                      <w:divBdr>
                        <w:top w:val="none" w:sz="0" w:space="0" w:color="auto"/>
                        <w:left w:val="none" w:sz="0" w:space="0" w:color="auto"/>
                        <w:bottom w:val="none" w:sz="0" w:space="0" w:color="auto"/>
                        <w:right w:val="none" w:sz="0" w:space="0" w:color="auto"/>
                      </w:divBdr>
                    </w:div>
                  </w:divsChild>
                </w:div>
                <w:div w:id="1041638129">
                  <w:marLeft w:val="0"/>
                  <w:marRight w:val="0"/>
                  <w:marTop w:val="0"/>
                  <w:marBottom w:val="0"/>
                  <w:divBdr>
                    <w:top w:val="none" w:sz="0" w:space="0" w:color="auto"/>
                    <w:left w:val="none" w:sz="0" w:space="0" w:color="auto"/>
                    <w:bottom w:val="none" w:sz="0" w:space="0" w:color="auto"/>
                    <w:right w:val="none" w:sz="0" w:space="0" w:color="auto"/>
                  </w:divBdr>
                  <w:divsChild>
                    <w:div w:id="1335493186">
                      <w:marLeft w:val="0"/>
                      <w:marRight w:val="0"/>
                      <w:marTop w:val="0"/>
                      <w:marBottom w:val="0"/>
                      <w:divBdr>
                        <w:top w:val="none" w:sz="0" w:space="0" w:color="auto"/>
                        <w:left w:val="none" w:sz="0" w:space="0" w:color="auto"/>
                        <w:bottom w:val="none" w:sz="0" w:space="0" w:color="auto"/>
                        <w:right w:val="none" w:sz="0" w:space="0" w:color="auto"/>
                      </w:divBdr>
                      <w:divsChild>
                        <w:div w:id="1460687990">
                          <w:marLeft w:val="0"/>
                          <w:marRight w:val="0"/>
                          <w:marTop w:val="0"/>
                          <w:marBottom w:val="0"/>
                          <w:divBdr>
                            <w:top w:val="none" w:sz="0" w:space="0" w:color="auto"/>
                            <w:left w:val="none" w:sz="0" w:space="0" w:color="auto"/>
                            <w:bottom w:val="none" w:sz="0" w:space="0" w:color="auto"/>
                            <w:right w:val="none" w:sz="0" w:space="0" w:color="auto"/>
                          </w:divBdr>
                          <w:divsChild>
                            <w:div w:id="176500556">
                              <w:marLeft w:val="0"/>
                              <w:marRight w:val="0"/>
                              <w:marTop w:val="0"/>
                              <w:marBottom w:val="0"/>
                              <w:divBdr>
                                <w:top w:val="none" w:sz="0" w:space="0" w:color="auto"/>
                                <w:left w:val="none" w:sz="0" w:space="0" w:color="auto"/>
                                <w:bottom w:val="none" w:sz="0" w:space="0" w:color="auto"/>
                                <w:right w:val="none" w:sz="0" w:space="0" w:color="auto"/>
                              </w:divBdr>
                            </w:div>
                            <w:div w:id="422454360">
                              <w:marLeft w:val="0"/>
                              <w:marRight w:val="0"/>
                              <w:marTop w:val="0"/>
                              <w:marBottom w:val="0"/>
                              <w:divBdr>
                                <w:top w:val="none" w:sz="0" w:space="0" w:color="auto"/>
                                <w:left w:val="none" w:sz="0" w:space="0" w:color="auto"/>
                                <w:bottom w:val="none" w:sz="0" w:space="0" w:color="auto"/>
                                <w:right w:val="none" w:sz="0" w:space="0" w:color="auto"/>
                              </w:divBdr>
                              <w:divsChild>
                                <w:div w:id="366487277">
                                  <w:marLeft w:val="0"/>
                                  <w:marRight w:val="0"/>
                                  <w:marTop w:val="0"/>
                                  <w:marBottom w:val="0"/>
                                  <w:divBdr>
                                    <w:top w:val="none" w:sz="0" w:space="0" w:color="auto"/>
                                    <w:left w:val="none" w:sz="0" w:space="0" w:color="auto"/>
                                    <w:bottom w:val="none" w:sz="0" w:space="0" w:color="auto"/>
                                    <w:right w:val="none" w:sz="0" w:space="0" w:color="auto"/>
                                  </w:divBdr>
                                </w:div>
                                <w:div w:id="143782345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340907">
                      <w:marLeft w:val="0"/>
                      <w:marRight w:val="0"/>
                      <w:marTop w:val="0"/>
                      <w:marBottom w:val="0"/>
                      <w:divBdr>
                        <w:top w:val="none" w:sz="0" w:space="0" w:color="auto"/>
                        <w:left w:val="none" w:sz="0" w:space="0" w:color="auto"/>
                        <w:bottom w:val="none" w:sz="0" w:space="0" w:color="auto"/>
                        <w:right w:val="none" w:sz="0" w:space="0" w:color="auto"/>
                      </w:divBdr>
                      <w:divsChild>
                        <w:div w:id="2073576834">
                          <w:marLeft w:val="0"/>
                          <w:marRight w:val="0"/>
                          <w:marTop w:val="0"/>
                          <w:marBottom w:val="0"/>
                          <w:divBdr>
                            <w:top w:val="none" w:sz="0" w:space="0" w:color="auto"/>
                            <w:left w:val="none" w:sz="0" w:space="0" w:color="auto"/>
                            <w:bottom w:val="none" w:sz="0" w:space="0" w:color="auto"/>
                            <w:right w:val="none" w:sz="0" w:space="0" w:color="auto"/>
                          </w:divBdr>
                          <w:divsChild>
                            <w:div w:id="398409780">
                              <w:marLeft w:val="0"/>
                              <w:marRight w:val="0"/>
                              <w:marTop w:val="0"/>
                              <w:marBottom w:val="0"/>
                              <w:divBdr>
                                <w:top w:val="single" w:sz="6" w:space="0" w:color="EBD6A0"/>
                                <w:left w:val="none" w:sz="0" w:space="0" w:color="auto"/>
                                <w:bottom w:val="single" w:sz="6" w:space="0" w:color="EBD6A0"/>
                                <w:right w:val="none" w:sz="0" w:space="0" w:color="auto"/>
                              </w:divBdr>
                            </w:div>
                            <w:div w:id="1712534842">
                              <w:marLeft w:val="0"/>
                              <w:marRight w:val="0"/>
                              <w:marTop w:val="0"/>
                              <w:marBottom w:val="0"/>
                              <w:divBdr>
                                <w:top w:val="none" w:sz="0" w:space="0" w:color="auto"/>
                                <w:left w:val="none" w:sz="0" w:space="0" w:color="auto"/>
                                <w:bottom w:val="none" w:sz="0" w:space="0" w:color="auto"/>
                                <w:right w:val="none" w:sz="0" w:space="0" w:color="auto"/>
                              </w:divBdr>
                              <w:divsChild>
                                <w:div w:id="308901971">
                                  <w:marLeft w:val="0"/>
                                  <w:marRight w:val="0"/>
                                  <w:marTop w:val="0"/>
                                  <w:marBottom w:val="0"/>
                                  <w:divBdr>
                                    <w:top w:val="none" w:sz="0" w:space="0" w:color="auto"/>
                                    <w:left w:val="none" w:sz="0" w:space="0" w:color="auto"/>
                                    <w:bottom w:val="none" w:sz="0" w:space="0" w:color="auto"/>
                                    <w:right w:val="none" w:sz="0" w:space="0" w:color="auto"/>
                                  </w:divBdr>
                                  <w:divsChild>
                                    <w:div w:id="206725761">
                                      <w:marLeft w:val="0"/>
                                      <w:marRight w:val="0"/>
                                      <w:marTop w:val="0"/>
                                      <w:marBottom w:val="0"/>
                                      <w:divBdr>
                                        <w:top w:val="none" w:sz="0" w:space="0" w:color="auto"/>
                                        <w:left w:val="none" w:sz="0" w:space="0" w:color="auto"/>
                                        <w:bottom w:val="none" w:sz="0" w:space="0" w:color="auto"/>
                                        <w:right w:val="none" w:sz="0" w:space="0" w:color="auto"/>
                                      </w:divBdr>
                                    </w:div>
                                  </w:divsChild>
                                </w:div>
                                <w:div w:id="1798597112">
                                  <w:marLeft w:val="0"/>
                                  <w:marRight w:val="0"/>
                                  <w:marTop w:val="0"/>
                                  <w:marBottom w:val="0"/>
                                  <w:divBdr>
                                    <w:top w:val="none" w:sz="0" w:space="0" w:color="auto"/>
                                    <w:left w:val="none" w:sz="0" w:space="0" w:color="auto"/>
                                    <w:bottom w:val="none" w:sz="0" w:space="0" w:color="auto"/>
                                    <w:right w:val="none" w:sz="0" w:space="0" w:color="auto"/>
                                  </w:divBdr>
                                  <w:divsChild>
                                    <w:div w:id="6919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12580">
      <w:bodyDiv w:val="1"/>
      <w:marLeft w:val="0"/>
      <w:marRight w:val="0"/>
      <w:marTop w:val="0"/>
      <w:marBottom w:val="0"/>
      <w:divBdr>
        <w:top w:val="none" w:sz="0" w:space="0" w:color="auto"/>
        <w:left w:val="none" w:sz="0" w:space="0" w:color="auto"/>
        <w:bottom w:val="none" w:sz="0" w:space="0" w:color="auto"/>
        <w:right w:val="none" w:sz="0" w:space="0" w:color="auto"/>
      </w:divBdr>
    </w:div>
    <w:div w:id="584608623">
      <w:bodyDiv w:val="1"/>
      <w:marLeft w:val="0"/>
      <w:marRight w:val="0"/>
      <w:marTop w:val="0"/>
      <w:marBottom w:val="0"/>
      <w:divBdr>
        <w:top w:val="none" w:sz="0" w:space="0" w:color="auto"/>
        <w:left w:val="none" w:sz="0" w:space="0" w:color="auto"/>
        <w:bottom w:val="none" w:sz="0" w:space="0" w:color="auto"/>
        <w:right w:val="none" w:sz="0" w:space="0" w:color="auto"/>
      </w:divBdr>
    </w:div>
    <w:div w:id="627932985">
      <w:bodyDiv w:val="1"/>
      <w:marLeft w:val="0"/>
      <w:marRight w:val="0"/>
      <w:marTop w:val="0"/>
      <w:marBottom w:val="0"/>
      <w:divBdr>
        <w:top w:val="none" w:sz="0" w:space="0" w:color="auto"/>
        <w:left w:val="none" w:sz="0" w:space="0" w:color="auto"/>
        <w:bottom w:val="none" w:sz="0" w:space="0" w:color="auto"/>
        <w:right w:val="none" w:sz="0" w:space="0" w:color="auto"/>
      </w:divBdr>
    </w:div>
    <w:div w:id="650911165">
      <w:bodyDiv w:val="1"/>
      <w:marLeft w:val="0"/>
      <w:marRight w:val="0"/>
      <w:marTop w:val="0"/>
      <w:marBottom w:val="0"/>
      <w:divBdr>
        <w:top w:val="none" w:sz="0" w:space="0" w:color="auto"/>
        <w:left w:val="none" w:sz="0" w:space="0" w:color="auto"/>
        <w:bottom w:val="none" w:sz="0" w:space="0" w:color="auto"/>
        <w:right w:val="none" w:sz="0" w:space="0" w:color="auto"/>
      </w:divBdr>
    </w:div>
    <w:div w:id="668286561">
      <w:bodyDiv w:val="1"/>
      <w:marLeft w:val="0"/>
      <w:marRight w:val="0"/>
      <w:marTop w:val="0"/>
      <w:marBottom w:val="0"/>
      <w:divBdr>
        <w:top w:val="none" w:sz="0" w:space="0" w:color="auto"/>
        <w:left w:val="none" w:sz="0" w:space="0" w:color="auto"/>
        <w:bottom w:val="none" w:sz="0" w:space="0" w:color="auto"/>
        <w:right w:val="none" w:sz="0" w:space="0" w:color="auto"/>
      </w:divBdr>
    </w:div>
    <w:div w:id="677539614">
      <w:bodyDiv w:val="1"/>
      <w:marLeft w:val="0"/>
      <w:marRight w:val="0"/>
      <w:marTop w:val="0"/>
      <w:marBottom w:val="0"/>
      <w:divBdr>
        <w:top w:val="none" w:sz="0" w:space="0" w:color="auto"/>
        <w:left w:val="none" w:sz="0" w:space="0" w:color="auto"/>
        <w:bottom w:val="none" w:sz="0" w:space="0" w:color="auto"/>
        <w:right w:val="none" w:sz="0" w:space="0" w:color="auto"/>
      </w:divBdr>
    </w:div>
    <w:div w:id="678042215">
      <w:bodyDiv w:val="1"/>
      <w:marLeft w:val="0"/>
      <w:marRight w:val="0"/>
      <w:marTop w:val="0"/>
      <w:marBottom w:val="0"/>
      <w:divBdr>
        <w:top w:val="none" w:sz="0" w:space="0" w:color="auto"/>
        <w:left w:val="none" w:sz="0" w:space="0" w:color="auto"/>
        <w:bottom w:val="none" w:sz="0" w:space="0" w:color="auto"/>
        <w:right w:val="none" w:sz="0" w:space="0" w:color="auto"/>
      </w:divBdr>
    </w:div>
    <w:div w:id="698773606">
      <w:bodyDiv w:val="1"/>
      <w:marLeft w:val="0"/>
      <w:marRight w:val="0"/>
      <w:marTop w:val="0"/>
      <w:marBottom w:val="0"/>
      <w:divBdr>
        <w:top w:val="none" w:sz="0" w:space="0" w:color="auto"/>
        <w:left w:val="none" w:sz="0" w:space="0" w:color="auto"/>
        <w:bottom w:val="none" w:sz="0" w:space="0" w:color="auto"/>
        <w:right w:val="none" w:sz="0" w:space="0" w:color="auto"/>
      </w:divBdr>
    </w:div>
    <w:div w:id="864103598">
      <w:bodyDiv w:val="1"/>
      <w:marLeft w:val="0"/>
      <w:marRight w:val="0"/>
      <w:marTop w:val="0"/>
      <w:marBottom w:val="0"/>
      <w:divBdr>
        <w:top w:val="none" w:sz="0" w:space="0" w:color="auto"/>
        <w:left w:val="none" w:sz="0" w:space="0" w:color="auto"/>
        <w:bottom w:val="none" w:sz="0" w:space="0" w:color="auto"/>
        <w:right w:val="none" w:sz="0" w:space="0" w:color="auto"/>
      </w:divBdr>
    </w:div>
    <w:div w:id="882987029">
      <w:bodyDiv w:val="1"/>
      <w:marLeft w:val="0"/>
      <w:marRight w:val="0"/>
      <w:marTop w:val="0"/>
      <w:marBottom w:val="0"/>
      <w:divBdr>
        <w:top w:val="none" w:sz="0" w:space="0" w:color="auto"/>
        <w:left w:val="none" w:sz="0" w:space="0" w:color="auto"/>
        <w:bottom w:val="none" w:sz="0" w:space="0" w:color="auto"/>
        <w:right w:val="none" w:sz="0" w:space="0" w:color="auto"/>
      </w:divBdr>
      <w:divsChild>
        <w:div w:id="1461071812">
          <w:blockQuote w:val="1"/>
          <w:marLeft w:val="360"/>
          <w:marRight w:val="0"/>
          <w:marTop w:val="0"/>
          <w:marBottom w:val="360"/>
          <w:divBdr>
            <w:top w:val="none" w:sz="0" w:space="0" w:color="auto"/>
            <w:left w:val="none" w:sz="0" w:space="0" w:color="auto"/>
            <w:bottom w:val="none" w:sz="0" w:space="0" w:color="auto"/>
            <w:right w:val="none" w:sz="0" w:space="0" w:color="auto"/>
          </w:divBdr>
        </w:div>
        <w:div w:id="320618665">
          <w:blockQuote w:val="1"/>
          <w:marLeft w:val="360"/>
          <w:marRight w:val="0"/>
          <w:marTop w:val="0"/>
          <w:marBottom w:val="360"/>
          <w:divBdr>
            <w:top w:val="none" w:sz="0" w:space="0" w:color="auto"/>
            <w:left w:val="none" w:sz="0" w:space="0" w:color="auto"/>
            <w:bottom w:val="none" w:sz="0" w:space="0" w:color="auto"/>
            <w:right w:val="none" w:sz="0" w:space="0" w:color="auto"/>
          </w:divBdr>
        </w:div>
      </w:divsChild>
    </w:div>
    <w:div w:id="903443534">
      <w:bodyDiv w:val="1"/>
      <w:marLeft w:val="0"/>
      <w:marRight w:val="0"/>
      <w:marTop w:val="0"/>
      <w:marBottom w:val="0"/>
      <w:divBdr>
        <w:top w:val="none" w:sz="0" w:space="0" w:color="auto"/>
        <w:left w:val="none" w:sz="0" w:space="0" w:color="auto"/>
        <w:bottom w:val="none" w:sz="0" w:space="0" w:color="auto"/>
        <w:right w:val="none" w:sz="0" w:space="0" w:color="auto"/>
      </w:divBdr>
    </w:div>
    <w:div w:id="915167206">
      <w:bodyDiv w:val="1"/>
      <w:marLeft w:val="0"/>
      <w:marRight w:val="0"/>
      <w:marTop w:val="0"/>
      <w:marBottom w:val="0"/>
      <w:divBdr>
        <w:top w:val="none" w:sz="0" w:space="0" w:color="auto"/>
        <w:left w:val="none" w:sz="0" w:space="0" w:color="auto"/>
        <w:bottom w:val="none" w:sz="0" w:space="0" w:color="auto"/>
        <w:right w:val="none" w:sz="0" w:space="0" w:color="auto"/>
      </w:divBdr>
    </w:div>
    <w:div w:id="1042054309">
      <w:bodyDiv w:val="1"/>
      <w:marLeft w:val="0"/>
      <w:marRight w:val="0"/>
      <w:marTop w:val="0"/>
      <w:marBottom w:val="0"/>
      <w:divBdr>
        <w:top w:val="none" w:sz="0" w:space="0" w:color="auto"/>
        <w:left w:val="none" w:sz="0" w:space="0" w:color="auto"/>
        <w:bottom w:val="none" w:sz="0" w:space="0" w:color="auto"/>
        <w:right w:val="none" w:sz="0" w:space="0" w:color="auto"/>
      </w:divBdr>
    </w:div>
    <w:div w:id="1203247659">
      <w:bodyDiv w:val="1"/>
      <w:marLeft w:val="0"/>
      <w:marRight w:val="0"/>
      <w:marTop w:val="0"/>
      <w:marBottom w:val="0"/>
      <w:divBdr>
        <w:top w:val="none" w:sz="0" w:space="0" w:color="auto"/>
        <w:left w:val="none" w:sz="0" w:space="0" w:color="auto"/>
        <w:bottom w:val="none" w:sz="0" w:space="0" w:color="auto"/>
        <w:right w:val="none" w:sz="0" w:space="0" w:color="auto"/>
      </w:divBdr>
    </w:div>
    <w:div w:id="1327710798">
      <w:bodyDiv w:val="1"/>
      <w:marLeft w:val="0"/>
      <w:marRight w:val="0"/>
      <w:marTop w:val="0"/>
      <w:marBottom w:val="0"/>
      <w:divBdr>
        <w:top w:val="none" w:sz="0" w:space="0" w:color="auto"/>
        <w:left w:val="none" w:sz="0" w:space="0" w:color="auto"/>
        <w:bottom w:val="none" w:sz="0" w:space="0" w:color="auto"/>
        <w:right w:val="none" w:sz="0" w:space="0" w:color="auto"/>
      </w:divBdr>
    </w:div>
    <w:div w:id="1335180582">
      <w:bodyDiv w:val="1"/>
      <w:marLeft w:val="0"/>
      <w:marRight w:val="0"/>
      <w:marTop w:val="0"/>
      <w:marBottom w:val="0"/>
      <w:divBdr>
        <w:top w:val="none" w:sz="0" w:space="0" w:color="auto"/>
        <w:left w:val="none" w:sz="0" w:space="0" w:color="auto"/>
        <w:bottom w:val="none" w:sz="0" w:space="0" w:color="auto"/>
        <w:right w:val="none" w:sz="0" w:space="0" w:color="auto"/>
      </w:divBdr>
    </w:div>
    <w:div w:id="1378553609">
      <w:bodyDiv w:val="1"/>
      <w:marLeft w:val="0"/>
      <w:marRight w:val="0"/>
      <w:marTop w:val="0"/>
      <w:marBottom w:val="0"/>
      <w:divBdr>
        <w:top w:val="none" w:sz="0" w:space="0" w:color="auto"/>
        <w:left w:val="none" w:sz="0" w:space="0" w:color="auto"/>
        <w:bottom w:val="none" w:sz="0" w:space="0" w:color="auto"/>
        <w:right w:val="none" w:sz="0" w:space="0" w:color="auto"/>
      </w:divBdr>
    </w:div>
    <w:div w:id="1443040035">
      <w:bodyDiv w:val="1"/>
      <w:marLeft w:val="0"/>
      <w:marRight w:val="0"/>
      <w:marTop w:val="0"/>
      <w:marBottom w:val="0"/>
      <w:divBdr>
        <w:top w:val="none" w:sz="0" w:space="0" w:color="auto"/>
        <w:left w:val="none" w:sz="0" w:space="0" w:color="auto"/>
        <w:bottom w:val="none" w:sz="0" w:space="0" w:color="auto"/>
        <w:right w:val="none" w:sz="0" w:space="0" w:color="auto"/>
      </w:divBdr>
    </w:div>
    <w:div w:id="1518500019">
      <w:bodyDiv w:val="1"/>
      <w:marLeft w:val="0"/>
      <w:marRight w:val="0"/>
      <w:marTop w:val="0"/>
      <w:marBottom w:val="0"/>
      <w:divBdr>
        <w:top w:val="none" w:sz="0" w:space="0" w:color="auto"/>
        <w:left w:val="none" w:sz="0" w:space="0" w:color="auto"/>
        <w:bottom w:val="none" w:sz="0" w:space="0" w:color="auto"/>
        <w:right w:val="none" w:sz="0" w:space="0" w:color="auto"/>
      </w:divBdr>
    </w:div>
    <w:div w:id="1519663692">
      <w:bodyDiv w:val="1"/>
      <w:marLeft w:val="0"/>
      <w:marRight w:val="0"/>
      <w:marTop w:val="0"/>
      <w:marBottom w:val="0"/>
      <w:divBdr>
        <w:top w:val="none" w:sz="0" w:space="0" w:color="auto"/>
        <w:left w:val="none" w:sz="0" w:space="0" w:color="auto"/>
        <w:bottom w:val="none" w:sz="0" w:space="0" w:color="auto"/>
        <w:right w:val="none" w:sz="0" w:space="0" w:color="auto"/>
      </w:divBdr>
    </w:div>
    <w:div w:id="1543398854">
      <w:bodyDiv w:val="1"/>
      <w:marLeft w:val="0"/>
      <w:marRight w:val="0"/>
      <w:marTop w:val="0"/>
      <w:marBottom w:val="0"/>
      <w:divBdr>
        <w:top w:val="none" w:sz="0" w:space="0" w:color="auto"/>
        <w:left w:val="none" w:sz="0" w:space="0" w:color="auto"/>
        <w:bottom w:val="none" w:sz="0" w:space="0" w:color="auto"/>
        <w:right w:val="none" w:sz="0" w:space="0" w:color="auto"/>
      </w:divBdr>
    </w:div>
    <w:div w:id="1563908016">
      <w:bodyDiv w:val="1"/>
      <w:marLeft w:val="0"/>
      <w:marRight w:val="0"/>
      <w:marTop w:val="0"/>
      <w:marBottom w:val="0"/>
      <w:divBdr>
        <w:top w:val="none" w:sz="0" w:space="0" w:color="auto"/>
        <w:left w:val="none" w:sz="0" w:space="0" w:color="auto"/>
        <w:bottom w:val="none" w:sz="0" w:space="0" w:color="auto"/>
        <w:right w:val="none" w:sz="0" w:space="0" w:color="auto"/>
      </w:divBdr>
    </w:div>
    <w:div w:id="1579166129">
      <w:bodyDiv w:val="1"/>
      <w:marLeft w:val="0"/>
      <w:marRight w:val="0"/>
      <w:marTop w:val="0"/>
      <w:marBottom w:val="0"/>
      <w:divBdr>
        <w:top w:val="none" w:sz="0" w:space="0" w:color="auto"/>
        <w:left w:val="none" w:sz="0" w:space="0" w:color="auto"/>
        <w:bottom w:val="none" w:sz="0" w:space="0" w:color="auto"/>
        <w:right w:val="none" w:sz="0" w:space="0" w:color="auto"/>
      </w:divBdr>
    </w:div>
    <w:div w:id="1582061899">
      <w:bodyDiv w:val="1"/>
      <w:marLeft w:val="0"/>
      <w:marRight w:val="0"/>
      <w:marTop w:val="0"/>
      <w:marBottom w:val="0"/>
      <w:divBdr>
        <w:top w:val="none" w:sz="0" w:space="0" w:color="auto"/>
        <w:left w:val="none" w:sz="0" w:space="0" w:color="auto"/>
        <w:bottom w:val="none" w:sz="0" w:space="0" w:color="auto"/>
        <w:right w:val="none" w:sz="0" w:space="0" w:color="auto"/>
      </w:divBdr>
      <w:divsChild>
        <w:div w:id="1011840226">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609391500">
      <w:bodyDiv w:val="1"/>
      <w:marLeft w:val="0"/>
      <w:marRight w:val="0"/>
      <w:marTop w:val="0"/>
      <w:marBottom w:val="0"/>
      <w:divBdr>
        <w:top w:val="none" w:sz="0" w:space="0" w:color="auto"/>
        <w:left w:val="none" w:sz="0" w:space="0" w:color="auto"/>
        <w:bottom w:val="none" w:sz="0" w:space="0" w:color="auto"/>
        <w:right w:val="none" w:sz="0" w:space="0" w:color="auto"/>
      </w:divBdr>
    </w:div>
    <w:div w:id="1725641652">
      <w:bodyDiv w:val="1"/>
      <w:marLeft w:val="0"/>
      <w:marRight w:val="0"/>
      <w:marTop w:val="0"/>
      <w:marBottom w:val="0"/>
      <w:divBdr>
        <w:top w:val="none" w:sz="0" w:space="0" w:color="auto"/>
        <w:left w:val="none" w:sz="0" w:space="0" w:color="auto"/>
        <w:bottom w:val="none" w:sz="0" w:space="0" w:color="auto"/>
        <w:right w:val="none" w:sz="0" w:space="0" w:color="auto"/>
      </w:divBdr>
    </w:div>
    <w:div w:id="1759673330">
      <w:bodyDiv w:val="1"/>
      <w:marLeft w:val="0"/>
      <w:marRight w:val="0"/>
      <w:marTop w:val="0"/>
      <w:marBottom w:val="0"/>
      <w:divBdr>
        <w:top w:val="none" w:sz="0" w:space="0" w:color="auto"/>
        <w:left w:val="none" w:sz="0" w:space="0" w:color="auto"/>
        <w:bottom w:val="none" w:sz="0" w:space="0" w:color="auto"/>
        <w:right w:val="none" w:sz="0" w:space="0" w:color="auto"/>
      </w:divBdr>
    </w:div>
    <w:div w:id="1805267124">
      <w:bodyDiv w:val="1"/>
      <w:marLeft w:val="0"/>
      <w:marRight w:val="0"/>
      <w:marTop w:val="0"/>
      <w:marBottom w:val="0"/>
      <w:divBdr>
        <w:top w:val="none" w:sz="0" w:space="0" w:color="auto"/>
        <w:left w:val="none" w:sz="0" w:space="0" w:color="auto"/>
        <w:bottom w:val="none" w:sz="0" w:space="0" w:color="auto"/>
        <w:right w:val="none" w:sz="0" w:space="0" w:color="auto"/>
      </w:divBdr>
      <w:divsChild>
        <w:div w:id="1743987531">
          <w:marLeft w:val="0"/>
          <w:marRight w:val="0"/>
          <w:marTop w:val="0"/>
          <w:marBottom w:val="0"/>
          <w:divBdr>
            <w:top w:val="none" w:sz="0" w:space="0" w:color="auto"/>
            <w:left w:val="none" w:sz="0" w:space="0" w:color="auto"/>
            <w:bottom w:val="none" w:sz="0" w:space="0" w:color="auto"/>
            <w:right w:val="none" w:sz="0" w:space="0" w:color="auto"/>
          </w:divBdr>
          <w:divsChild>
            <w:div w:id="903562244">
              <w:marLeft w:val="0"/>
              <w:marRight w:val="0"/>
              <w:marTop w:val="0"/>
              <w:marBottom w:val="0"/>
              <w:divBdr>
                <w:top w:val="none" w:sz="0" w:space="0" w:color="auto"/>
                <w:left w:val="none" w:sz="0" w:space="0" w:color="auto"/>
                <w:bottom w:val="none" w:sz="0" w:space="0" w:color="auto"/>
                <w:right w:val="none" w:sz="0" w:space="0" w:color="auto"/>
              </w:divBdr>
            </w:div>
          </w:divsChild>
        </w:div>
        <w:div w:id="1559901096">
          <w:marLeft w:val="0"/>
          <w:marRight w:val="0"/>
          <w:marTop w:val="0"/>
          <w:marBottom w:val="0"/>
          <w:divBdr>
            <w:top w:val="none" w:sz="0" w:space="0" w:color="auto"/>
            <w:left w:val="none" w:sz="0" w:space="0" w:color="auto"/>
            <w:bottom w:val="none" w:sz="0" w:space="0" w:color="auto"/>
            <w:right w:val="none" w:sz="0" w:space="0" w:color="auto"/>
          </w:divBdr>
          <w:divsChild>
            <w:div w:id="786580744">
              <w:marLeft w:val="0"/>
              <w:marRight w:val="0"/>
              <w:marTop w:val="0"/>
              <w:marBottom w:val="0"/>
              <w:divBdr>
                <w:top w:val="none" w:sz="0" w:space="0" w:color="auto"/>
                <w:left w:val="none" w:sz="0" w:space="0" w:color="auto"/>
                <w:bottom w:val="none" w:sz="0" w:space="0" w:color="auto"/>
                <w:right w:val="none" w:sz="0" w:space="0" w:color="auto"/>
              </w:divBdr>
            </w:div>
          </w:divsChild>
        </w:div>
        <w:div w:id="1314408232">
          <w:marLeft w:val="0"/>
          <w:marRight w:val="0"/>
          <w:marTop w:val="0"/>
          <w:marBottom w:val="0"/>
          <w:divBdr>
            <w:top w:val="none" w:sz="0" w:space="0" w:color="auto"/>
            <w:left w:val="none" w:sz="0" w:space="0" w:color="auto"/>
            <w:bottom w:val="none" w:sz="0" w:space="0" w:color="auto"/>
            <w:right w:val="none" w:sz="0" w:space="0" w:color="auto"/>
          </w:divBdr>
          <w:divsChild>
            <w:div w:id="5730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63100">
      <w:bodyDiv w:val="1"/>
      <w:marLeft w:val="0"/>
      <w:marRight w:val="0"/>
      <w:marTop w:val="0"/>
      <w:marBottom w:val="0"/>
      <w:divBdr>
        <w:top w:val="none" w:sz="0" w:space="0" w:color="auto"/>
        <w:left w:val="none" w:sz="0" w:space="0" w:color="auto"/>
        <w:bottom w:val="none" w:sz="0" w:space="0" w:color="auto"/>
        <w:right w:val="none" w:sz="0" w:space="0" w:color="auto"/>
      </w:divBdr>
    </w:div>
    <w:div w:id="1887062925">
      <w:bodyDiv w:val="1"/>
      <w:marLeft w:val="0"/>
      <w:marRight w:val="0"/>
      <w:marTop w:val="0"/>
      <w:marBottom w:val="0"/>
      <w:divBdr>
        <w:top w:val="none" w:sz="0" w:space="0" w:color="auto"/>
        <w:left w:val="none" w:sz="0" w:space="0" w:color="auto"/>
        <w:bottom w:val="none" w:sz="0" w:space="0" w:color="auto"/>
        <w:right w:val="none" w:sz="0" w:space="0" w:color="auto"/>
      </w:divBdr>
    </w:div>
    <w:div w:id="1892304033">
      <w:bodyDiv w:val="1"/>
      <w:marLeft w:val="0"/>
      <w:marRight w:val="0"/>
      <w:marTop w:val="0"/>
      <w:marBottom w:val="0"/>
      <w:divBdr>
        <w:top w:val="none" w:sz="0" w:space="0" w:color="auto"/>
        <w:left w:val="none" w:sz="0" w:space="0" w:color="auto"/>
        <w:bottom w:val="none" w:sz="0" w:space="0" w:color="auto"/>
        <w:right w:val="none" w:sz="0" w:space="0" w:color="auto"/>
      </w:divBdr>
    </w:div>
    <w:div w:id="1892571884">
      <w:bodyDiv w:val="1"/>
      <w:marLeft w:val="0"/>
      <w:marRight w:val="0"/>
      <w:marTop w:val="0"/>
      <w:marBottom w:val="0"/>
      <w:divBdr>
        <w:top w:val="none" w:sz="0" w:space="0" w:color="auto"/>
        <w:left w:val="none" w:sz="0" w:space="0" w:color="auto"/>
        <w:bottom w:val="none" w:sz="0" w:space="0" w:color="auto"/>
        <w:right w:val="none" w:sz="0" w:space="0" w:color="auto"/>
      </w:divBdr>
    </w:div>
    <w:div w:id="1928809890">
      <w:bodyDiv w:val="1"/>
      <w:marLeft w:val="0"/>
      <w:marRight w:val="0"/>
      <w:marTop w:val="0"/>
      <w:marBottom w:val="0"/>
      <w:divBdr>
        <w:top w:val="none" w:sz="0" w:space="0" w:color="auto"/>
        <w:left w:val="none" w:sz="0" w:space="0" w:color="auto"/>
        <w:bottom w:val="none" w:sz="0" w:space="0" w:color="auto"/>
        <w:right w:val="none" w:sz="0" w:space="0" w:color="auto"/>
      </w:divBdr>
    </w:div>
    <w:div w:id="1962413633">
      <w:bodyDiv w:val="1"/>
      <w:marLeft w:val="0"/>
      <w:marRight w:val="0"/>
      <w:marTop w:val="0"/>
      <w:marBottom w:val="0"/>
      <w:divBdr>
        <w:top w:val="none" w:sz="0" w:space="0" w:color="auto"/>
        <w:left w:val="none" w:sz="0" w:space="0" w:color="auto"/>
        <w:bottom w:val="none" w:sz="0" w:space="0" w:color="auto"/>
        <w:right w:val="none" w:sz="0" w:space="0" w:color="auto"/>
      </w:divBdr>
    </w:div>
    <w:div w:id="2105567458">
      <w:bodyDiv w:val="1"/>
      <w:marLeft w:val="0"/>
      <w:marRight w:val="0"/>
      <w:marTop w:val="0"/>
      <w:marBottom w:val="0"/>
      <w:divBdr>
        <w:top w:val="none" w:sz="0" w:space="0" w:color="auto"/>
        <w:left w:val="none" w:sz="0" w:space="0" w:color="auto"/>
        <w:bottom w:val="none" w:sz="0" w:space="0" w:color="auto"/>
        <w:right w:val="none" w:sz="0" w:space="0" w:color="auto"/>
      </w:divBdr>
    </w:div>
    <w:div w:id="212009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mho-design.ru/content/kakie-byvayut-sajty/sajt-vizitka.html" TargetMode="External"/><Relationship Id="rId5" Type="http://schemas.openxmlformats.org/officeDocument/2006/relationships/webSettings" Target="webSettings.xml"/><Relationship Id="rId10" Type="http://schemas.openxmlformats.org/officeDocument/2006/relationships/hyperlink" Target="http://imho-design.ru/content/kakie-byvayut-sajty/internet-magazin.html" TargetMode="External"/><Relationship Id="rId4" Type="http://schemas.openxmlformats.org/officeDocument/2006/relationships/settings" Target="settings.xml"/><Relationship Id="rId9" Type="http://schemas.openxmlformats.org/officeDocument/2006/relationships/hyperlink" Target="https://ru.wikipedia.org/wiki/%D0%A1%D0%B0%D0%B9%D1%82-%D0%B7%D0%B0%D0%B3%D0%BB%D1%83%D1%88%D0%BA%D0%B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671146-85F6-421E-ABF5-D7FDC8448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21</Pages>
  <Words>4036</Words>
  <Characters>23010</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TemnikovAV</dc:creator>
  <cp:lastModifiedBy>Андрей</cp:lastModifiedBy>
  <cp:revision>67</cp:revision>
  <dcterms:created xsi:type="dcterms:W3CDTF">2016-01-07T15:49:00Z</dcterms:created>
  <dcterms:modified xsi:type="dcterms:W3CDTF">2016-01-10T14:10:00Z</dcterms:modified>
</cp:coreProperties>
</file>