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C72B5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C72B5B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6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7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8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9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30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1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2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3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4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5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6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7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8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9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40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1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>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2"/>
      </w:r>
      <w:r w:rsidR="00754F89" w:rsidRPr="00754F89">
        <w:t>]</w:t>
      </w:r>
      <w:r w:rsidR="0091303D">
        <w:t>.</w:t>
      </w:r>
    </w:p>
    <w:p w:rsidR="0091303D" w:rsidRDefault="0091303D" w:rsidP="00EB7107">
      <w:r>
        <w:rPr>
          <w:lang w:val="en-US"/>
        </w:rPr>
        <w:t>Windchill</w:t>
      </w:r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Default="00B33D7E" w:rsidP="00EB7107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r w:rsidR="00FF638B">
        <w:rPr>
          <w:lang w:val="en-US" w:eastAsia="ru-RU"/>
        </w:rPr>
        <w:t>Creo</w:t>
      </w:r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</w:t>
      </w:r>
      <w:r w:rsidR="00D957F6">
        <w:rPr>
          <w:lang w:eastAsia="ru-RU"/>
        </w:rPr>
        <w:lastRenderedPageBreak/>
        <w:t xml:space="preserve">интегрировать </w:t>
      </w:r>
      <w:r w:rsidR="00D957F6">
        <w:rPr>
          <w:lang w:val="en-US" w:eastAsia="ru-RU"/>
        </w:rPr>
        <w:t>Windchill</w:t>
      </w:r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>Lightw</w:t>
      </w:r>
      <w:r w:rsidR="007A5EA6">
        <w:t>eight Directory Access Protocol</w:t>
      </w:r>
      <w:r>
        <w:t xml:space="preserve"> — легковесный протокол для доступа к службе каталога, то есть, к иерархической системе управления </w:t>
      </w:r>
      <w:r w:rsidRPr="00841991">
        <w:rPr>
          <w:lang w:eastAsia="ru-RU"/>
        </w:rPr>
        <w:t>базами данных (СУБД)</w:t>
      </w:r>
      <w:r w:rsidR="007A5EA6" w:rsidRPr="00841991">
        <w:rPr>
          <w:lang w:eastAsia="ru-RU"/>
        </w:rPr>
        <w:t xml:space="preserve"> 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FF638B" w:rsidRPr="00FF638B" w:rsidRDefault="00FF638B" w:rsidP="00EB7107">
      <w:pPr>
        <w:rPr>
          <w:lang w:eastAsia="ru-RU"/>
        </w:rPr>
      </w:pPr>
    </w:p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r w:rsidR="00C07CC4"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r w:rsidR="001F7090">
        <w:rPr>
          <w:lang w:val="en-US"/>
        </w:rPr>
        <w:t>WIndchill</w:t>
      </w:r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lastRenderedPageBreak/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r w:rsidR="008A3661">
        <w:rPr>
          <w:lang w:val="en-US"/>
        </w:rPr>
        <w:t>Windchill</w:t>
      </w:r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r w:rsidR="007C1B00">
        <w:rPr>
          <w:lang w:val="en-US"/>
        </w:rPr>
        <w:t>Creo</w:t>
      </w:r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r w:rsidR="001974DC">
        <w:rPr>
          <w:lang w:val="en-US"/>
        </w:rPr>
        <w:t>Creo</w:t>
      </w:r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Pr="0002143B" w:rsidRDefault="00E421A0" w:rsidP="00EB7107">
      <w:r>
        <w:t xml:space="preserve">Как выяснилось уже после принятия решения о внедрении СУЖЦ, </w:t>
      </w:r>
      <w:r w:rsidR="0002143B">
        <w:rPr>
          <w:lang w:val="en-US"/>
        </w:rPr>
        <w:t>Windchill</w:t>
      </w:r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частично </w:t>
      </w:r>
      <w:r w:rsidR="00436A5F">
        <w:t xml:space="preserve">путём создания </w:t>
      </w:r>
      <w:r w:rsidR="006B6BA6">
        <w:t>определ</w:t>
      </w:r>
      <w:r w:rsidR="003E29BA">
        <w:t>е</w:t>
      </w:r>
      <w:r w:rsidR="006B6BA6">
        <w:t>нных алгоритмов,</w:t>
      </w:r>
      <w:r w:rsidR="004A067E">
        <w:t xml:space="preserve"> которые включают в себя следующие пункты:</w:t>
      </w:r>
    </w:p>
    <w:p w:rsidR="00EB7107" w:rsidRPr="008D3BC7" w:rsidRDefault="00EB7107" w:rsidP="00EB7107"/>
    <w:p w:rsidR="008D3BC7" w:rsidRDefault="008D3BC7" w:rsidP="00EB7107">
      <w:r>
        <w:t>опиши, как реализована работа с изменениями</w:t>
      </w:r>
    </w:p>
    <w:p w:rsidR="008D3BC7" w:rsidRDefault="008D3BC7" w:rsidP="00EB7107"/>
    <w:p w:rsidR="008D3BC7" w:rsidRPr="008D3BC7" w:rsidRDefault="008D3BC7" w:rsidP="00EB7107">
      <w:r>
        <w:t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эксплуатантами</w:t>
      </w:r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9C68C0" w:rsidRPr="009C68C0" w:rsidRDefault="009C68C0" w:rsidP="00EB7107">
      <w:r>
        <w:t>расписать типы</w:t>
      </w:r>
    </w:p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4053B" w:rsidRDefault="0064053B" w:rsidP="009A6ED2">
      <w:pPr>
        <w:spacing w:line="240" w:lineRule="auto"/>
      </w:pPr>
      <w:r>
        <w:separator/>
      </w:r>
    </w:p>
  </w:endnote>
  <w:endnote w:type="continuationSeparator" w:id="1">
    <w:p w:rsidR="0064053B" w:rsidRDefault="0064053B" w:rsidP="009A6ED2">
      <w:pPr>
        <w:spacing w:line="240" w:lineRule="auto"/>
      </w:pPr>
      <w:r>
        <w:continuationSeparator/>
      </w:r>
    </w:p>
  </w:endnote>
  <w:endnote w:id="2">
    <w:p w:rsidR="00320121" w:rsidRPr="00277E06" w:rsidRDefault="00320121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320121" w:rsidRPr="004C44FA" w:rsidRDefault="00320121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320121" w:rsidRDefault="00320121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320121" w:rsidRPr="00ED470C" w:rsidRDefault="00320121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320121" w:rsidRPr="00212024" w:rsidRDefault="00320121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320121" w:rsidRDefault="00320121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320121" w:rsidRPr="006507D5" w:rsidRDefault="00320121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320121" w:rsidRPr="00277E06" w:rsidRDefault="00320121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320121" w:rsidRDefault="00320121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320121" w:rsidRPr="00FF5877" w:rsidRDefault="00320121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320121" w:rsidRPr="00A65FC4" w:rsidRDefault="00320121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320121" w:rsidRPr="001D583D" w:rsidRDefault="00320121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320121" w:rsidRPr="00B93CB1" w:rsidRDefault="00320121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320121" w:rsidRPr="003C1CBC" w:rsidRDefault="00320121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320121" w:rsidRPr="003C1CBC" w:rsidRDefault="00320121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320121" w:rsidRPr="00610FD8" w:rsidRDefault="00320121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320121" w:rsidRPr="00E8637B" w:rsidRDefault="00320121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320121" w:rsidRPr="004C44FA" w:rsidRDefault="00320121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320121" w:rsidRPr="003C1CBC" w:rsidRDefault="00320121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320121" w:rsidRPr="00BD67F6" w:rsidRDefault="00320121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320121" w:rsidRPr="009C60CF" w:rsidRDefault="00320121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320121" w:rsidRPr="009C60CF" w:rsidRDefault="00320121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320121" w:rsidRPr="004C44FA" w:rsidRDefault="00320121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320121" w:rsidRPr="00CC3D77" w:rsidRDefault="00320121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323C1E" w:rsidRPr="00323C1E" w:rsidRDefault="00323C1E" w:rsidP="00323C1E">
      <w:pPr>
        <w:rPr>
          <w:lang w:val="en-US"/>
        </w:rPr>
      </w:pPr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«СибАК». – 2013. – № 9 (12)/ [Электронный ресурс] – Режим доступа. – URL: http://www.sibac.info/ archive/economy/9(12).pdf</w:t>
      </w:r>
    </w:p>
  </w:endnote>
  <w:endnote w:id="27">
    <w:p w:rsidR="00320121" w:rsidRPr="00184109" w:rsidRDefault="00320121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8">
    <w:p w:rsidR="00320121" w:rsidRPr="00EF3E02" w:rsidRDefault="00320121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9">
    <w:p w:rsidR="00320121" w:rsidRPr="00911FE2" w:rsidRDefault="00320121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30">
    <w:p w:rsidR="00320121" w:rsidRPr="003A10B9" w:rsidRDefault="00320121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1">
    <w:p w:rsidR="00320121" w:rsidRPr="005D318E" w:rsidRDefault="00320121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2">
    <w:p w:rsidR="00320121" w:rsidRPr="00B02CBD" w:rsidRDefault="00320121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3">
    <w:p w:rsidR="00320121" w:rsidRPr="001F7629" w:rsidRDefault="00320121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4">
    <w:p w:rsidR="00320121" w:rsidRPr="00414B3B" w:rsidRDefault="00320121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5">
    <w:p w:rsidR="00320121" w:rsidRPr="0053543E" w:rsidRDefault="00320121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6">
    <w:p w:rsidR="00320121" w:rsidRPr="00414B3B" w:rsidRDefault="00320121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7">
    <w:p w:rsidR="00320121" w:rsidRPr="00B02CBD" w:rsidRDefault="00320121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8">
    <w:p w:rsidR="00320121" w:rsidRPr="001E184A" w:rsidRDefault="00320121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9">
    <w:p w:rsidR="00320121" w:rsidRPr="00CF09CB" w:rsidRDefault="00320121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40">
    <w:p w:rsidR="00320121" w:rsidRPr="001E184A" w:rsidRDefault="00320121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1">
    <w:p w:rsidR="00320121" w:rsidRPr="001E71F4" w:rsidRDefault="00320121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42">
    <w:p w:rsidR="00754F89" w:rsidRPr="00754F89" w:rsidRDefault="00754F89" w:rsidP="00754F89">
      <w:r w:rsidRPr="00754F89">
        <w:rPr>
          <w:lang w:val="en-US"/>
        </w:rPr>
        <w:endnoteRef/>
      </w:r>
      <w:r w:rsidRPr="00754F89">
        <w:rPr>
          <w:lang w:val="en-US"/>
        </w:rPr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3">
    <w:p w:rsidR="007A5EA6" w:rsidRPr="007A5EA6" w:rsidRDefault="007A5EA6" w:rsidP="007A5EA6">
      <w:pPr>
        <w:rPr>
          <w:lang w:val="en-US"/>
        </w:rPr>
      </w:pPr>
      <w:r w:rsidRPr="007A5EA6">
        <w:rPr>
          <w:lang w:val="en-US"/>
        </w:rPr>
        <w:endnoteRef/>
      </w:r>
      <w:r w:rsidRPr="007A5EA6">
        <w:rPr>
          <w:lang w:val="en-US"/>
        </w:rPr>
        <w:t xml:space="preserve"> </w:t>
      </w:r>
      <w:r>
        <w:rPr>
          <w:lang w:val="en-US"/>
        </w:rPr>
        <w:t>LDAP</w:t>
      </w:r>
      <w:r w:rsidRPr="007A5EA6">
        <w:rPr>
          <w:lang w:val="en-US"/>
        </w:rPr>
        <w:t xml:space="preserve"> / Энциклопедия </w:t>
      </w:r>
      <w:r>
        <w:rPr>
          <w:lang w:val="en-US"/>
        </w:rPr>
        <w:t>xgu</w:t>
      </w:r>
      <w:r w:rsidRPr="007A5EA6">
        <w:rPr>
          <w:lang w:val="en-US"/>
        </w:rPr>
        <w:t>.</w:t>
      </w:r>
      <w:r>
        <w:rPr>
          <w:lang w:val="en-US"/>
        </w:rPr>
        <w:t>ru</w:t>
      </w:r>
      <w:r w:rsidRPr="007A5EA6">
        <w:rPr>
          <w:lang w:val="en-US"/>
        </w:rPr>
        <w:t xml:space="preserve"> // </w:t>
      </w:r>
      <w:r>
        <w:rPr>
          <w:lang w:val="en-US"/>
        </w:rPr>
        <w:t>URL</w:t>
      </w:r>
      <w:r w:rsidRPr="007A5EA6">
        <w:rPr>
          <w:lang w:val="en-US"/>
        </w:rPr>
        <w:t>: http://xgu.ru/wiki/LDAP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20121" w:rsidRDefault="00C72B5B">
        <w:pPr>
          <w:pStyle w:val="a5"/>
          <w:jc w:val="center"/>
        </w:pPr>
        <w:fldSimple w:instr=" PAGE   \* MERGEFORMAT ">
          <w:r w:rsidR="00841991">
            <w:rPr>
              <w:noProof/>
            </w:rPr>
            <w:t>32</w:t>
          </w:r>
        </w:fldSimple>
      </w:p>
    </w:sdtContent>
  </w:sdt>
  <w:p w:rsidR="00320121" w:rsidRDefault="00320121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4053B" w:rsidRDefault="0064053B" w:rsidP="009A6ED2">
      <w:pPr>
        <w:spacing w:line="240" w:lineRule="auto"/>
      </w:pPr>
      <w:r>
        <w:separator/>
      </w:r>
    </w:p>
  </w:footnote>
  <w:footnote w:type="continuationSeparator" w:id="1">
    <w:p w:rsidR="0064053B" w:rsidRDefault="0064053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13"/>
  </w:num>
  <w:num w:numId="5">
    <w:abstractNumId w:val="11"/>
  </w:num>
  <w:num w:numId="6">
    <w:abstractNumId w:val="14"/>
  </w:num>
  <w:num w:numId="7">
    <w:abstractNumId w:val="18"/>
  </w:num>
  <w:num w:numId="8">
    <w:abstractNumId w:val="16"/>
  </w:num>
  <w:num w:numId="9">
    <w:abstractNumId w:val="6"/>
  </w:num>
  <w:num w:numId="10">
    <w:abstractNumId w:val="17"/>
  </w:num>
  <w:num w:numId="11">
    <w:abstractNumId w:val="8"/>
  </w:num>
  <w:num w:numId="12">
    <w:abstractNumId w:val="15"/>
  </w:num>
  <w:num w:numId="13">
    <w:abstractNumId w:val="19"/>
  </w:num>
  <w:num w:numId="14">
    <w:abstractNumId w:val="3"/>
  </w:num>
  <w:num w:numId="15">
    <w:abstractNumId w:val="20"/>
  </w:num>
  <w:num w:numId="16">
    <w:abstractNumId w:val="12"/>
  </w:num>
  <w:num w:numId="17">
    <w:abstractNumId w:val="2"/>
  </w:num>
  <w:num w:numId="18">
    <w:abstractNumId w:val="10"/>
  </w:num>
  <w:num w:numId="19">
    <w:abstractNumId w:val="4"/>
  </w:num>
  <w:num w:numId="20">
    <w:abstractNumId w:val="9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28B5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F04B0"/>
    <w:rsid w:val="004F11B2"/>
    <w:rsid w:val="004F4238"/>
    <w:rsid w:val="00500B7A"/>
    <w:rsid w:val="0050472D"/>
    <w:rsid w:val="00505B30"/>
    <w:rsid w:val="00507B9D"/>
    <w:rsid w:val="005103AA"/>
    <w:rsid w:val="00520282"/>
    <w:rsid w:val="005329BE"/>
    <w:rsid w:val="00533A7A"/>
    <w:rsid w:val="0053543E"/>
    <w:rsid w:val="00535A59"/>
    <w:rsid w:val="005374AC"/>
    <w:rsid w:val="00537EB3"/>
    <w:rsid w:val="005420FE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1CE6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3D7E"/>
    <w:rsid w:val="00B35B41"/>
    <w:rsid w:val="00B40E8E"/>
    <w:rsid w:val="00B42605"/>
    <w:rsid w:val="00B46C60"/>
    <w:rsid w:val="00B5441E"/>
    <w:rsid w:val="00B647B6"/>
    <w:rsid w:val="00B6761D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42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D5FE1EB0-611B-4026-90E0-73B8E45D4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6250</TotalTime>
  <Pages>40</Pages>
  <Words>8645</Words>
  <Characters>49277</Characters>
  <Application>Microsoft Office Word</Application>
  <DocSecurity>0</DocSecurity>
  <Lines>410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57807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64</cp:revision>
  <dcterms:created xsi:type="dcterms:W3CDTF">2016-01-10T15:28:00Z</dcterms:created>
  <dcterms:modified xsi:type="dcterms:W3CDTF">2016-04-14T05:23:00Z</dcterms:modified>
</cp:coreProperties>
</file>