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775B1" w:rsidRPr="00A73A77" w:rsidRDefault="001775B1" w:rsidP="005F7F1D">
      <w:pPr>
        <w:pStyle w:val="Default"/>
        <w:spacing w:line="240" w:lineRule="auto"/>
        <w:ind w:firstLine="0"/>
        <w:jc w:val="center"/>
        <w:rPr>
          <w:b/>
          <w:sz w:val="28"/>
          <w:szCs w:val="28"/>
        </w:rPr>
      </w:pPr>
      <w:r w:rsidRPr="00A73A77">
        <w:rPr>
          <w:b/>
          <w:sz w:val="28"/>
          <w:szCs w:val="28"/>
        </w:rPr>
        <w:t>ФЕДЕРАЛЬНОЕ ГОСУДАРСТВЕННОЕ ОБРАЗОВАТЕЛЬНОЕ БЮДЖЕТНОЕ УЧРЕЖДЕНИЕ ВЫСШЕГО ОБРАЗОВАНИЯ</w:t>
      </w:r>
    </w:p>
    <w:p w:rsidR="001775B1" w:rsidRPr="00475336" w:rsidRDefault="00EB7197" w:rsidP="005F7F1D">
      <w:pPr>
        <w:pStyle w:val="Default"/>
        <w:spacing w:line="240" w:lineRule="auto"/>
        <w:ind w:firstLine="0"/>
        <w:jc w:val="center"/>
        <w:rPr>
          <w:b/>
          <w:sz w:val="28"/>
          <w:szCs w:val="28"/>
        </w:rPr>
      </w:pPr>
      <w:r>
        <w:rPr>
          <w:b/>
          <w:sz w:val="28"/>
          <w:szCs w:val="28"/>
        </w:rPr>
        <w:t>«</w:t>
      </w:r>
      <w:r w:rsidR="001775B1" w:rsidRPr="00475336">
        <w:rPr>
          <w:b/>
          <w:sz w:val="28"/>
          <w:szCs w:val="28"/>
        </w:rPr>
        <w:t>ФИНАНСОВЫЙ УНИВЕРСИТЕТ</w:t>
      </w:r>
    </w:p>
    <w:p w:rsidR="001775B1" w:rsidRDefault="001775B1" w:rsidP="005F7F1D">
      <w:pPr>
        <w:pStyle w:val="Default"/>
        <w:spacing w:line="240" w:lineRule="auto"/>
        <w:ind w:firstLine="0"/>
        <w:jc w:val="center"/>
        <w:rPr>
          <w:b/>
          <w:sz w:val="28"/>
          <w:szCs w:val="28"/>
        </w:rPr>
      </w:pPr>
      <w:r w:rsidRPr="00475336">
        <w:rPr>
          <w:b/>
          <w:sz w:val="28"/>
          <w:szCs w:val="28"/>
        </w:rPr>
        <w:t>ПРИ ПРАВИТЕЛЬСТВЕ РОССИЙСКОЙ ФЕДЕРАЦИИ</w:t>
      </w:r>
      <w:r w:rsidR="00EB7197">
        <w:rPr>
          <w:b/>
          <w:sz w:val="28"/>
          <w:szCs w:val="28"/>
        </w:rPr>
        <w:t>»</w:t>
      </w:r>
    </w:p>
    <w:p w:rsidR="009663F5" w:rsidRPr="00475336" w:rsidRDefault="009663F5" w:rsidP="005F7F1D">
      <w:pPr>
        <w:pStyle w:val="Default"/>
        <w:spacing w:line="240" w:lineRule="auto"/>
        <w:ind w:firstLine="0"/>
        <w:jc w:val="center"/>
        <w:rPr>
          <w:b/>
          <w:sz w:val="28"/>
          <w:szCs w:val="28"/>
        </w:rPr>
      </w:pPr>
      <w:r>
        <w:rPr>
          <w:b/>
          <w:sz w:val="28"/>
          <w:szCs w:val="28"/>
        </w:rPr>
        <w:t>ЧЕЛЯБИНСКИЙ ФИЛИАЛ</w:t>
      </w:r>
    </w:p>
    <w:p w:rsidR="001775B1" w:rsidRPr="00475336" w:rsidRDefault="001775B1" w:rsidP="005F7F1D">
      <w:pPr>
        <w:pStyle w:val="Default"/>
        <w:spacing w:before="240" w:line="240" w:lineRule="auto"/>
        <w:ind w:firstLine="0"/>
        <w:jc w:val="center"/>
        <w:rPr>
          <w:b/>
          <w:sz w:val="28"/>
          <w:szCs w:val="28"/>
        </w:rPr>
      </w:pPr>
      <w:r w:rsidRPr="00475336">
        <w:rPr>
          <w:b/>
          <w:sz w:val="28"/>
          <w:szCs w:val="28"/>
        </w:rPr>
        <w:t xml:space="preserve">Кафедра </w:t>
      </w:r>
      <w:r w:rsidR="00EB7197">
        <w:rPr>
          <w:b/>
          <w:sz w:val="28"/>
          <w:szCs w:val="28"/>
        </w:rPr>
        <w:t>«</w:t>
      </w:r>
      <w:r w:rsidR="00FB41CC">
        <w:rPr>
          <w:b/>
          <w:sz w:val="28"/>
          <w:szCs w:val="28"/>
        </w:rPr>
        <w:t>Математика и информатика</w:t>
      </w:r>
      <w:r w:rsidR="00EB7197">
        <w:rPr>
          <w:b/>
          <w:sz w:val="28"/>
          <w:szCs w:val="28"/>
        </w:rPr>
        <w:t>»</w:t>
      </w:r>
    </w:p>
    <w:p w:rsidR="001775B1" w:rsidRDefault="001775B1" w:rsidP="005F7F1D">
      <w:pPr>
        <w:pStyle w:val="Default"/>
        <w:spacing w:before="240" w:line="240" w:lineRule="auto"/>
        <w:ind w:left="5812" w:firstLine="0"/>
        <w:rPr>
          <w:sz w:val="28"/>
          <w:szCs w:val="28"/>
        </w:rPr>
      </w:pPr>
      <w:r>
        <w:rPr>
          <w:sz w:val="28"/>
          <w:szCs w:val="28"/>
        </w:rPr>
        <w:t xml:space="preserve">Работа допущена к защите: </w:t>
      </w:r>
    </w:p>
    <w:p w:rsidR="001775B1" w:rsidRDefault="001775B1" w:rsidP="005F7F1D">
      <w:pPr>
        <w:pStyle w:val="Default"/>
        <w:spacing w:line="240" w:lineRule="auto"/>
        <w:ind w:left="5812" w:firstLine="0"/>
        <w:rPr>
          <w:sz w:val="28"/>
          <w:szCs w:val="28"/>
        </w:rPr>
      </w:pPr>
      <w:r>
        <w:rPr>
          <w:sz w:val="28"/>
          <w:szCs w:val="28"/>
        </w:rPr>
        <w:t xml:space="preserve">зав. кафедрой, </w:t>
      </w:r>
      <w:r w:rsidR="00520282">
        <w:rPr>
          <w:sz w:val="28"/>
          <w:szCs w:val="28"/>
        </w:rPr>
        <w:t>доц.,</w:t>
      </w:r>
    </w:p>
    <w:p w:rsidR="001775B1" w:rsidRDefault="00520282" w:rsidP="005F7F1D">
      <w:pPr>
        <w:pStyle w:val="Default"/>
        <w:spacing w:line="240" w:lineRule="auto"/>
        <w:ind w:left="5812" w:firstLine="0"/>
        <w:rPr>
          <w:sz w:val="28"/>
          <w:szCs w:val="28"/>
        </w:rPr>
      </w:pPr>
      <w:r>
        <w:rPr>
          <w:sz w:val="28"/>
          <w:szCs w:val="28"/>
        </w:rPr>
        <w:t>д</w:t>
      </w:r>
      <w:r w:rsidR="001775B1">
        <w:rPr>
          <w:sz w:val="28"/>
          <w:szCs w:val="28"/>
        </w:rPr>
        <w:t>.</w:t>
      </w:r>
      <w:r>
        <w:rPr>
          <w:sz w:val="28"/>
          <w:szCs w:val="28"/>
        </w:rPr>
        <w:t>п</w:t>
      </w:r>
      <w:r w:rsidR="001775B1">
        <w:rPr>
          <w:sz w:val="28"/>
          <w:szCs w:val="28"/>
        </w:rPr>
        <w:t xml:space="preserve">.н. </w:t>
      </w:r>
      <w:proofErr w:type="spellStart"/>
      <w:r>
        <w:rPr>
          <w:sz w:val="28"/>
          <w:szCs w:val="28"/>
        </w:rPr>
        <w:t>Подповетная</w:t>
      </w:r>
      <w:proofErr w:type="spellEnd"/>
      <w:r w:rsidR="001775B1">
        <w:rPr>
          <w:sz w:val="28"/>
          <w:szCs w:val="28"/>
        </w:rPr>
        <w:t xml:space="preserve"> </w:t>
      </w:r>
      <w:r>
        <w:rPr>
          <w:sz w:val="28"/>
          <w:szCs w:val="28"/>
        </w:rPr>
        <w:t>Ю</w:t>
      </w:r>
      <w:r w:rsidR="001775B1">
        <w:rPr>
          <w:sz w:val="28"/>
          <w:szCs w:val="28"/>
        </w:rPr>
        <w:t>.</w:t>
      </w:r>
      <w:r>
        <w:rPr>
          <w:sz w:val="28"/>
          <w:szCs w:val="28"/>
        </w:rPr>
        <w:t>В</w:t>
      </w:r>
      <w:r w:rsidR="001775B1">
        <w:rPr>
          <w:sz w:val="28"/>
          <w:szCs w:val="28"/>
        </w:rPr>
        <w:t xml:space="preserve">. </w:t>
      </w:r>
    </w:p>
    <w:p w:rsidR="001775B1" w:rsidRDefault="001775B1" w:rsidP="005F7F1D">
      <w:pPr>
        <w:pStyle w:val="Default"/>
        <w:spacing w:line="240" w:lineRule="auto"/>
        <w:ind w:left="5812" w:firstLine="0"/>
        <w:rPr>
          <w:sz w:val="28"/>
          <w:szCs w:val="28"/>
        </w:rPr>
      </w:pPr>
      <w:r>
        <w:rPr>
          <w:sz w:val="28"/>
          <w:szCs w:val="28"/>
        </w:rPr>
        <w:t xml:space="preserve">________________________ </w:t>
      </w:r>
    </w:p>
    <w:p w:rsidR="001775B1" w:rsidRDefault="00EB7197" w:rsidP="005F7F1D">
      <w:pPr>
        <w:pStyle w:val="Default"/>
        <w:spacing w:line="240" w:lineRule="auto"/>
        <w:ind w:left="5812" w:firstLine="0"/>
        <w:rPr>
          <w:sz w:val="28"/>
          <w:szCs w:val="28"/>
        </w:rPr>
      </w:pPr>
      <w:r>
        <w:rPr>
          <w:sz w:val="28"/>
          <w:szCs w:val="28"/>
        </w:rPr>
        <w:t>«</w:t>
      </w:r>
      <w:r w:rsidR="001775B1">
        <w:rPr>
          <w:sz w:val="28"/>
          <w:szCs w:val="28"/>
        </w:rPr>
        <w:t>____</w:t>
      </w:r>
      <w:r>
        <w:rPr>
          <w:sz w:val="28"/>
          <w:szCs w:val="28"/>
        </w:rPr>
        <w:t>»</w:t>
      </w:r>
      <w:r w:rsidR="001775B1">
        <w:rPr>
          <w:sz w:val="28"/>
          <w:szCs w:val="28"/>
        </w:rPr>
        <w:t xml:space="preserve"> ____________201</w:t>
      </w:r>
      <w:r w:rsidR="00894143">
        <w:rPr>
          <w:sz w:val="28"/>
          <w:szCs w:val="28"/>
        </w:rPr>
        <w:t>6</w:t>
      </w:r>
      <w:r w:rsidR="001775B1">
        <w:rPr>
          <w:sz w:val="28"/>
          <w:szCs w:val="28"/>
        </w:rPr>
        <w:t xml:space="preserve"> г. </w:t>
      </w:r>
    </w:p>
    <w:p w:rsidR="00C25BE4" w:rsidRDefault="00C25BE4" w:rsidP="005F7F1D">
      <w:pPr>
        <w:pStyle w:val="Default"/>
        <w:spacing w:line="240" w:lineRule="auto"/>
        <w:ind w:left="5812" w:firstLine="0"/>
        <w:rPr>
          <w:sz w:val="28"/>
          <w:szCs w:val="28"/>
        </w:rPr>
      </w:pPr>
    </w:p>
    <w:p w:rsidR="002A7485" w:rsidRDefault="002A7485" w:rsidP="005F7F1D">
      <w:pPr>
        <w:pStyle w:val="Default"/>
        <w:spacing w:line="240" w:lineRule="auto"/>
        <w:ind w:firstLine="0"/>
      </w:pPr>
      <w:r>
        <w:t xml:space="preserve">Код </w:t>
      </w:r>
      <w:r w:rsidR="00F711E9">
        <w:t>направления</w:t>
      </w:r>
      <w:r>
        <w:t xml:space="preserve">: </w:t>
      </w:r>
      <w:r w:rsidR="00D745DF">
        <w:t>080</w:t>
      </w:r>
      <w:r w:rsidR="00404232">
        <w:t>5</w:t>
      </w:r>
      <w:r w:rsidRPr="002A7485">
        <w:t>0</w:t>
      </w:r>
      <w:r w:rsidR="00DD5680">
        <w:t>0.62</w:t>
      </w:r>
    </w:p>
    <w:p w:rsidR="00C0419A" w:rsidRDefault="00DD5680" w:rsidP="005F7F1D">
      <w:pPr>
        <w:pStyle w:val="Default"/>
        <w:spacing w:line="240" w:lineRule="auto"/>
        <w:ind w:firstLine="0"/>
        <w:rPr>
          <w:sz w:val="28"/>
          <w:szCs w:val="28"/>
        </w:rPr>
      </w:pPr>
      <w:r>
        <w:t>Направление</w:t>
      </w:r>
      <w:r w:rsidR="002A7485">
        <w:t xml:space="preserve">: </w:t>
      </w:r>
      <w:r w:rsidR="00404232">
        <w:t>Бизнес-информатика</w:t>
      </w:r>
      <w:r w:rsidR="002A7485">
        <w:br/>
      </w:r>
    </w:p>
    <w:p w:rsidR="001775B1" w:rsidRPr="002A7485" w:rsidRDefault="001775B1" w:rsidP="005F7F1D">
      <w:pPr>
        <w:pStyle w:val="Default"/>
        <w:spacing w:before="240" w:line="240" w:lineRule="auto"/>
        <w:ind w:firstLine="0"/>
        <w:jc w:val="center"/>
        <w:rPr>
          <w:b/>
          <w:sz w:val="28"/>
          <w:szCs w:val="28"/>
        </w:rPr>
      </w:pPr>
      <w:r w:rsidRPr="002A7485">
        <w:rPr>
          <w:b/>
          <w:sz w:val="28"/>
          <w:szCs w:val="28"/>
        </w:rPr>
        <w:t xml:space="preserve">ВЫПУСКНАЯ КВАЛИФИКАЦИОННАЯ </w:t>
      </w:r>
      <w:r w:rsidR="00EF3D61" w:rsidRPr="00EF3D61">
        <w:rPr>
          <w:b/>
          <w:sz w:val="28"/>
          <w:szCs w:val="28"/>
        </w:rPr>
        <w:t>(БАКАЛАВРСКАЯ)</w:t>
      </w:r>
      <w:r w:rsidRPr="002A7485">
        <w:rPr>
          <w:b/>
          <w:sz w:val="28"/>
          <w:szCs w:val="28"/>
        </w:rPr>
        <w:t xml:space="preserve"> РАБОТА</w:t>
      </w:r>
    </w:p>
    <w:p w:rsidR="001775B1" w:rsidRPr="002A7485" w:rsidRDefault="001775B1" w:rsidP="005F7F1D">
      <w:pPr>
        <w:pStyle w:val="Default"/>
        <w:spacing w:line="240" w:lineRule="auto"/>
        <w:ind w:firstLine="0"/>
        <w:jc w:val="center"/>
        <w:rPr>
          <w:b/>
          <w:sz w:val="28"/>
          <w:szCs w:val="28"/>
        </w:rPr>
      </w:pPr>
      <w:r w:rsidRPr="002A7485">
        <w:rPr>
          <w:b/>
          <w:sz w:val="28"/>
          <w:szCs w:val="28"/>
        </w:rPr>
        <w:t>на тему:</w:t>
      </w:r>
    </w:p>
    <w:p w:rsidR="001775B1" w:rsidRDefault="001775B1" w:rsidP="005F7F1D">
      <w:pPr>
        <w:pStyle w:val="Default"/>
        <w:spacing w:line="240" w:lineRule="auto"/>
        <w:ind w:firstLine="0"/>
        <w:rPr>
          <w:sz w:val="28"/>
          <w:szCs w:val="28"/>
        </w:rPr>
      </w:pPr>
    </w:p>
    <w:p w:rsidR="001775B1" w:rsidRPr="008A29CF" w:rsidRDefault="00EB7197" w:rsidP="005F7F1D">
      <w:pPr>
        <w:spacing w:line="240" w:lineRule="auto"/>
        <w:ind w:firstLine="0"/>
        <w:jc w:val="center"/>
      </w:pPr>
      <w:r>
        <w:rPr>
          <w:szCs w:val="28"/>
        </w:rPr>
        <w:t>«</w:t>
      </w:r>
      <w:r w:rsidR="008A29CF">
        <w:t xml:space="preserve">РАЗРАБОТКА ИНФОРМАЦИОННОГО ОБЕСПЕЧЕНИЯ ДЛЯ СИСТЕМ УПРАВЛЕНИЯ ЖИЗНЕННЫМ ЦИКЛОМ </w:t>
      </w:r>
      <w:r w:rsidR="002F07CF">
        <w:t xml:space="preserve">ПРОДУКЦИИ </w:t>
      </w:r>
      <w:r w:rsidR="008A29CF">
        <w:t>НА ПРОМЫШЛЕННОМ ПРЕДПРИЯТИИ</w:t>
      </w:r>
      <w:r w:rsidR="0064415D" w:rsidRPr="0064415D">
        <w:t xml:space="preserve"> </w:t>
      </w:r>
      <w:r w:rsidR="0064415D">
        <w:t>НА ПРИМЕРЕ ПАО «</w:t>
      </w:r>
      <w:r w:rsidR="0064415D" w:rsidRPr="0064415D">
        <w:t>РАДИОЗАВОД»</w:t>
      </w:r>
    </w:p>
    <w:p w:rsidR="00C25BE4" w:rsidRDefault="00C25BE4"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1775B1" w:rsidRDefault="001775B1" w:rsidP="005F7F1D">
      <w:pPr>
        <w:pStyle w:val="Default"/>
        <w:spacing w:line="240" w:lineRule="auto"/>
        <w:ind w:left="4820" w:firstLine="0"/>
        <w:rPr>
          <w:sz w:val="28"/>
          <w:szCs w:val="28"/>
        </w:rPr>
      </w:pPr>
      <w:r>
        <w:rPr>
          <w:sz w:val="28"/>
          <w:szCs w:val="28"/>
        </w:rPr>
        <w:t>Студент</w:t>
      </w:r>
      <w:r w:rsidR="00475336">
        <w:rPr>
          <w:sz w:val="28"/>
          <w:szCs w:val="28"/>
        </w:rPr>
        <w:t>а</w:t>
      </w:r>
      <w:r w:rsidR="008A29CF">
        <w:rPr>
          <w:sz w:val="28"/>
          <w:szCs w:val="28"/>
        </w:rPr>
        <w:t xml:space="preserve"> группы 521</w:t>
      </w:r>
    </w:p>
    <w:p w:rsidR="001775B1" w:rsidRDefault="008A29CF" w:rsidP="005F7F1D">
      <w:pPr>
        <w:pStyle w:val="Default"/>
        <w:spacing w:line="240" w:lineRule="auto"/>
        <w:ind w:left="4820" w:firstLine="0"/>
        <w:rPr>
          <w:sz w:val="28"/>
          <w:szCs w:val="28"/>
        </w:rPr>
      </w:pPr>
      <w:proofErr w:type="spellStart"/>
      <w:r>
        <w:rPr>
          <w:sz w:val="28"/>
          <w:szCs w:val="28"/>
        </w:rPr>
        <w:t>Темникова</w:t>
      </w:r>
      <w:proofErr w:type="spellEnd"/>
      <w:r>
        <w:rPr>
          <w:sz w:val="28"/>
          <w:szCs w:val="28"/>
        </w:rPr>
        <w:t xml:space="preserve"> Андрея Владимировича</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r>
        <w:rPr>
          <w:sz w:val="28"/>
          <w:szCs w:val="28"/>
        </w:rPr>
        <w:t xml:space="preserve">Научный руководитель: </w:t>
      </w:r>
    </w:p>
    <w:p w:rsidR="001775B1" w:rsidRDefault="008A29CF" w:rsidP="005F7F1D">
      <w:pPr>
        <w:pStyle w:val="Default"/>
        <w:spacing w:line="240" w:lineRule="auto"/>
        <w:ind w:left="4820" w:firstLine="0"/>
        <w:rPr>
          <w:sz w:val="28"/>
          <w:szCs w:val="28"/>
        </w:rPr>
      </w:pPr>
      <w:r w:rsidRPr="008A29CF">
        <w:rPr>
          <w:sz w:val="28"/>
          <w:szCs w:val="28"/>
        </w:rPr>
        <w:t>д.т.н., доцент, профессор кафедры математики и информатики</w:t>
      </w:r>
      <w:r w:rsidR="001775B1">
        <w:rPr>
          <w:sz w:val="28"/>
          <w:szCs w:val="28"/>
        </w:rPr>
        <w:br/>
      </w:r>
      <w:proofErr w:type="spellStart"/>
      <w:r>
        <w:rPr>
          <w:sz w:val="28"/>
          <w:szCs w:val="28"/>
        </w:rPr>
        <w:t>Переверзев</w:t>
      </w:r>
      <w:proofErr w:type="spellEnd"/>
      <w:r>
        <w:rPr>
          <w:sz w:val="28"/>
          <w:szCs w:val="28"/>
        </w:rPr>
        <w:t xml:space="preserve"> Павел Петрович</w:t>
      </w:r>
      <w:r w:rsidR="001775B1">
        <w:rPr>
          <w:sz w:val="28"/>
          <w:szCs w:val="28"/>
        </w:rPr>
        <w:t xml:space="preserve"> </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before="120" w:line="240" w:lineRule="auto"/>
        <w:ind w:left="4820" w:firstLine="0"/>
        <w:rPr>
          <w:sz w:val="28"/>
          <w:szCs w:val="28"/>
        </w:rPr>
      </w:pPr>
    </w:p>
    <w:p w:rsidR="001775B1" w:rsidRDefault="001775B1" w:rsidP="005F7F1D">
      <w:pPr>
        <w:pStyle w:val="Default"/>
        <w:spacing w:line="240" w:lineRule="auto"/>
        <w:ind w:left="4820" w:firstLine="0"/>
        <w:jc w:val="center"/>
        <w:rPr>
          <w:sz w:val="22"/>
          <w:szCs w:val="22"/>
        </w:rPr>
      </w:pPr>
    </w:p>
    <w:p w:rsidR="00CE55DB" w:rsidRDefault="00C0419A" w:rsidP="005F7F1D">
      <w:pPr>
        <w:pStyle w:val="Default"/>
        <w:spacing w:line="240" w:lineRule="auto"/>
        <w:ind w:firstLine="0"/>
        <w:jc w:val="center"/>
        <w:rPr>
          <w:sz w:val="28"/>
          <w:szCs w:val="28"/>
        </w:rPr>
      </w:pPr>
      <w:r>
        <w:rPr>
          <w:sz w:val="28"/>
          <w:szCs w:val="28"/>
        </w:rPr>
        <w:t>Челябинск</w:t>
      </w:r>
      <w:r w:rsidR="00894143">
        <w:rPr>
          <w:sz w:val="28"/>
          <w:szCs w:val="28"/>
        </w:rPr>
        <w:t xml:space="preserve"> 2016</w:t>
      </w:r>
    </w:p>
    <w:sdt>
      <w:sdtPr>
        <w:rPr>
          <w:rFonts w:eastAsia="Calibri" w:cs="Times New Roman"/>
          <w:b/>
          <w:bCs w:val="0"/>
          <w:szCs w:val="22"/>
          <w:lang w:eastAsia="en-US"/>
        </w:rPr>
        <w:id w:val="134247526"/>
      </w:sdtPr>
      <w:sdtEndPr>
        <w:rPr>
          <w:b w:val="0"/>
        </w:rPr>
      </w:sdtEndPr>
      <w:sdtContent>
        <w:p w:rsidR="00C522CB" w:rsidRDefault="00F65699" w:rsidP="00F65699">
          <w:pPr>
            <w:pStyle w:val="a7"/>
            <w:jc w:val="center"/>
          </w:pPr>
          <w:r>
            <w:t>ОГЛАВЛЕНИЕ</w:t>
          </w:r>
        </w:p>
        <w:p w:rsidR="009F5B09" w:rsidRPr="009F5B09" w:rsidRDefault="009F5B09" w:rsidP="009F5B09">
          <w:pPr>
            <w:rPr>
              <w:lang w:eastAsia="ru-RU"/>
            </w:rPr>
          </w:pPr>
        </w:p>
        <w:p w:rsidR="00C31FCF" w:rsidRDefault="004310EE">
          <w:pPr>
            <w:pStyle w:val="11"/>
            <w:rPr>
              <w:rFonts w:asciiTheme="minorHAnsi" w:eastAsiaTheme="minorEastAsia" w:hAnsiTheme="minorHAnsi" w:cstheme="minorBidi"/>
              <w:noProof/>
              <w:sz w:val="22"/>
              <w:lang w:eastAsia="ru-RU"/>
            </w:rPr>
          </w:pPr>
          <w:r>
            <w:fldChar w:fldCharType="begin"/>
          </w:r>
          <w:r w:rsidR="00C522CB">
            <w:instrText xml:space="preserve"> TOC \o "1-3" \h \z \u </w:instrText>
          </w:r>
          <w:r>
            <w:fldChar w:fldCharType="separate"/>
          </w:r>
          <w:hyperlink w:anchor="_Toc453229538" w:history="1">
            <w:r w:rsidR="00C31FCF" w:rsidRPr="000E1DFC">
              <w:rPr>
                <w:rStyle w:val="a8"/>
                <w:noProof/>
              </w:rPr>
              <w:t>ВВЕДЕНИЕ</w:t>
            </w:r>
            <w:r w:rsidR="00C31FCF">
              <w:rPr>
                <w:noProof/>
                <w:webHidden/>
              </w:rPr>
              <w:tab/>
            </w:r>
            <w:r w:rsidR="00C31FCF">
              <w:rPr>
                <w:noProof/>
                <w:webHidden/>
              </w:rPr>
              <w:fldChar w:fldCharType="begin"/>
            </w:r>
            <w:r w:rsidR="00C31FCF">
              <w:rPr>
                <w:noProof/>
                <w:webHidden/>
              </w:rPr>
              <w:instrText xml:space="preserve"> PAGEREF _Toc453229538 \h </w:instrText>
            </w:r>
            <w:r w:rsidR="00C31FCF">
              <w:rPr>
                <w:noProof/>
                <w:webHidden/>
              </w:rPr>
            </w:r>
            <w:r w:rsidR="00C31FCF">
              <w:rPr>
                <w:noProof/>
                <w:webHidden/>
              </w:rPr>
              <w:fldChar w:fldCharType="separate"/>
            </w:r>
            <w:r w:rsidR="00C31FCF">
              <w:rPr>
                <w:noProof/>
                <w:webHidden/>
              </w:rPr>
              <w:t>4</w:t>
            </w:r>
            <w:r w:rsidR="00C31FCF">
              <w:rPr>
                <w:noProof/>
                <w:webHidden/>
              </w:rPr>
              <w:fldChar w:fldCharType="end"/>
            </w:r>
          </w:hyperlink>
        </w:p>
        <w:p w:rsidR="00C31FCF" w:rsidRDefault="00C31FCF">
          <w:pPr>
            <w:pStyle w:val="11"/>
            <w:rPr>
              <w:rFonts w:asciiTheme="minorHAnsi" w:eastAsiaTheme="minorEastAsia" w:hAnsiTheme="minorHAnsi" w:cstheme="minorBidi"/>
              <w:noProof/>
              <w:sz w:val="22"/>
              <w:lang w:eastAsia="ru-RU"/>
            </w:rPr>
          </w:pPr>
          <w:hyperlink w:anchor="_Toc453229539" w:history="1">
            <w:r w:rsidRPr="000E1DFC">
              <w:rPr>
                <w:rStyle w:val="a8"/>
                <w:noProof/>
              </w:rPr>
              <w:t>ГЛАВА 1 ТЕОРЕТИЧЕСКИЕ ОСНОВЫ РАЗРАБОТКИ ИНФОРМАЦИОННОГО ОБЕСПЕЧЕНИЯ ДЛЯ СИСТЕМ УПРАВЛЕНИЯ ЖИЗНЕННЫМ ЦИКЛОМ</w:t>
            </w:r>
            <w:r>
              <w:rPr>
                <w:noProof/>
                <w:webHidden/>
              </w:rPr>
              <w:tab/>
            </w:r>
            <w:r>
              <w:rPr>
                <w:noProof/>
                <w:webHidden/>
              </w:rPr>
              <w:fldChar w:fldCharType="begin"/>
            </w:r>
            <w:r>
              <w:rPr>
                <w:noProof/>
                <w:webHidden/>
              </w:rPr>
              <w:instrText xml:space="preserve"> PAGEREF _Toc453229539 \h </w:instrText>
            </w:r>
            <w:r>
              <w:rPr>
                <w:noProof/>
                <w:webHidden/>
              </w:rPr>
            </w:r>
            <w:r>
              <w:rPr>
                <w:noProof/>
                <w:webHidden/>
              </w:rPr>
              <w:fldChar w:fldCharType="separate"/>
            </w:r>
            <w:r>
              <w:rPr>
                <w:noProof/>
                <w:webHidden/>
              </w:rPr>
              <w:t>8</w:t>
            </w:r>
            <w:r>
              <w:rPr>
                <w:noProof/>
                <w:webHidden/>
              </w:rPr>
              <w:fldChar w:fldCharType="end"/>
            </w:r>
          </w:hyperlink>
        </w:p>
        <w:p w:rsidR="00C31FCF" w:rsidRDefault="00C31FCF">
          <w:pPr>
            <w:pStyle w:val="21"/>
            <w:tabs>
              <w:tab w:val="right" w:leader="dot" w:pos="9628"/>
            </w:tabs>
            <w:rPr>
              <w:rFonts w:asciiTheme="minorHAnsi" w:eastAsiaTheme="minorEastAsia" w:hAnsiTheme="minorHAnsi" w:cstheme="minorBidi"/>
              <w:noProof/>
              <w:sz w:val="22"/>
              <w:lang w:eastAsia="ru-RU"/>
            </w:rPr>
          </w:pPr>
          <w:hyperlink w:anchor="_Toc453229540" w:history="1">
            <w:r w:rsidRPr="000E1DFC">
              <w:rPr>
                <w:rStyle w:val="a8"/>
                <w:noProof/>
              </w:rPr>
              <w:t>1.1 Сущность и особенности разработки информационного обеспечения для систем управления жизненным циклом продукции</w:t>
            </w:r>
            <w:r>
              <w:rPr>
                <w:noProof/>
                <w:webHidden/>
              </w:rPr>
              <w:tab/>
            </w:r>
            <w:r>
              <w:rPr>
                <w:noProof/>
                <w:webHidden/>
              </w:rPr>
              <w:fldChar w:fldCharType="begin"/>
            </w:r>
            <w:r>
              <w:rPr>
                <w:noProof/>
                <w:webHidden/>
              </w:rPr>
              <w:instrText xml:space="preserve"> PAGEREF _Toc453229540 \h </w:instrText>
            </w:r>
            <w:r>
              <w:rPr>
                <w:noProof/>
                <w:webHidden/>
              </w:rPr>
            </w:r>
            <w:r>
              <w:rPr>
                <w:noProof/>
                <w:webHidden/>
              </w:rPr>
              <w:fldChar w:fldCharType="separate"/>
            </w:r>
            <w:r>
              <w:rPr>
                <w:noProof/>
                <w:webHidden/>
              </w:rPr>
              <w:t>8</w:t>
            </w:r>
            <w:r>
              <w:rPr>
                <w:noProof/>
                <w:webHidden/>
              </w:rPr>
              <w:fldChar w:fldCharType="end"/>
            </w:r>
          </w:hyperlink>
        </w:p>
        <w:p w:rsidR="00C31FCF" w:rsidRDefault="00C31FCF">
          <w:pPr>
            <w:pStyle w:val="21"/>
            <w:tabs>
              <w:tab w:val="right" w:leader="dot" w:pos="9628"/>
            </w:tabs>
            <w:rPr>
              <w:rFonts w:asciiTheme="minorHAnsi" w:eastAsiaTheme="minorEastAsia" w:hAnsiTheme="minorHAnsi" w:cstheme="minorBidi"/>
              <w:noProof/>
              <w:sz w:val="22"/>
              <w:lang w:eastAsia="ru-RU"/>
            </w:rPr>
          </w:pPr>
          <w:hyperlink w:anchor="_Toc453229541" w:history="1">
            <w:r w:rsidRPr="000E1DFC">
              <w:rPr>
                <w:rStyle w:val="a8"/>
                <w:noProof/>
              </w:rPr>
              <w:t>1.2 Требования к информационному обеспечению для систем управления жизненным циклом продукции</w:t>
            </w:r>
            <w:r>
              <w:rPr>
                <w:noProof/>
                <w:webHidden/>
              </w:rPr>
              <w:tab/>
            </w:r>
            <w:r>
              <w:rPr>
                <w:noProof/>
                <w:webHidden/>
              </w:rPr>
              <w:fldChar w:fldCharType="begin"/>
            </w:r>
            <w:r>
              <w:rPr>
                <w:noProof/>
                <w:webHidden/>
              </w:rPr>
              <w:instrText xml:space="preserve"> PAGEREF _Toc453229541 \h </w:instrText>
            </w:r>
            <w:r>
              <w:rPr>
                <w:noProof/>
                <w:webHidden/>
              </w:rPr>
            </w:r>
            <w:r>
              <w:rPr>
                <w:noProof/>
                <w:webHidden/>
              </w:rPr>
              <w:fldChar w:fldCharType="separate"/>
            </w:r>
            <w:r>
              <w:rPr>
                <w:noProof/>
                <w:webHidden/>
              </w:rPr>
              <w:t>17</w:t>
            </w:r>
            <w:r>
              <w:rPr>
                <w:noProof/>
                <w:webHidden/>
              </w:rPr>
              <w:fldChar w:fldCharType="end"/>
            </w:r>
          </w:hyperlink>
        </w:p>
        <w:p w:rsidR="00C31FCF" w:rsidRDefault="00C31FCF">
          <w:pPr>
            <w:pStyle w:val="21"/>
            <w:tabs>
              <w:tab w:val="right" w:leader="dot" w:pos="9628"/>
            </w:tabs>
            <w:rPr>
              <w:rFonts w:asciiTheme="minorHAnsi" w:eastAsiaTheme="minorEastAsia" w:hAnsiTheme="minorHAnsi" w:cstheme="minorBidi"/>
              <w:noProof/>
              <w:sz w:val="22"/>
              <w:lang w:eastAsia="ru-RU"/>
            </w:rPr>
          </w:pPr>
          <w:hyperlink w:anchor="_Toc453229542" w:history="1">
            <w:r w:rsidRPr="000E1DFC">
              <w:rPr>
                <w:rStyle w:val="a8"/>
                <w:noProof/>
              </w:rPr>
              <w:t>1.3 Методы разработки информационного обеспечения для систем управления жизненным циклом продукции</w:t>
            </w:r>
            <w:r>
              <w:rPr>
                <w:noProof/>
                <w:webHidden/>
              </w:rPr>
              <w:tab/>
            </w:r>
            <w:r>
              <w:rPr>
                <w:noProof/>
                <w:webHidden/>
              </w:rPr>
              <w:fldChar w:fldCharType="begin"/>
            </w:r>
            <w:r>
              <w:rPr>
                <w:noProof/>
                <w:webHidden/>
              </w:rPr>
              <w:instrText xml:space="preserve"> PAGEREF _Toc453229542 \h </w:instrText>
            </w:r>
            <w:r>
              <w:rPr>
                <w:noProof/>
                <w:webHidden/>
              </w:rPr>
            </w:r>
            <w:r>
              <w:rPr>
                <w:noProof/>
                <w:webHidden/>
              </w:rPr>
              <w:fldChar w:fldCharType="separate"/>
            </w:r>
            <w:r>
              <w:rPr>
                <w:noProof/>
                <w:webHidden/>
              </w:rPr>
              <w:t>27</w:t>
            </w:r>
            <w:r>
              <w:rPr>
                <w:noProof/>
                <w:webHidden/>
              </w:rPr>
              <w:fldChar w:fldCharType="end"/>
            </w:r>
          </w:hyperlink>
        </w:p>
        <w:p w:rsidR="00C31FCF" w:rsidRDefault="00C31FCF">
          <w:pPr>
            <w:pStyle w:val="11"/>
            <w:rPr>
              <w:rFonts w:asciiTheme="minorHAnsi" w:eastAsiaTheme="minorEastAsia" w:hAnsiTheme="minorHAnsi" w:cstheme="minorBidi"/>
              <w:noProof/>
              <w:sz w:val="22"/>
              <w:lang w:eastAsia="ru-RU"/>
            </w:rPr>
          </w:pPr>
          <w:hyperlink w:anchor="_Toc453229543" w:history="1">
            <w:r w:rsidRPr="000E1DFC">
              <w:rPr>
                <w:rStyle w:val="a8"/>
                <w:noProof/>
              </w:rPr>
              <w:t>ГЛАВА 2 АНАЛИЗ ЭФФЕКТИВНОСТИ СУЩЕСТВУЮЩЕГО ИНФОРМАЦИОННОГО ОБЕСПЕЧЕНИЯ ДЛЯ СИСТЕМЫ УПРАВЛЕНИЯ ЖИЗНЕННЫМ ЦИКЛОМ ПРОДУКЦИИ</w:t>
            </w:r>
            <w:r>
              <w:rPr>
                <w:noProof/>
                <w:webHidden/>
              </w:rPr>
              <w:tab/>
            </w:r>
            <w:r>
              <w:rPr>
                <w:noProof/>
                <w:webHidden/>
              </w:rPr>
              <w:fldChar w:fldCharType="begin"/>
            </w:r>
            <w:r>
              <w:rPr>
                <w:noProof/>
                <w:webHidden/>
              </w:rPr>
              <w:instrText xml:space="preserve"> PAGEREF _Toc453229543 \h </w:instrText>
            </w:r>
            <w:r>
              <w:rPr>
                <w:noProof/>
                <w:webHidden/>
              </w:rPr>
            </w:r>
            <w:r>
              <w:rPr>
                <w:noProof/>
                <w:webHidden/>
              </w:rPr>
              <w:fldChar w:fldCharType="separate"/>
            </w:r>
            <w:r>
              <w:rPr>
                <w:noProof/>
                <w:webHidden/>
              </w:rPr>
              <w:t>34</w:t>
            </w:r>
            <w:r>
              <w:rPr>
                <w:noProof/>
                <w:webHidden/>
              </w:rPr>
              <w:fldChar w:fldCharType="end"/>
            </w:r>
          </w:hyperlink>
        </w:p>
        <w:p w:rsidR="00C31FCF" w:rsidRDefault="00C31FCF">
          <w:pPr>
            <w:pStyle w:val="21"/>
            <w:tabs>
              <w:tab w:val="right" w:leader="dot" w:pos="9628"/>
            </w:tabs>
            <w:rPr>
              <w:rFonts w:asciiTheme="minorHAnsi" w:eastAsiaTheme="minorEastAsia" w:hAnsiTheme="minorHAnsi" w:cstheme="minorBidi"/>
              <w:noProof/>
              <w:sz w:val="22"/>
              <w:lang w:eastAsia="ru-RU"/>
            </w:rPr>
          </w:pPr>
          <w:hyperlink w:anchor="_Toc453229544" w:history="1">
            <w:r w:rsidRPr="000E1DFC">
              <w:rPr>
                <w:rStyle w:val="a8"/>
                <w:noProof/>
              </w:rPr>
              <w:t>2.1 Характеристика ПАО «Радиозавод»</w:t>
            </w:r>
            <w:r>
              <w:rPr>
                <w:noProof/>
                <w:webHidden/>
              </w:rPr>
              <w:tab/>
            </w:r>
            <w:r>
              <w:rPr>
                <w:noProof/>
                <w:webHidden/>
              </w:rPr>
              <w:fldChar w:fldCharType="begin"/>
            </w:r>
            <w:r>
              <w:rPr>
                <w:noProof/>
                <w:webHidden/>
              </w:rPr>
              <w:instrText xml:space="preserve"> PAGEREF _Toc453229544 \h </w:instrText>
            </w:r>
            <w:r>
              <w:rPr>
                <w:noProof/>
                <w:webHidden/>
              </w:rPr>
            </w:r>
            <w:r>
              <w:rPr>
                <w:noProof/>
                <w:webHidden/>
              </w:rPr>
              <w:fldChar w:fldCharType="separate"/>
            </w:r>
            <w:r>
              <w:rPr>
                <w:noProof/>
                <w:webHidden/>
              </w:rPr>
              <w:t>34</w:t>
            </w:r>
            <w:r>
              <w:rPr>
                <w:noProof/>
                <w:webHidden/>
              </w:rPr>
              <w:fldChar w:fldCharType="end"/>
            </w:r>
          </w:hyperlink>
        </w:p>
        <w:p w:rsidR="00C31FCF" w:rsidRDefault="00C31FCF">
          <w:pPr>
            <w:pStyle w:val="21"/>
            <w:tabs>
              <w:tab w:val="right" w:leader="dot" w:pos="9628"/>
            </w:tabs>
            <w:rPr>
              <w:rFonts w:asciiTheme="minorHAnsi" w:eastAsiaTheme="minorEastAsia" w:hAnsiTheme="minorHAnsi" w:cstheme="minorBidi"/>
              <w:noProof/>
              <w:sz w:val="22"/>
              <w:lang w:eastAsia="ru-RU"/>
            </w:rPr>
          </w:pPr>
          <w:hyperlink w:anchor="_Toc453229545" w:history="1">
            <w:r w:rsidRPr="000E1DFC">
              <w:rPr>
                <w:rStyle w:val="a8"/>
                <w:noProof/>
              </w:rPr>
              <w:t>2.2 Назначение, состав и структура действующей системы управления жизненным циклом продукции</w:t>
            </w:r>
            <w:r>
              <w:rPr>
                <w:noProof/>
                <w:webHidden/>
              </w:rPr>
              <w:tab/>
            </w:r>
            <w:r>
              <w:rPr>
                <w:noProof/>
                <w:webHidden/>
              </w:rPr>
              <w:fldChar w:fldCharType="begin"/>
            </w:r>
            <w:r>
              <w:rPr>
                <w:noProof/>
                <w:webHidden/>
              </w:rPr>
              <w:instrText xml:space="preserve"> PAGEREF _Toc453229545 \h </w:instrText>
            </w:r>
            <w:r>
              <w:rPr>
                <w:noProof/>
                <w:webHidden/>
              </w:rPr>
            </w:r>
            <w:r>
              <w:rPr>
                <w:noProof/>
                <w:webHidden/>
              </w:rPr>
              <w:fldChar w:fldCharType="separate"/>
            </w:r>
            <w:r>
              <w:rPr>
                <w:noProof/>
                <w:webHidden/>
              </w:rPr>
              <w:t>38</w:t>
            </w:r>
            <w:r>
              <w:rPr>
                <w:noProof/>
                <w:webHidden/>
              </w:rPr>
              <w:fldChar w:fldCharType="end"/>
            </w:r>
          </w:hyperlink>
        </w:p>
        <w:p w:rsidR="00C31FCF" w:rsidRDefault="00C31FCF">
          <w:pPr>
            <w:pStyle w:val="21"/>
            <w:tabs>
              <w:tab w:val="right" w:leader="dot" w:pos="9628"/>
            </w:tabs>
            <w:rPr>
              <w:rFonts w:asciiTheme="minorHAnsi" w:eastAsiaTheme="minorEastAsia" w:hAnsiTheme="minorHAnsi" w:cstheme="minorBidi"/>
              <w:noProof/>
              <w:sz w:val="22"/>
              <w:lang w:eastAsia="ru-RU"/>
            </w:rPr>
          </w:pPr>
          <w:hyperlink w:anchor="_Toc453229546" w:history="1">
            <w:r w:rsidRPr="000E1DFC">
              <w:rPr>
                <w:rStyle w:val="a8"/>
                <w:noProof/>
              </w:rPr>
              <w:t>2.3 Анализ функционирования информационного обеспечения системы управления жизненным циклом продукции</w:t>
            </w:r>
            <w:r>
              <w:rPr>
                <w:noProof/>
                <w:webHidden/>
              </w:rPr>
              <w:tab/>
            </w:r>
            <w:r>
              <w:rPr>
                <w:noProof/>
                <w:webHidden/>
              </w:rPr>
              <w:fldChar w:fldCharType="begin"/>
            </w:r>
            <w:r>
              <w:rPr>
                <w:noProof/>
                <w:webHidden/>
              </w:rPr>
              <w:instrText xml:space="preserve"> PAGEREF _Toc453229546 \h </w:instrText>
            </w:r>
            <w:r>
              <w:rPr>
                <w:noProof/>
                <w:webHidden/>
              </w:rPr>
            </w:r>
            <w:r>
              <w:rPr>
                <w:noProof/>
                <w:webHidden/>
              </w:rPr>
              <w:fldChar w:fldCharType="separate"/>
            </w:r>
            <w:r>
              <w:rPr>
                <w:noProof/>
                <w:webHidden/>
              </w:rPr>
              <w:t>43</w:t>
            </w:r>
            <w:r>
              <w:rPr>
                <w:noProof/>
                <w:webHidden/>
              </w:rPr>
              <w:fldChar w:fldCharType="end"/>
            </w:r>
          </w:hyperlink>
        </w:p>
        <w:p w:rsidR="00C31FCF" w:rsidRDefault="00C31FCF">
          <w:pPr>
            <w:pStyle w:val="21"/>
            <w:tabs>
              <w:tab w:val="right" w:leader="dot" w:pos="9628"/>
            </w:tabs>
            <w:rPr>
              <w:rFonts w:asciiTheme="minorHAnsi" w:eastAsiaTheme="minorEastAsia" w:hAnsiTheme="minorHAnsi" w:cstheme="minorBidi"/>
              <w:noProof/>
              <w:sz w:val="22"/>
              <w:lang w:eastAsia="ru-RU"/>
            </w:rPr>
          </w:pPr>
          <w:hyperlink w:anchor="_Toc453229547" w:history="1">
            <w:r w:rsidRPr="000E1DFC">
              <w:rPr>
                <w:rStyle w:val="a8"/>
                <w:noProof/>
              </w:rPr>
              <w:t>2.4 Обзор эффективности применения информационного обеспечения системы управления жизненным циклом продукции</w:t>
            </w:r>
            <w:r>
              <w:rPr>
                <w:noProof/>
                <w:webHidden/>
              </w:rPr>
              <w:tab/>
            </w:r>
            <w:r>
              <w:rPr>
                <w:noProof/>
                <w:webHidden/>
              </w:rPr>
              <w:fldChar w:fldCharType="begin"/>
            </w:r>
            <w:r>
              <w:rPr>
                <w:noProof/>
                <w:webHidden/>
              </w:rPr>
              <w:instrText xml:space="preserve"> PAGEREF _Toc453229547 \h </w:instrText>
            </w:r>
            <w:r>
              <w:rPr>
                <w:noProof/>
                <w:webHidden/>
              </w:rPr>
            </w:r>
            <w:r>
              <w:rPr>
                <w:noProof/>
                <w:webHidden/>
              </w:rPr>
              <w:fldChar w:fldCharType="separate"/>
            </w:r>
            <w:r>
              <w:rPr>
                <w:noProof/>
                <w:webHidden/>
              </w:rPr>
              <w:t>53</w:t>
            </w:r>
            <w:r>
              <w:rPr>
                <w:noProof/>
                <w:webHidden/>
              </w:rPr>
              <w:fldChar w:fldCharType="end"/>
            </w:r>
          </w:hyperlink>
        </w:p>
        <w:p w:rsidR="00C31FCF" w:rsidRDefault="00C31FCF">
          <w:pPr>
            <w:pStyle w:val="11"/>
            <w:rPr>
              <w:rFonts w:asciiTheme="minorHAnsi" w:eastAsiaTheme="minorEastAsia" w:hAnsiTheme="minorHAnsi" w:cstheme="minorBidi"/>
              <w:noProof/>
              <w:sz w:val="22"/>
              <w:lang w:eastAsia="ru-RU"/>
            </w:rPr>
          </w:pPr>
          <w:hyperlink w:anchor="_Toc453229548" w:history="1">
            <w:r w:rsidRPr="000E1DFC">
              <w:rPr>
                <w:rStyle w:val="a8"/>
                <w:noProof/>
              </w:rPr>
              <w:t>ГЛАВА 3 РАЗРАБОТКА РЕКОМЕНДАЦИЙ ПО СОВЕРШЕНСТВОВАНИЮ ИНФОРМАЦИОННОГО ОБЕСПЕЧЕНИЯ СИСТЕМЫ УПРАВЛЕНИЯ ЖИЗНЕННЫМ ЦИКЛОМ ПРОДУКЦИИ</w:t>
            </w:r>
            <w:r>
              <w:rPr>
                <w:noProof/>
                <w:webHidden/>
              </w:rPr>
              <w:tab/>
            </w:r>
            <w:r>
              <w:rPr>
                <w:noProof/>
                <w:webHidden/>
              </w:rPr>
              <w:fldChar w:fldCharType="begin"/>
            </w:r>
            <w:r>
              <w:rPr>
                <w:noProof/>
                <w:webHidden/>
              </w:rPr>
              <w:instrText xml:space="preserve"> PAGEREF _Toc453229548 \h </w:instrText>
            </w:r>
            <w:r>
              <w:rPr>
                <w:noProof/>
                <w:webHidden/>
              </w:rPr>
            </w:r>
            <w:r>
              <w:rPr>
                <w:noProof/>
                <w:webHidden/>
              </w:rPr>
              <w:fldChar w:fldCharType="separate"/>
            </w:r>
            <w:r>
              <w:rPr>
                <w:noProof/>
                <w:webHidden/>
              </w:rPr>
              <w:t>58</w:t>
            </w:r>
            <w:r>
              <w:rPr>
                <w:noProof/>
                <w:webHidden/>
              </w:rPr>
              <w:fldChar w:fldCharType="end"/>
            </w:r>
          </w:hyperlink>
        </w:p>
        <w:p w:rsidR="00C31FCF" w:rsidRDefault="00C31FCF">
          <w:pPr>
            <w:pStyle w:val="21"/>
            <w:tabs>
              <w:tab w:val="right" w:leader="dot" w:pos="9628"/>
            </w:tabs>
            <w:rPr>
              <w:rFonts w:asciiTheme="minorHAnsi" w:eastAsiaTheme="minorEastAsia" w:hAnsiTheme="minorHAnsi" w:cstheme="minorBidi"/>
              <w:noProof/>
              <w:sz w:val="22"/>
              <w:lang w:eastAsia="ru-RU"/>
            </w:rPr>
          </w:pPr>
          <w:hyperlink w:anchor="_Toc453229549" w:history="1">
            <w:r w:rsidRPr="000E1DFC">
              <w:rPr>
                <w:rStyle w:val="a8"/>
                <w:noProof/>
              </w:rPr>
              <w:t>3.1 Разработка системы преобразования данных для внесения в информационную систему</w:t>
            </w:r>
            <w:r>
              <w:rPr>
                <w:noProof/>
                <w:webHidden/>
              </w:rPr>
              <w:tab/>
            </w:r>
            <w:r>
              <w:rPr>
                <w:noProof/>
                <w:webHidden/>
              </w:rPr>
              <w:fldChar w:fldCharType="begin"/>
            </w:r>
            <w:r>
              <w:rPr>
                <w:noProof/>
                <w:webHidden/>
              </w:rPr>
              <w:instrText xml:space="preserve"> PAGEREF _Toc453229549 \h </w:instrText>
            </w:r>
            <w:r>
              <w:rPr>
                <w:noProof/>
                <w:webHidden/>
              </w:rPr>
            </w:r>
            <w:r>
              <w:rPr>
                <w:noProof/>
                <w:webHidden/>
              </w:rPr>
              <w:fldChar w:fldCharType="separate"/>
            </w:r>
            <w:r>
              <w:rPr>
                <w:noProof/>
                <w:webHidden/>
              </w:rPr>
              <w:t>58</w:t>
            </w:r>
            <w:r>
              <w:rPr>
                <w:noProof/>
                <w:webHidden/>
              </w:rPr>
              <w:fldChar w:fldCharType="end"/>
            </w:r>
          </w:hyperlink>
        </w:p>
        <w:p w:rsidR="00C31FCF" w:rsidRDefault="00C31FCF">
          <w:pPr>
            <w:pStyle w:val="21"/>
            <w:tabs>
              <w:tab w:val="right" w:leader="dot" w:pos="9628"/>
            </w:tabs>
            <w:rPr>
              <w:rFonts w:asciiTheme="minorHAnsi" w:eastAsiaTheme="minorEastAsia" w:hAnsiTheme="minorHAnsi" w:cstheme="minorBidi"/>
              <w:noProof/>
              <w:sz w:val="22"/>
              <w:lang w:eastAsia="ru-RU"/>
            </w:rPr>
          </w:pPr>
          <w:hyperlink w:anchor="_Toc453229550" w:history="1">
            <w:r w:rsidRPr="000E1DFC">
              <w:rPr>
                <w:rStyle w:val="a8"/>
                <w:noProof/>
              </w:rPr>
              <w:t>3.2 Разработка системы представления данных конечным пользователям</w:t>
            </w:r>
            <w:r>
              <w:rPr>
                <w:noProof/>
                <w:webHidden/>
              </w:rPr>
              <w:tab/>
            </w:r>
            <w:r>
              <w:rPr>
                <w:noProof/>
                <w:webHidden/>
              </w:rPr>
              <w:fldChar w:fldCharType="begin"/>
            </w:r>
            <w:r>
              <w:rPr>
                <w:noProof/>
                <w:webHidden/>
              </w:rPr>
              <w:instrText xml:space="preserve"> PAGEREF _Toc453229550 \h </w:instrText>
            </w:r>
            <w:r>
              <w:rPr>
                <w:noProof/>
                <w:webHidden/>
              </w:rPr>
            </w:r>
            <w:r>
              <w:rPr>
                <w:noProof/>
                <w:webHidden/>
              </w:rPr>
              <w:fldChar w:fldCharType="separate"/>
            </w:r>
            <w:r>
              <w:rPr>
                <w:noProof/>
                <w:webHidden/>
              </w:rPr>
              <w:t>64</w:t>
            </w:r>
            <w:r>
              <w:rPr>
                <w:noProof/>
                <w:webHidden/>
              </w:rPr>
              <w:fldChar w:fldCharType="end"/>
            </w:r>
          </w:hyperlink>
        </w:p>
        <w:p w:rsidR="00C31FCF" w:rsidRDefault="00C31FCF">
          <w:pPr>
            <w:pStyle w:val="21"/>
            <w:tabs>
              <w:tab w:val="right" w:leader="dot" w:pos="9628"/>
            </w:tabs>
            <w:rPr>
              <w:rFonts w:asciiTheme="minorHAnsi" w:eastAsiaTheme="minorEastAsia" w:hAnsiTheme="minorHAnsi" w:cstheme="minorBidi"/>
              <w:noProof/>
              <w:sz w:val="22"/>
              <w:lang w:eastAsia="ru-RU"/>
            </w:rPr>
          </w:pPr>
          <w:hyperlink w:anchor="_Toc453229551" w:history="1">
            <w:r w:rsidRPr="000E1DFC">
              <w:rPr>
                <w:rStyle w:val="a8"/>
                <w:noProof/>
              </w:rPr>
              <w:t>3.3 Разработка модели передачи данных из системы управления жизненным циклом в другие информационные системы предприятия</w:t>
            </w:r>
            <w:r>
              <w:rPr>
                <w:noProof/>
                <w:webHidden/>
              </w:rPr>
              <w:tab/>
            </w:r>
            <w:r>
              <w:rPr>
                <w:noProof/>
                <w:webHidden/>
              </w:rPr>
              <w:fldChar w:fldCharType="begin"/>
            </w:r>
            <w:r>
              <w:rPr>
                <w:noProof/>
                <w:webHidden/>
              </w:rPr>
              <w:instrText xml:space="preserve"> PAGEREF _Toc453229551 \h </w:instrText>
            </w:r>
            <w:r>
              <w:rPr>
                <w:noProof/>
                <w:webHidden/>
              </w:rPr>
            </w:r>
            <w:r>
              <w:rPr>
                <w:noProof/>
                <w:webHidden/>
              </w:rPr>
              <w:fldChar w:fldCharType="separate"/>
            </w:r>
            <w:r>
              <w:rPr>
                <w:noProof/>
                <w:webHidden/>
              </w:rPr>
              <w:t>67</w:t>
            </w:r>
            <w:r>
              <w:rPr>
                <w:noProof/>
                <w:webHidden/>
              </w:rPr>
              <w:fldChar w:fldCharType="end"/>
            </w:r>
          </w:hyperlink>
        </w:p>
        <w:p w:rsidR="00C31FCF" w:rsidRDefault="00C31FCF">
          <w:pPr>
            <w:pStyle w:val="21"/>
            <w:tabs>
              <w:tab w:val="right" w:leader="dot" w:pos="9628"/>
            </w:tabs>
            <w:rPr>
              <w:rFonts w:asciiTheme="minorHAnsi" w:eastAsiaTheme="minorEastAsia" w:hAnsiTheme="minorHAnsi" w:cstheme="minorBidi"/>
              <w:noProof/>
              <w:sz w:val="22"/>
              <w:lang w:eastAsia="ru-RU"/>
            </w:rPr>
          </w:pPr>
          <w:hyperlink w:anchor="_Toc453229552" w:history="1">
            <w:r w:rsidRPr="000E1DFC">
              <w:rPr>
                <w:rStyle w:val="a8"/>
                <w:noProof/>
              </w:rPr>
              <w:t>3.4 Оценка эффекта от внесенных изменений</w:t>
            </w:r>
            <w:r>
              <w:rPr>
                <w:noProof/>
                <w:webHidden/>
              </w:rPr>
              <w:tab/>
            </w:r>
            <w:r>
              <w:rPr>
                <w:noProof/>
                <w:webHidden/>
              </w:rPr>
              <w:fldChar w:fldCharType="begin"/>
            </w:r>
            <w:r>
              <w:rPr>
                <w:noProof/>
                <w:webHidden/>
              </w:rPr>
              <w:instrText xml:space="preserve"> PAGEREF _Toc453229552 \h </w:instrText>
            </w:r>
            <w:r>
              <w:rPr>
                <w:noProof/>
                <w:webHidden/>
              </w:rPr>
            </w:r>
            <w:r>
              <w:rPr>
                <w:noProof/>
                <w:webHidden/>
              </w:rPr>
              <w:fldChar w:fldCharType="separate"/>
            </w:r>
            <w:r>
              <w:rPr>
                <w:noProof/>
                <w:webHidden/>
              </w:rPr>
              <w:t>70</w:t>
            </w:r>
            <w:r>
              <w:rPr>
                <w:noProof/>
                <w:webHidden/>
              </w:rPr>
              <w:fldChar w:fldCharType="end"/>
            </w:r>
          </w:hyperlink>
        </w:p>
        <w:p w:rsidR="00C31FCF" w:rsidRDefault="00C31FCF">
          <w:pPr>
            <w:pStyle w:val="11"/>
            <w:rPr>
              <w:rFonts w:asciiTheme="minorHAnsi" w:eastAsiaTheme="minorEastAsia" w:hAnsiTheme="minorHAnsi" w:cstheme="minorBidi"/>
              <w:noProof/>
              <w:sz w:val="22"/>
              <w:lang w:eastAsia="ru-RU"/>
            </w:rPr>
          </w:pPr>
          <w:hyperlink w:anchor="_Toc453229553" w:history="1">
            <w:r w:rsidRPr="000E1DFC">
              <w:rPr>
                <w:rStyle w:val="a8"/>
                <w:noProof/>
              </w:rPr>
              <w:t>ЗАКЛЮЧЕНИЕ</w:t>
            </w:r>
            <w:r>
              <w:rPr>
                <w:noProof/>
                <w:webHidden/>
              </w:rPr>
              <w:tab/>
            </w:r>
            <w:r>
              <w:rPr>
                <w:noProof/>
                <w:webHidden/>
              </w:rPr>
              <w:fldChar w:fldCharType="begin"/>
            </w:r>
            <w:r>
              <w:rPr>
                <w:noProof/>
                <w:webHidden/>
              </w:rPr>
              <w:instrText xml:space="preserve"> PAGEREF _Toc453229553 \h </w:instrText>
            </w:r>
            <w:r>
              <w:rPr>
                <w:noProof/>
                <w:webHidden/>
              </w:rPr>
            </w:r>
            <w:r>
              <w:rPr>
                <w:noProof/>
                <w:webHidden/>
              </w:rPr>
              <w:fldChar w:fldCharType="separate"/>
            </w:r>
            <w:r>
              <w:rPr>
                <w:noProof/>
                <w:webHidden/>
              </w:rPr>
              <w:t>77</w:t>
            </w:r>
            <w:r>
              <w:rPr>
                <w:noProof/>
                <w:webHidden/>
              </w:rPr>
              <w:fldChar w:fldCharType="end"/>
            </w:r>
          </w:hyperlink>
        </w:p>
        <w:p w:rsidR="00C31FCF" w:rsidRDefault="00C31FCF">
          <w:pPr>
            <w:pStyle w:val="11"/>
            <w:rPr>
              <w:rFonts w:asciiTheme="minorHAnsi" w:eastAsiaTheme="minorEastAsia" w:hAnsiTheme="minorHAnsi" w:cstheme="minorBidi"/>
              <w:noProof/>
              <w:sz w:val="22"/>
              <w:lang w:eastAsia="ru-RU"/>
            </w:rPr>
          </w:pPr>
          <w:hyperlink w:anchor="_Toc453229554" w:history="1">
            <w:r w:rsidRPr="000E1DFC">
              <w:rPr>
                <w:rStyle w:val="a8"/>
                <w:noProof/>
              </w:rPr>
              <w:t>СПИСОК ИСТОЧНИКОВ</w:t>
            </w:r>
            <w:r>
              <w:rPr>
                <w:noProof/>
                <w:webHidden/>
              </w:rPr>
              <w:tab/>
            </w:r>
            <w:r>
              <w:rPr>
                <w:noProof/>
                <w:webHidden/>
              </w:rPr>
              <w:fldChar w:fldCharType="begin"/>
            </w:r>
            <w:r>
              <w:rPr>
                <w:noProof/>
                <w:webHidden/>
              </w:rPr>
              <w:instrText xml:space="preserve"> PAGEREF _Toc453229554 \h </w:instrText>
            </w:r>
            <w:r>
              <w:rPr>
                <w:noProof/>
                <w:webHidden/>
              </w:rPr>
            </w:r>
            <w:r>
              <w:rPr>
                <w:noProof/>
                <w:webHidden/>
              </w:rPr>
              <w:fldChar w:fldCharType="separate"/>
            </w:r>
            <w:r>
              <w:rPr>
                <w:noProof/>
                <w:webHidden/>
              </w:rPr>
              <w:t>79</w:t>
            </w:r>
            <w:r>
              <w:rPr>
                <w:noProof/>
                <w:webHidden/>
              </w:rPr>
              <w:fldChar w:fldCharType="end"/>
            </w:r>
          </w:hyperlink>
        </w:p>
        <w:p w:rsidR="00C31FCF" w:rsidRPr="00573001" w:rsidRDefault="004310EE" w:rsidP="00C31FCF">
          <w:r>
            <w:fldChar w:fldCharType="end"/>
          </w:r>
          <w:r w:rsidR="00C31FCF">
            <w:t>ПРИЛОЖЕНИЯ...............................................................................................85</w:t>
          </w:r>
        </w:p>
        <w:p w:rsidR="00C522CB" w:rsidRDefault="004310EE"/>
      </w:sdtContent>
    </w:sdt>
    <w:p w:rsidR="00C522CB" w:rsidRDefault="00C522CB" w:rsidP="008A29CF">
      <w:pPr>
        <w:rPr>
          <w:lang w:val="en-US"/>
        </w:rPr>
      </w:pPr>
    </w:p>
    <w:p w:rsidR="008A29CF" w:rsidRPr="00930759" w:rsidRDefault="008A29CF" w:rsidP="008A29CF"/>
    <w:p w:rsidR="008A29CF" w:rsidRPr="00930759" w:rsidRDefault="008A29CF" w:rsidP="008A29CF"/>
    <w:p w:rsidR="008A29CF" w:rsidRDefault="009A6ED2" w:rsidP="009112F7">
      <w:pPr>
        <w:pStyle w:val="1"/>
      </w:pPr>
      <w:bookmarkStart w:id="0" w:name="_Toc453229538"/>
      <w:r w:rsidRPr="00930759">
        <w:lastRenderedPageBreak/>
        <w:t>ВВЕДЕНИЕ</w:t>
      </w:r>
      <w:bookmarkEnd w:id="0"/>
    </w:p>
    <w:p w:rsidR="00B82EE7" w:rsidRDefault="00B82EE7" w:rsidP="00B82EE7">
      <w:pPr>
        <w:rPr>
          <w:lang w:eastAsia="ru-RU"/>
        </w:rPr>
      </w:pPr>
    </w:p>
    <w:p w:rsidR="00B82EE7" w:rsidRDefault="00B82EE7" w:rsidP="00B82EE7">
      <w:pPr>
        <w:rPr>
          <w:lang w:eastAsia="ru-RU"/>
        </w:rPr>
      </w:pPr>
      <w:r>
        <w:rPr>
          <w:lang w:eastAsia="ru-RU"/>
        </w:rPr>
        <w:t xml:space="preserve">Экономическая эффективность деятельности предприятия </w:t>
      </w:r>
      <w:r w:rsidR="001828BD">
        <w:rPr>
          <w:lang w:eastAsia="ru-RU"/>
        </w:rPr>
        <w:t xml:space="preserve">во многом </w:t>
      </w:r>
      <w:r>
        <w:rPr>
          <w:lang w:eastAsia="ru-RU"/>
        </w:rPr>
        <w:t>описывается его конкурентоспособностью. Этот показатель о</w:t>
      </w:r>
      <w:r w:rsidR="00CA2BD2">
        <w:rPr>
          <w:lang w:eastAsia="ru-RU"/>
        </w:rPr>
        <w:t>пределяется многими факторами,</w:t>
      </w:r>
      <w:r>
        <w:rPr>
          <w:lang w:eastAsia="ru-RU"/>
        </w:rPr>
        <w:t xml:space="preserve"> в первую очередь – используемыми технологиями и правильность их применения. Корпоративные информационные системы могут автоматизировать и существенно ускорить многие бизнес-процессы организации, но, зачастую, требуется их основательная настройка для того, чтобы они отвечали всем требованиям заказчика. </w:t>
      </w:r>
    </w:p>
    <w:p w:rsidR="00B82EE7" w:rsidRDefault="00B82EE7" w:rsidP="00B82EE7">
      <w:pPr>
        <w:rPr>
          <w:lang w:eastAsia="ru-RU"/>
        </w:rPr>
      </w:pPr>
      <w:r>
        <w:rPr>
          <w:lang w:eastAsia="ru-RU"/>
        </w:rPr>
        <w:t>Для промышленных предприятий большую роль играет такой класс приложений, как системы управления жизненным циклом продукции (СУЖЦ),</w:t>
      </w:r>
      <w:r w:rsidRPr="00933864">
        <w:rPr>
          <w:lang w:eastAsia="ru-RU"/>
        </w:rPr>
        <w:t xml:space="preserve"> направленн</w:t>
      </w:r>
      <w:r>
        <w:rPr>
          <w:lang w:eastAsia="ru-RU"/>
        </w:rPr>
        <w:t>ые</w:t>
      </w:r>
      <w:r w:rsidRPr="00933864">
        <w:rPr>
          <w:lang w:eastAsia="ru-RU"/>
        </w:rPr>
        <w:t xml:space="preserve"> на более эффективную поддержку полного жизненного цикла изделия компании посредством процессов, обеспечивающих коллективные разработки на протяжении всего жизненного цикла в масштабах партнерских сетей, технологий поддержки разработки изделий и усовершенствования производственных процессов, а также методов стимулирования инноваций на всех этапах</w:t>
      </w:r>
      <w:r>
        <w:rPr>
          <w:lang w:eastAsia="ru-RU"/>
        </w:rPr>
        <w:t xml:space="preserve"> </w:t>
      </w:r>
      <w:r w:rsidRPr="00556C0F">
        <w:rPr>
          <w:lang w:eastAsia="ru-RU"/>
        </w:rPr>
        <w:t>[</w:t>
      </w:r>
      <w:r w:rsidR="00EB7197" w:rsidRPr="00EB7197">
        <w:t>2</w:t>
      </w:r>
      <w:r w:rsidR="00BB3520">
        <w:t>4</w:t>
      </w:r>
      <w:r w:rsidRPr="00556C0F">
        <w:rPr>
          <w:lang w:eastAsia="ru-RU"/>
        </w:rPr>
        <w:t>]</w:t>
      </w:r>
      <w:r>
        <w:rPr>
          <w:lang w:eastAsia="ru-RU"/>
        </w:rPr>
        <w:t>.</w:t>
      </w:r>
      <w:r w:rsidRPr="00556C0F">
        <w:rPr>
          <w:lang w:eastAsia="ru-RU"/>
        </w:rPr>
        <w:t xml:space="preserve"> </w:t>
      </w:r>
    </w:p>
    <w:p w:rsidR="00B82EE7" w:rsidRDefault="00B82EE7" w:rsidP="00B82EE7">
      <w:pPr>
        <w:rPr>
          <w:lang w:eastAsia="ru-RU"/>
        </w:rPr>
      </w:pPr>
      <w:r>
        <w:rPr>
          <w:lang w:eastAsia="ru-RU"/>
        </w:rPr>
        <w:t xml:space="preserve">Однако, как показывает практика, такие объемлющие системы не могут эффективно работать </w:t>
      </w:r>
      <w:r w:rsidR="001828BD">
        <w:rPr>
          <w:lang w:eastAsia="ru-RU"/>
        </w:rPr>
        <w:t xml:space="preserve">без дополнительной настройки </w:t>
      </w:r>
      <w:r>
        <w:rPr>
          <w:lang w:eastAsia="ru-RU"/>
        </w:rPr>
        <w:t xml:space="preserve">в рамках предприятия, бизнес-модель которого отличается от идеальной. Из этого следует, что систему следует оптимизировать для каждого из потребителей, и этот процесс называется </w:t>
      </w:r>
      <w:r w:rsidR="00EB7197">
        <w:rPr>
          <w:lang w:eastAsia="ru-RU"/>
        </w:rPr>
        <w:t>«</w:t>
      </w:r>
      <w:proofErr w:type="spellStart"/>
      <w:r>
        <w:rPr>
          <w:lang w:eastAsia="ru-RU"/>
        </w:rPr>
        <w:t>кастомизация</w:t>
      </w:r>
      <w:proofErr w:type="spellEnd"/>
      <w:r w:rsidR="00EB7197">
        <w:rPr>
          <w:lang w:eastAsia="ru-RU"/>
        </w:rPr>
        <w:t>»</w:t>
      </w:r>
      <w:r>
        <w:rPr>
          <w:lang w:eastAsia="ru-RU"/>
        </w:rPr>
        <w:t xml:space="preserve">. </w:t>
      </w:r>
    </w:p>
    <w:p w:rsidR="00B82EE7" w:rsidRDefault="00B82EE7" w:rsidP="00B82EE7">
      <w:pPr>
        <w:rPr>
          <w:lang w:eastAsia="ru-RU"/>
        </w:rPr>
      </w:pPr>
      <w:proofErr w:type="spellStart"/>
      <w:r>
        <w:rPr>
          <w:lang w:eastAsia="ru-RU"/>
        </w:rPr>
        <w:t>Кастомизация</w:t>
      </w:r>
      <w:proofErr w:type="spellEnd"/>
      <w:r>
        <w:rPr>
          <w:lang w:eastAsia="ru-RU"/>
        </w:rPr>
        <w:t xml:space="preserve"> включает в себя множество различных пр</w:t>
      </w:r>
      <w:r w:rsidR="00CA2BD2">
        <w:rPr>
          <w:lang w:eastAsia="ru-RU"/>
        </w:rPr>
        <w:t>оцессов, в том числе, интеграцию</w:t>
      </w:r>
      <w:r>
        <w:rPr>
          <w:lang w:eastAsia="ru-RU"/>
        </w:rPr>
        <w:t xml:space="preserve"> приложения в имеющуюся информационную среду предприятия, приведение интерфейса в соответствие с тр</w:t>
      </w:r>
      <w:r w:rsidR="00CA2BD2">
        <w:rPr>
          <w:lang w:eastAsia="ru-RU"/>
        </w:rPr>
        <w:t>ебованиями заказчика, разработку</w:t>
      </w:r>
      <w:r>
        <w:rPr>
          <w:lang w:eastAsia="ru-RU"/>
        </w:rPr>
        <w:t xml:space="preserve"> информационного обеспечения и так далее. И последний из названных пунктов является одним из самых важных и трудоёмких.</w:t>
      </w:r>
    </w:p>
    <w:p w:rsidR="00C51D07" w:rsidRDefault="002553BF" w:rsidP="00B82EE7">
      <w:r>
        <w:t xml:space="preserve">Предметом исследования данной работы является разработка информационного обеспечения. </w:t>
      </w:r>
      <w:r w:rsidR="00C51D07">
        <w:t>Информационное обеспечение</w:t>
      </w:r>
      <w:r w:rsidR="00C51D07" w:rsidRPr="005F7833">
        <w:t xml:space="preserve"> </w:t>
      </w:r>
      <w:r w:rsidR="00C51D07">
        <w:t xml:space="preserve">– это </w:t>
      </w:r>
      <w:r w:rsidR="00C51D07" w:rsidRPr="00A62C40">
        <w:t xml:space="preserve">совокупность единой системы классификации и кодирования информации, </w:t>
      </w:r>
      <w:r w:rsidR="00C51D07" w:rsidRPr="00A62C40">
        <w:lastRenderedPageBreak/>
        <w:t>унифицированных систем документации и информационных массивов</w:t>
      </w:r>
      <w:r w:rsidR="00C51D07">
        <w:t xml:space="preserve"> </w:t>
      </w:r>
      <w:r w:rsidR="00C51D07" w:rsidRPr="00FD48BC">
        <w:t>[</w:t>
      </w:r>
      <w:r w:rsidR="005B2AD7" w:rsidRPr="005B2AD7">
        <w:t>2</w:t>
      </w:r>
      <w:r w:rsidR="005B2AD7" w:rsidRPr="0011152C">
        <w:t>4</w:t>
      </w:r>
      <w:r w:rsidR="00C51D07" w:rsidRPr="00FD48BC">
        <w:t>]</w:t>
      </w:r>
      <w:r w:rsidR="00C51D07" w:rsidRPr="00A62C40">
        <w:t>.</w:t>
      </w:r>
      <w:r w:rsidR="00C51D07">
        <w:t xml:space="preserve"> Другими словами, это некая </w:t>
      </w:r>
      <w:r w:rsidR="00EB7197">
        <w:t>«</w:t>
      </w:r>
      <w:r w:rsidR="00C51D07">
        <w:t>прослойка</w:t>
      </w:r>
      <w:r w:rsidR="00EB7197">
        <w:t>»</w:t>
      </w:r>
      <w:r w:rsidR="00C51D07">
        <w:t xml:space="preserve"> между бизнес-процессами и информационной системой предприятия, преобразующая информацию на входе в форму, удобную для хранения, обработки и классификации в рамках системы, и представляющая выходные данные в форме, упрощающую обработку и изучение потребителями. </w:t>
      </w:r>
    </w:p>
    <w:p w:rsidR="00B82EE7" w:rsidRDefault="00B82EE7" w:rsidP="00B82EE7">
      <w:r>
        <w:t xml:space="preserve">Целью данной работы является разработка информационного обеспечения для системы управления жизненным циклом. Для простоты, его можно разделить на две фундаментальные составляющие </w:t>
      </w:r>
      <w:r w:rsidRPr="00695C43">
        <w:t>[</w:t>
      </w:r>
      <w:r w:rsidR="00BB3520">
        <w:t>3</w:t>
      </w:r>
      <w:r w:rsidR="00E23E38" w:rsidRPr="002778D2">
        <w:t>7</w:t>
      </w:r>
      <w:r w:rsidRPr="00695C43">
        <w:t>]</w:t>
      </w:r>
      <w:r>
        <w:t>:</w:t>
      </w:r>
    </w:p>
    <w:p w:rsidR="00B82EE7" w:rsidRDefault="00B82EE7" w:rsidP="00B82EE7">
      <w:r>
        <w:t>1. Система преобразования данных для внесения в информационную систему;</w:t>
      </w:r>
    </w:p>
    <w:p w:rsidR="00C51D07" w:rsidRDefault="00B82EE7" w:rsidP="00B82EE7">
      <w:r>
        <w:t xml:space="preserve">2. Система предоставления данных конечным пользователям в удобной для них форме. </w:t>
      </w:r>
    </w:p>
    <w:p w:rsidR="00B82EE7" w:rsidRDefault="00B82EE7" w:rsidP="00B82EE7">
      <w:pPr>
        <w:rPr>
          <w:lang w:eastAsia="ru-RU"/>
        </w:rPr>
      </w:pPr>
      <w:r>
        <w:rPr>
          <w:lang w:eastAsia="ru-RU"/>
        </w:rPr>
        <w:t>Первый пункт, в целом, является чисто техническим и заключается в приведении типов данных к удобному для пользования виду, расширении объектной модели системы, настройке сетевых протоколов и так далее. В то же время, работа со вторым пунктом основывается на реализации запросов пользователей и доведении системы до такого состояния, при котором она сможет покрыть наибольшее число бизнес-процессов предприятия (с учетом целесообразности внесения изменений).</w:t>
      </w:r>
    </w:p>
    <w:p w:rsidR="002553BF" w:rsidRPr="006955E7" w:rsidRDefault="00B82EE7" w:rsidP="00B82EE7">
      <w:pPr>
        <w:rPr>
          <w:lang w:eastAsia="ru-RU"/>
        </w:rPr>
      </w:pPr>
      <w:r>
        <w:rPr>
          <w:lang w:eastAsia="ru-RU"/>
        </w:rPr>
        <w:t xml:space="preserve">Таким образом, разработка информационного обеспечения является сложной и трудоёмкой, но очень важной работой, выполнение которой необходимо для эффективного использования информационной системы. Поэтому, анализ функционирования и создание рекомендаций по совершенствованию и развитию информационного обеспечения является </w:t>
      </w:r>
      <w:r w:rsidR="001828BD">
        <w:rPr>
          <w:lang w:eastAsia="ru-RU"/>
        </w:rPr>
        <w:t>основн</w:t>
      </w:r>
      <w:r w:rsidR="009108A4">
        <w:rPr>
          <w:lang w:eastAsia="ru-RU"/>
        </w:rPr>
        <w:t xml:space="preserve">ой целью </w:t>
      </w:r>
      <w:r>
        <w:rPr>
          <w:lang w:eastAsia="ru-RU"/>
        </w:rPr>
        <w:t xml:space="preserve">данной работы. </w:t>
      </w:r>
    </w:p>
    <w:p w:rsidR="002553BF" w:rsidRDefault="00B82EE7" w:rsidP="00B82EE7">
      <w:r>
        <w:t xml:space="preserve">Объектом </w:t>
      </w:r>
      <w:r w:rsidRPr="002553BF">
        <w:t>исследования данной работы является</w:t>
      </w:r>
      <w:r>
        <w:t xml:space="preserve"> </w:t>
      </w:r>
      <w:r w:rsidR="002553BF">
        <w:t>система управления жизненным циклом продукции</w:t>
      </w:r>
      <w:r w:rsidR="00472DD9">
        <w:t xml:space="preserve"> </w:t>
      </w:r>
      <w:r w:rsidR="002553BF">
        <w:t xml:space="preserve">и её информационное обеспечение. </w:t>
      </w:r>
      <w:r w:rsidR="006E4ABC">
        <w:t>СУЖЦ – это корпоративная информационная система</w:t>
      </w:r>
      <w:r w:rsidR="00FD7A0B">
        <w:t>, автоматизирующая</w:t>
      </w:r>
      <w:r w:rsidR="00C046EE">
        <w:t xml:space="preserve"> и поддерживающая работу специалистов на каждом из этапов жизненного цикла, </w:t>
      </w:r>
      <w:r w:rsidR="00C046EE">
        <w:lastRenderedPageBreak/>
        <w:t xml:space="preserve">таких, как: проектирование, производство, сопровождение и утилизация продукции. </w:t>
      </w:r>
      <w:r w:rsidR="00D66BD9">
        <w:t xml:space="preserve">Информационное обеспечение для систем подобного класса направлено, в основном, на сбор и предоставление технической информации для </w:t>
      </w:r>
      <w:r w:rsidR="00C85322">
        <w:t xml:space="preserve">конструкторов, технологов и прочих профильных специалистов. </w:t>
      </w:r>
    </w:p>
    <w:p w:rsidR="00B82EE7" w:rsidRDefault="002553BF" w:rsidP="00B82EE7">
      <w:r>
        <w:t xml:space="preserve">Целевым предприятием при рассмотрении обозначенной области исследования будет являться </w:t>
      </w:r>
      <w:r w:rsidR="00B82EE7" w:rsidRPr="00EB7107">
        <w:t xml:space="preserve">ПАО </w:t>
      </w:r>
      <w:r w:rsidR="00EB7197">
        <w:t>«</w:t>
      </w:r>
      <w:r w:rsidR="004D430B">
        <w:t>Радиозавод</w:t>
      </w:r>
      <w:r w:rsidR="00EB7197">
        <w:t>»</w:t>
      </w:r>
      <w:r w:rsidR="004D430B">
        <w:t>, расположенн</w:t>
      </w:r>
      <w:r w:rsidR="00EE6B35">
        <w:t>ое</w:t>
      </w:r>
      <w:r w:rsidR="00B82EE7">
        <w:t xml:space="preserve"> в городе Кыштым</w:t>
      </w:r>
      <w:r w:rsidR="00FB2719">
        <w:t>е</w:t>
      </w:r>
      <w:r w:rsidR="00B82EE7">
        <w:t xml:space="preserve"> Челябинской области. На данный момент ПАО </w:t>
      </w:r>
      <w:r w:rsidR="00EB7197">
        <w:t>«</w:t>
      </w:r>
      <w:r w:rsidR="00B82EE7">
        <w:t>Радиозавод</w:t>
      </w:r>
      <w:r w:rsidR="00EB7197">
        <w:t>»</w:t>
      </w:r>
      <w:r w:rsidR="00B82EE7">
        <w:t xml:space="preserve"> позиционируется на рынке радиоэлектронной промышленности, как обладающее большим производственным потенциалом высокотехнологическое предприятие, с высокой степенью ответственности за выполнение заказов и выпускаемую продукцию </w:t>
      </w:r>
      <w:r w:rsidR="00B82EE7" w:rsidRPr="00976A3F">
        <w:t>[</w:t>
      </w:r>
      <w:r w:rsidR="005B2AD7" w:rsidRPr="002778D2">
        <w:t>19</w:t>
      </w:r>
      <w:r w:rsidR="00B82EE7" w:rsidRPr="00976A3F">
        <w:t>]</w:t>
      </w:r>
      <w:r w:rsidR="00B82EE7">
        <w:t>.</w:t>
      </w:r>
    </w:p>
    <w:p w:rsidR="00991CED" w:rsidRDefault="00991CED" w:rsidP="00B82EE7">
      <w:r>
        <w:t xml:space="preserve">В качестве информационной базы для исследования </w:t>
      </w:r>
      <w:r w:rsidR="00AF6B00">
        <w:t xml:space="preserve">предполагается использовать </w:t>
      </w:r>
      <w:r w:rsidR="00171F93">
        <w:t>результат</w:t>
      </w:r>
      <w:r w:rsidR="00C5082F">
        <w:t>ы</w:t>
      </w:r>
      <w:r w:rsidR="00171F93">
        <w:t xml:space="preserve"> анализа функционирования</w:t>
      </w:r>
      <w:r w:rsidR="00C5082F">
        <w:t xml:space="preserve"> </w:t>
      </w:r>
      <w:r w:rsidR="00171F93">
        <w:t xml:space="preserve">СУЖЦ на </w:t>
      </w:r>
      <w:r w:rsidR="00213B58">
        <w:t>предприятии ПАО «Радиозавод»</w:t>
      </w:r>
      <w:r w:rsidR="00C5082F">
        <w:t>, государственные стандарты</w:t>
      </w:r>
      <w:r w:rsidR="00F46E81">
        <w:t>, описывающие единую систему конструкторской документации и организацию работы по управлению жизненным циклом продукции</w:t>
      </w:r>
      <w:r w:rsidR="00AB1C6D">
        <w:t>, а так</w:t>
      </w:r>
      <w:r w:rsidR="00C5082F">
        <w:t xml:space="preserve">же руководства и справочные материалы по </w:t>
      </w:r>
      <w:r w:rsidR="00F46E81">
        <w:t xml:space="preserve">программированию. </w:t>
      </w:r>
    </w:p>
    <w:p w:rsidR="00653D95" w:rsidRDefault="00653D95" w:rsidP="00B82EE7">
      <w:r>
        <w:t xml:space="preserve">Для данной работы были выбраны следующие методы исследования: </w:t>
      </w:r>
      <w:r w:rsidR="00321A82">
        <w:t>моделирование бизнес-процессов управления жизненным циклом продукции</w:t>
      </w:r>
      <w:r w:rsidR="00B173AC">
        <w:t xml:space="preserve"> </w:t>
      </w:r>
      <w:r w:rsidR="003260C8">
        <w:t xml:space="preserve">и анализ </w:t>
      </w:r>
      <w:r w:rsidR="00B173AC">
        <w:t>функционирования СУЖЦ</w:t>
      </w:r>
      <w:r w:rsidR="00B173AC" w:rsidRPr="00B173AC">
        <w:t xml:space="preserve"> </w:t>
      </w:r>
      <w:r w:rsidR="00B173AC">
        <w:t xml:space="preserve">для поиска проблем, связанных с информационным обеспечением. </w:t>
      </w:r>
      <w:r w:rsidR="00FA6B08">
        <w:t xml:space="preserve">Данные методы </w:t>
      </w:r>
      <w:r w:rsidR="00487491">
        <w:t>позволят</w:t>
      </w:r>
      <w:r w:rsidR="00FA6B08">
        <w:t xml:space="preserve"> составить объективный список </w:t>
      </w:r>
      <w:r w:rsidR="00A1518F">
        <w:t xml:space="preserve">проблем в целевой области и </w:t>
      </w:r>
      <w:r w:rsidR="00B122CD">
        <w:t xml:space="preserve">помогут разработать рекомендации по их решению. </w:t>
      </w:r>
    </w:p>
    <w:p w:rsidR="00E01132" w:rsidRDefault="00AB5ADA" w:rsidP="00B82EE7">
      <w:r>
        <w:t>Структура данной работы будет следующей:</w:t>
      </w:r>
    </w:p>
    <w:p w:rsidR="00A41A42" w:rsidRDefault="00A41A42" w:rsidP="00B82EE7">
      <w:r>
        <w:t>1. Подробное рассмотрение сущности, особенностей, требований и методов разработки информационного обеспечения для СУЖЦ;</w:t>
      </w:r>
    </w:p>
    <w:p w:rsidR="00A41A42" w:rsidRDefault="00A41A42" w:rsidP="00B82EE7">
      <w:r>
        <w:t>2. Анализ функционирования и поиск проблем информационного обеспечения для СУЖЦ;</w:t>
      </w:r>
    </w:p>
    <w:p w:rsidR="00A41A42" w:rsidRDefault="00A41A42" w:rsidP="00B82EE7">
      <w:r>
        <w:t>3. Разработка рекомендаций по решению найденных проблем.</w:t>
      </w:r>
    </w:p>
    <w:p w:rsidR="00937D4C" w:rsidRDefault="00937D4C" w:rsidP="00937D4C">
      <w:r>
        <w:lastRenderedPageBreak/>
        <w:t>Практика показывает, что, чаще всего, проблемы при внедрении новых КИС возникают в области сопоставимости типов данных и организации работы согласно требованиям действующей нормативной документации, и ПАО »Радиозавод» не является исключением. Кроме того, определенные сложности представляет процесс перехода специалистов на работу в новой системе, налаживание обеспечения отчетами и справочной документацией и обеспечение сопоставимости данных в различных информационных системах. Таким образом, для достижения цели данной работы необходимо решить следующие задачи:</w:t>
      </w:r>
    </w:p>
    <w:p w:rsidR="00937D4C" w:rsidRDefault="00937D4C" w:rsidP="00937D4C">
      <w:r>
        <w:t>1. Разработать модель данных, которая бы отвечала потребности предприятия в типах объектов для управления жизненным циклом;</w:t>
      </w:r>
    </w:p>
    <w:p w:rsidR="00937D4C" w:rsidRDefault="00937D4C" w:rsidP="00937D4C">
      <w:r>
        <w:t>2. Наладить рабочий процесс таким образом, чтобы он соответствовал требованиям стандартов;</w:t>
      </w:r>
    </w:p>
    <w:p w:rsidR="00937D4C" w:rsidRDefault="00937D4C" w:rsidP="00937D4C">
      <w:r>
        <w:t>3. Разработать методические рекомендации по переходу специалистов на работу в СУЖЦ;</w:t>
      </w:r>
    </w:p>
    <w:p w:rsidR="00937D4C" w:rsidRDefault="00937D4C" w:rsidP="00937D4C">
      <w:r>
        <w:t>4. Подготовить систему автоматически генерируемых отчетов по жизненному циклу продукции;</w:t>
      </w:r>
    </w:p>
    <w:p w:rsidR="00937D4C" w:rsidRDefault="00937D4C" w:rsidP="00937D4C">
      <w:r>
        <w:t>5. Обеспечить сопоставимость данных в КИС предприятия, основанных на различных программных платформах.</w:t>
      </w:r>
    </w:p>
    <w:p w:rsidR="00A41A42" w:rsidRPr="00B82EE7" w:rsidRDefault="00937D4C" w:rsidP="00B82EE7">
      <w:r>
        <w:t xml:space="preserve">После решения поставленных задач работу по разработке информационного обеспечения можно будет считать выполненной. </w:t>
      </w:r>
    </w:p>
    <w:p w:rsidR="008A29CF" w:rsidRPr="009112F7" w:rsidRDefault="00C31FCF" w:rsidP="009112F7">
      <w:pPr>
        <w:pStyle w:val="1"/>
      </w:pPr>
      <w:bookmarkStart w:id="1" w:name="_Toc453229539"/>
      <w:r>
        <w:lastRenderedPageBreak/>
        <w:t>ГЛАВА 1</w:t>
      </w:r>
      <w:r w:rsidR="009112F7" w:rsidRPr="009112F7">
        <w:t xml:space="preserve"> ТЕОРЕТИЧЕСКИЕ ОСНОВЫ РАЗРАБОТКИ ИНФОРМАЦИОННОГО ОБЕСПЕЧЕНИЯ ДЛЯ СИСТЕМ УПРАВЛЕНИЯ ЖИЗНЕННЫМ ЦИКЛОМ</w:t>
      </w:r>
      <w:bookmarkEnd w:id="1"/>
    </w:p>
    <w:p w:rsidR="009112F7" w:rsidRPr="009112F7" w:rsidRDefault="009112F7" w:rsidP="009112F7">
      <w:pPr>
        <w:rPr>
          <w:lang w:eastAsia="ru-RU"/>
        </w:rPr>
      </w:pPr>
    </w:p>
    <w:p w:rsidR="009112F7" w:rsidRPr="009112F7" w:rsidRDefault="0075454C" w:rsidP="009112F7">
      <w:pPr>
        <w:pStyle w:val="2"/>
      </w:pPr>
      <w:bookmarkStart w:id="2" w:name="_Toc453229540"/>
      <w:r>
        <w:t>1.1</w:t>
      </w:r>
      <w:r w:rsidR="009112F7" w:rsidRPr="009112F7">
        <w:t xml:space="preserve"> Сущность и особенности разработки информационного обеспечения для </w:t>
      </w:r>
      <w:r w:rsidR="0056486C">
        <w:t xml:space="preserve">систем </w:t>
      </w:r>
      <w:r w:rsidR="009112F7" w:rsidRPr="009112F7">
        <w:t>управления жизненным циклом продукции</w:t>
      </w:r>
      <w:bookmarkEnd w:id="2"/>
    </w:p>
    <w:p w:rsidR="00C51D07" w:rsidRDefault="00C51D07" w:rsidP="00C51D07"/>
    <w:p w:rsidR="00C51D07" w:rsidRDefault="00C51D07" w:rsidP="00C51D07">
      <w:r>
        <w:t>Информационное обеспечение представляет собой целую систему из методов обработки и преобразования данных, и может включать в себя как различные отчеты, так и алгоритмы передачи информации из одной системы в другую.</w:t>
      </w:r>
    </w:p>
    <w:p w:rsidR="006F1E1E" w:rsidRDefault="006F1E1E" w:rsidP="006F1E1E">
      <w:r>
        <w:t xml:space="preserve">Таким образом, роль информационного обеспечения для информационных систем заключается в создании связи между обрабатываемыми данными и внешней средой, т.е. пользователями и/или другими системами предприятия. Исходя из </w:t>
      </w:r>
      <w:r w:rsidR="009C4A9B">
        <w:t>этого</w:t>
      </w:r>
      <w:r>
        <w:t>, м</w:t>
      </w:r>
      <w:r w:rsidR="009C4A9B">
        <w:t>ожно разбить проблему разработки</w:t>
      </w:r>
      <w:r>
        <w:t xml:space="preserve"> информационного обеспечения на две части</w:t>
      </w:r>
      <w:r w:rsidR="00695C43">
        <w:t xml:space="preserve"> </w:t>
      </w:r>
      <w:r w:rsidR="00695C43" w:rsidRPr="00695C43">
        <w:t>[</w:t>
      </w:r>
      <w:r w:rsidR="00E23E38" w:rsidRPr="00E23E38">
        <w:t>37</w:t>
      </w:r>
      <w:r w:rsidR="00695C43" w:rsidRPr="00695C43">
        <w:t>]</w:t>
      </w:r>
      <w:r>
        <w:t>:</w:t>
      </w:r>
    </w:p>
    <w:p w:rsidR="006F1E1E" w:rsidRDefault="006F1E1E" w:rsidP="006F1E1E">
      <w:r>
        <w:t>1. Разработка системы преобразования данных для внесения в информационную систему;</w:t>
      </w:r>
    </w:p>
    <w:p w:rsidR="002161B7" w:rsidRDefault="006F1E1E" w:rsidP="006F1E1E">
      <w:r>
        <w:t>2. Разработка системы представления данных конечным пользователям в удобной для них форме.</w:t>
      </w:r>
      <w:r w:rsidR="002161B7" w:rsidRPr="002161B7">
        <w:t xml:space="preserve"> </w:t>
      </w:r>
    </w:p>
    <w:p w:rsidR="006F1E1E" w:rsidRDefault="002161B7" w:rsidP="006F1E1E">
      <w:r>
        <w:t xml:space="preserve">Место </w:t>
      </w:r>
      <w:r w:rsidR="00377720">
        <w:t xml:space="preserve">и роль </w:t>
      </w:r>
      <w:r>
        <w:t xml:space="preserve">информационного обеспечения в </w:t>
      </w:r>
      <w:r w:rsidR="005E25D7">
        <w:t xml:space="preserve">поддержании </w:t>
      </w:r>
      <w:r>
        <w:t xml:space="preserve">работоспособности СУЖЦ </w:t>
      </w:r>
      <w:r w:rsidR="00377720">
        <w:t>показаны</w:t>
      </w:r>
      <w:r>
        <w:t xml:space="preserve"> на рисунке 1. </w:t>
      </w:r>
      <w:r w:rsidR="00377720">
        <w:t xml:space="preserve">Можно заметить, что ИО обеспечивает </w:t>
      </w:r>
      <w:r w:rsidR="00EB7197">
        <w:t>«</w:t>
      </w:r>
      <w:r w:rsidR="00377720">
        <w:t>прослойку</w:t>
      </w:r>
      <w:r w:rsidR="00EB7197">
        <w:t>»</w:t>
      </w:r>
      <w:r w:rsidR="00377720">
        <w:t xml:space="preserve"> между системой и внешней средой. </w:t>
      </w:r>
      <w:r w:rsidR="00C51D07">
        <w:t xml:space="preserve">Из этого следует, что оно является необходимым связующим звеном, которое обеспечивает работоспособность системы и позволяет пользователям эффективно </w:t>
      </w:r>
      <w:r w:rsidR="002A79C3">
        <w:t xml:space="preserve">обрабатывать и просматривать исходные данные, связанные с жизненным циклом изделий. </w:t>
      </w:r>
    </w:p>
    <w:p w:rsidR="002161B7" w:rsidRDefault="00377720" w:rsidP="006F1E1E">
      <w:r>
        <w:rPr>
          <w:noProof/>
          <w:lang w:eastAsia="ru-RU"/>
        </w:rPr>
        <w:lastRenderedPageBreak/>
        <w:drawing>
          <wp:inline distT="0" distB="0" distL="0" distR="0">
            <wp:extent cx="4104714" cy="3708969"/>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4105553" cy="3709727"/>
                    </a:xfrm>
                    <a:prstGeom prst="rect">
                      <a:avLst/>
                    </a:prstGeom>
                    <a:noFill/>
                    <a:ln w="9525">
                      <a:noFill/>
                      <a:miter lim="800000"/>
                      <a:headEnd/>
                      <a:tailEnd/>
                    </a:ln>
                  </pic:spPr>
                </pic:pic>
              </a:graphicData>
            </a:graphic>
          </wp:inline>
        </w:drawing>
      </w:r>
    </w:p>
    <w:p w:rsidR="0056486C" w:rsidRDefault="0056486C" w:rsidP="006F1E1E"/>
    <w:p w:rsidR="002161B7" w:rsidRDefault="002161B7" w:rsidP="006F1E1E">
      <w:r>
        <w:t>Рисунок 1</w:t>
      </w:r>
      <w:r w:rsidR="0083495D">
        <w:t xml:space="preserve"> –</w:t>
      </w:r>
      <w:r>
        <w:t xml:space="preserve"> </w:t>
      </w:r>
      <w:r w:rsidR="00377720">
        <w:t xml:space="preserve">Место информационного обеспечения </w:t>
      </w:r>
      <w:r w:rsidR="00C043E7">
        <w:t>в поддержании работоспособности СУЖЦ</w:t>
      </w:r>
    </w:p>
    <w:p w:rsidR="005E25D7" w:rsidRDefault="005E25D7" w:rsidP="00005A06"/>
    <w:p w:rsidR="00871EF9" w:rsidRDefault="009D7C6D" w:rsidP="00005A06">
      <w:r>
        <w:t xml:space="preserve">Каждый тип информационных систем имеет свои требования к </w:t>
      </w:r>
      <w:proofErr w:type="spellStart"/>
      <w:r>
        <w:t>бизнес-модели</w:t>
      </w:r>
      <w:proofErr w:type="spellEnd"/>
      <w:r>
        <w:t xml:space="preserve"> предприятия, в том числе и рассматриваемые в рамках данной работы системы управления жизненным циклом продукции для промышленных предприятий. </w:t>
      </w:r>
    </w:p>
    <w:p w:rsidR="00871EF9" w:rsidRDefault="00871EF9" w:rsidP="00005A06">
      <w:r>
        <w:t>При внедрении СУЖЦ на предприятии</w:t>
      </w:r>
      <w:r w:rsidR="009D7C6D">
        <w:t xml:space="preserve"> </w:t>
      </w:r>
      <w:r w:rsidR="00005A06">
        <w:t xml:space="preserve">должны быть явно обозначены те бизнес-процессы, которые относятся к жизненному циклу продукции, а так </w:t>
      </w:r>
      <w:r w:rsidR="005F667C">
        <w:t xml:space="preserve">же </w:t>
      </w:r>
      <w:r w:rsidR="00005A06">
        <w:t>указаны требов</w:t>
      </w:r>
      <w:r>
        <w:t>ания к ним.</w:t>
      </w:r>
      <w:r w:rsidRPr="00871EF9">
        <w:t xml:space="preserve"> </w:t>
      </w:r>
      <w:r>
        <w:t>Обязательные требования к бизнес-процессам состоят в определении условий выполнения этапа, исполнителей, потребляемых ресурсов, результата выполнения и нормативной документации. Для работы с каждым из этих этапов система управления жизненным циклом имеет собственные алгоритмы обработки данных, поддерживающие</w:t>
      </w:r>
      <w:r w:rsidRPr="009A5F45">
        <w:t xml:space="preserve"> </w:t>
      </w:r>
      <w:r>
        <w:t xml:space="preserve">работу пользователей. К примеру, система может организовать выдачу только нужных данных, создавать отчеты по текущей деятельности или ограничивать наборы </w:t>
      </w:r>
      <w:r>
        <w:lastRenderedPageBreak/>
        <w:t>операций над какими-либо изделиями рамками этапа жизненного цикла или полномочиями пользователя.</w:t>
      </w:r>
    </w:p>
    <w:p w:rsidR="00005A06" w:rsidRPr="006D1103" w:rsidRDefault="00005A06" w:rsidP="00005A06">
      <w:r>
        <w:t xml:space="preserve"> </w:t>
      </w:r>
      <w:r w:rsidR="00871EF9">
        <w:t>К</w:t>
      </w:r>
      <w:r>
        <w:t xml:space="preserve">аждое изделие в ходе работы должно пройти, как минимум, через следующие основные этапы: </w:t>
      </w:r>
      <w:r w:rsidRPr="006D1103">
        <w:t>[</w:t>
      </w:r>
      <w:r w:rsidR="00E23E38" w:rsidRPr="00E23E38">
        <w:t>32</w:t>
      </w:r>
      <w:r w:rsidRPr="006D1103">
        <w:t>]</w:t>
      </w:r>
    </w:p>
    <w:p w:rsidR="00005A06" w:rsidRDefault="00005A06" w:rsidP="00005A06">
      <w:pPr>
        <w:pStyle w:val="ab"/>
        <w:numPr>
          <w:ilvl w:val="0"/>
          <w:numId w:val="4"/>
        </w:numPr>
      </w:pPr>
      <w:r>
        <w:t>М</w:t>
      </w:r>
      <w:r w:rsidRPr="006D1103">
        <w:t>аркетинговы</w:t>
      </w:r>
      <w:r>
        <w:t>е исследования</w:t>
      </w:r>
      <w:r w:rsidR="005F667C">
        <w:t>;</w:t>
      </w:r>
    </w:p>
    <w:p w:rsidR="00005A06" w:rsidRDefault="00005A06" w:rsidP="00005A06">
      <w:pPr>
        <w:pStyle w:val="ab"/>
        <w:numPr>
          <w:ilvl w:val="0"/>
          <w:numId w:val="4"/>
        </w:numPr>
      </w:pPr>
      <w:r>
        <w:t>Проектирование</w:t>
      </w:r>
      <w:r w:rsidR="005F667C">
        <w:t>;</w:t>
      </w:r>
    </w:p>
    <w:p w:rsidR="00005A06" w:rsidRDefault="00005A06" w:rsidP="00005A06">
      <w:pPr>
        <w:pStyle w:val="ab"/>
        <w:numPr>
          <w:ilvl w:val="0"/>
          <w:numId w:val="4"/>
        </w:numPr>
      </w:pPr>
      <w:r>
        <w:t>Технологическая</w:t>
      </w:r>
      <w:r w:rsidRPr="006D1103">
        <w:t xml:space="preserve"> подготовк</w:t>
      </w:r>
      <w:r>
        <w:t>а</w:t>
      </w:r>
      <w:r w:rsidRPr="006D1103">
        <w:t xml:space="preserve"> производства (ТПП)</w:t>
      </w:r>
      <w:r w:rsidR="005F667C">
        <w:t>;</w:t>
      </w:r>
    </w:p>
    <w:p w:rsidR="00005A06" w:rsidRDefault="00005A06" w:rsidP="0012744E">
      <w:pPr>
        <w:pStyle w:val="ab"/>
        <w:numPr>
          <w:ilvl w:val="0"/>
          <w:numId w:val="4"/>
        </w:numPr>
      </w:pPr>
      <w:r>
        <w:t>Собственно производство</w:t>
      </w:r>
      <w:r w:rsidR="005F667C">
        <w:t>;</w:t>
      </w:r>
    </w:p>
    <w:p w:rsidR="00005A06" w:rsidRDefault="00005A06" w:rsidP="00005A06">
      <w:pPr>
        <w:pStyle w:val="ab"/>
        <w:numPr>
          <w:ilvl w:val="0"/>
          <w:numId w:val="4"/>
        </w:numPr>
      </w:pPr>
      <w:r>
        <w:t>Эксплуатация</w:t>
      </w:r>
      <w:r w:rsidRPr="006D1103">
        <w:t xml:space="preserve"> продукции</w:t>
      </w:r>
      <w:r w:rsidR="005F667C">
        <w:t>;</w:t>
      </w:r>
    </w:p>
    <w:p w:rsidR="00005A06" w:rsidRDefault="00005A06" w:rsidP="00005A06">
      <w:pPr>
        <w:pStyle w:val="ab"/>
        <w:numPr>
          <w:ilvl w:val="0"/>
          <w:numId w:val="4"/>
        </w:numPr>
      </w:pPr>
      <w:r>
        <w:t>У</w:t>
      </w:r>
      <w:r w:rsidRPr="006D1103">
        <w:t>тилизаци</w:t>
      </w:r>
      <w:r>
        <w:t>я</w:t>
      </w:r>
      <w:r w:rsidR="005F667C">
        <w:t>.</w:t>
      </w:r>
    </w:p>
    <w:p w:rsidR="0012744E" w:rsidRDefault="0012744E" w:rsidP="00490159">
      <w:r>
        <w:t>На схеме на рисунке 2 показано, какие информационные системы отвечают за каждый из этапов. Видно, что большинство этапов жизненного цикла продукции находятся в компетенции СУЖЦ (</w:t>
      </w:r>
      <w:r>
        <w:rPr>
          <w:lang w:val="en-US"/>
        </w:rPr>
        <w:t>PLM</w:t>
      </w:r>
      <w:r w:rsidRPr="0012744E">
        <w:t>)</w:t>
      </w:r>
      <w:r w:rsidR="002A080B">
        <w:t xml:space="preserve">. Кроме того, можно заметить, что большинство других </w:t>
      </w:r>
      <w:r w:rsidR="003532A8">
        <w:t xml:space="preserve">КИС предприятия также задействуются в управлении ЖЦ, </w:t>
      </w:r>
      <w:r w:rsidR="00F97A10">
        <w:t xml:space="preserve">оказывая функции поддержки принятия решений, учёта различных аспектов деятельности и многие другие. </w:t>
      </w:r>
    </w:p>
    <w:p w:rsidR="0056486C" w:rsidRPr="0012744E" w:rsidRDefault="0056486C" w:rsidP="00490159"/>
    <w:p w:rsidR="0012744E" w:rsidRDefault="0012744E" w:rsidP="00490159">
      <w:r>
        <w:rPr>
          <w:noProof/>
          <w:lang w:eastAsia="ru-RU"/>
        </w:rPr>
        <w:drawing>
          <wp:inline distT="0" distB="0" distL="0" distR="0">
            <wp:extent cx="4292973" cy="2897438"/>
            <wp:effectExtent l="19050" t="0" r="0" b="0"/>
            <wp:docPr id="7" name="Рисунок 7" descr="http://www.salogistics.ru/students/suai_2011/img/a_00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www.salogistics.ru/students/suai_2011/img/a_006.gif"/>
                    <pic:cNvPicPr>
                      <a:picLocks noChangeAspect="1" noChangeArrowheads="1"/>
                    </pic:cNvPicPr>
                  </pic:nvPicPr>
                  <pic:blipFill>
                    <a:blip r:embed="rId12" cstate="print"/>
                    <a:srcRect/>
                    <a:stretch>
                      <a:fillRect/>
                    </a:stretch>
                  </pic:blipFill>
                  <pic:spPr bwMode="auto">
                    <a:xfrm>
                      <a:off x="0" y="0"/>
                      <a:ext cx="4297439" cy="2900452"/>
                    </a:xfrm>
                    <a:prstGeom prst="rect">
                      <a:avLst/>
                    </a:prstGeom>
                    <a:noFill/>
                    <a:ln w="9525">
                      <a:noFill/>
                      <a:miter lim="800000"/>
                      <a:headEnd/>
                      <a:tailEnd/>
                    </a:ln>
                  </pic:spPr>
                </pic:pic>
              </a:graphicData>
            </a:graphic>
          </wp:inline>
        </w:drawing>
      </w:r>
    </w:p>
    <w:p w:rsidR="0083495D" w:rsidRDefault="0083495D" w:rsidP="00490159"/>
    <w:p w:rsidR="0083495D" w:rsidRPr="00EB7197" w:rsidRDefault="0083495D" w:rsidP="00490159">
      <w:r>
        <w:t>Рисунок 2 – Схема взаимодействия информационных систем в рамках жизненного цикла продукции</w:t>
      </w:r>
      <w:r w:rsidR="00EB7197" w:rsidRPr="00EB7197">
        <w:t xml:space="preserve"> </w:t>
      </w:r>
      <w:r w:rsidR="00EB7197" w:rsidRPr="0012744E">
        <w:t>[</w:t>
      </w:r>
      <w:r w:rsidR="00E23E38" w:rsidRPr="00E23E38">
        <w:t>32</w:t>
      </w:r>
      <w:r w:rsidR="00EB7197" w:rsidRPr="0012744E">
        <w:t>]</w:t>
      </w:r>
    </w:p>
    <w:p w:rsidR="00C043E7" w:rsidRDefault="00C043E7" w:rsidP="00490159"/>
    <w:p w:rsidR="00E35C96" w:rsidRPr="00E35C96" w:rsidRDefault="00C043E7" w:rsidP="00490159">
      <w:r>
        <w:t>На схеме на рисунке 2 обозначены многочисленные информационные системы</w:t>
      </w:r>
      <w:r w:rsidR="00BE4FBC" w:rsidRPr="00BE4FBC">
        <w:t xml:space="preserve"> </w:t>
      </w:r>
      <w:r w:rsidR="00BE4FBC">
        <w:t>и технологии</w:t>
      </w:r>
      <w:r w:rsidR="00BB2614">
        <w:t>, где</w:t>
      </w:r>
      <w:r w:rsidR="00E9053F">
        <w:t>:</w:t>
      </w:r>
      <w:r w:rsidR="00BB2614">
        <w:t xml:space="preserve"> </w:t>
      </w:r>
      <w:r w:rsidRPr="00C043E7">
        <w:rPr>
          <w:lang w:val="en-US"/>
        </w:rPr>
        <w:t>PLM</w:t>
      </w:r>
      <w:r w:rsidRPr="00C043E7">
        <w:t xml:space="preserve"> (англ. </w:t>
      </w:r>
      <w:r w:rsidRPr="00C043E7">
        <w:rPr>
          <w:lang w:val="en-US"/>
        </w:rPr>
        <w:t>product</w:t>
      </w:r>
      <w:r w:rsidRPr="00C043E7">
        <w:t xml:space="preserve"> </w:t>
      </w:r>
      <w:r w:rsidRPr="00C043E7">
        <w:rPr>
          <w:lang w:val="en-US"/>
        </w:rPr>
        <w:t>lifecycle</w:t>
      </w:r>
      <w:r w:rsidRPr="00C043E7">
        <w:t xml:space="preserve"> </w:t>
      </w:r>
      <w:r w:rsidRPr="00C043E7">
        <w:rPr>
          <w:lang w:val="en-US"/>
        </w:rPr>
        <w:t>management</w:t>
      </w:r>
      <w:r w:rsidRPr="00C043E7">
        <w:t xml:space="preserve">) – </w:t>
      </w:r>
      <w:r>
        <w:t>система управления жизненным циклом;</w:t>
      </w:r>
      <w:r w:rsidR="00BB2614">
        <w:t xml:space="preserve"> </w:t>
      </w:r>
      <w:r w:rsidRPr="00C043E7">
        <w:rPr>
          <w:lang w:val="en-US"/>
        </w:rPr>
        <w:t>CAE</w:t>
      </w:r>
      <w:r w:rsidRPr="00C043E7">
        <w:t xml:space="preserve"> (англ. </w:t>
      </w:r>
      <w:r w:rsidRPr="00C043E7">
        <w:rPr>
          <w:lang w:val="en-US"/>
        </w:rPr>
        <w:t>Computer</w:t>
      </w:r>
      <w:r w:rsidRPr="00C043E7">
        <w:t>-</w:t>
      </w:r>
      <w:r w:rsidRPr="00C043E7">
        <w:rPr>
          <w:lang w:val="en-US"/>
        </w:rPr>
        <w:t>aided</w:t>
      </w:r>
      <w:r w:rsidRPr="00C043E7">
        <w:t xml:space="preserve"> </w:t>
      </w:r>
      <w:r w:rsidRPr="00C043E7">
        <w:rPr>
          <w:lang w:val="en-US"/>
        </w:rPr>
        <w:t>engineering</w:t>
      </w:r>
      <w:r w:rsidRPr="00C043E7">
        <w:t>) –</w:t>
      </w:r>
      <w:r>
        <w:t xml:space="preserve"> программные пакеты, предназначенные</w:t>
      </w:r>
      <w:r w:rsidRPr="00C043E7">
        <w:t xml:space="preserve"> для решения различных инженерных </w:t>
      </w:r>
      <w:hyperlink r:id="rId13" w:tooltip="Задача" w:history="1">
        <w:r w:rsidRPr="00C043E7">
          <w:t>задач</w:t>
        </w:r>
      </w:hyperlink>
      <w:r>
        <w:t>;</w:t>
      </w:r>
      <w:r w:rsidR="00BB2614">
        <w:t xml:space="preserve"> </w:t>
      </w:r>
      <w:r w:rsidRPr="00C043E7">
        <w:t>CAD</w:t>
      </w:r>
      <w:r>
        <w:t xml:space="preserve"> (</w:t>
      </w:r>
      <w:r w:rsidRPr="00C043E7">
        <w:t>англ.</w:t>
      </w:r>
      <w:r w:rsidR="00F105C8">
        <w:t xml:space="preserve"> </w:t>
      </w:r>
      <w:proofErr w:type="spellStart"/>
      <w:r w:rsidRPr="00C043E7">
        <w:t>Computer-Aided</w:t>
      </w:r>
      <w:proofErr w:type="spellEnd"/>
      <w:r w:rsidRPr="00C043E7">
        <w:t xml:space="preserve"> </w:t>
      </w:r>
      <w:proofErr w:type="spellStart"/>
      <w:r w:rsidRPr="00C043E7">
        <w:t>Design</w:t>
      </w:r>
      <w:proofErr w:type="spellEnd"/>
      <w:r>
        <w:t>) – с</w:t>
      </w:r>
      <w:r w:rsidRPr="00C043E7">
        <w:t>истема автоматизированного проектирования</w:t>
      </w:r>
      <w:r w:rsidR="00F105C8">
        <w:t xml:space="preserve"> </w:t>
      </w:r>
      <w:r w:rsidRPr="00C043E7">
        <w:t>(САПР)</w:t>
      </w:r>
      <w:r>
        <w:t>;</w:t>
      </w:r>
      <w:r w:rsidR="00BB2614">
        <w:t xml:space="preserve"> </w:t>
      </w:r>
      <w:r w:rsidRPr="00C043E7">
        <w:t>PDM</w:t>
      </w:r>
      <w:r>
        <w:t xml:space="preserve"> </w:t>
      </w:r>
      <w:r w:rsidRPr="00C043E7">
        <w:t>(англ.</w:t>
      </w:r>
      <w:r w:rsidR="00F105C8">
        <w:t xml:space="preserve"> </w:t>
      </w:r>
      <w:proofErr w:type="spellStart"/>
      <w:r w:rsidRPr="00C043E7">
        <w:t>Product</w:t>
      </w:r>
      <w:proofErr w:type="spellEnd"/>
      <w:r w:rsidRPr="00C043E7">
        <w:t xml:space="preserve"> </w:t>
      </w:r>
      <w:proofErr w:type="spellStart"/>
      <w:r w:rsidRPr="00C043E7">
        <w:t>Data</w:t>
      </w:r>
      <w:proofErr w:type="spellEnd"/>
      <w:r w:rsidRPr="00C043E7">
        <w:t xml:space="preserve"> </w:t>
      </w:r>
      <w:proofErr w:type="spellStart"/>
      <w:r w:rsidRPr="00C043E7">
        <w:t>Management</w:t>
      </w:r>
      <w:proofErr w:type="spellEnd"/>
      <w:r w:rsidRPr="00C043E7">
        <w:t>)</w:t>
      </w:r>
      <w:r>
        <w:t xml:space="preserve"> – </w:t>
      </w:r>
      <w:r w:rsidRPr="00C043E7">
        <w:t>система управления данными об из</w:t>
      </w:r>
      <w:r w:rsidR="00BB2614">
        <w:t>д</w:t>
      </w:r>
      <w:r w:rsidRPr="00C043E7">
        <w:t>елии</w:t>
      </w:r>
      <w:r w:rsidR="00F105C8">
        <w:t>;</w:t>
      </w:r>
      <w:r w:rsidR="00BB2614">
        <w:t xml:space="preserve"> </w:t>
      </w:r>
      <w:r w:rsidRPr="008662A4">
        <w:t>CAM</w:t>
      </w:r>
      <w:r w:rsidR="008662A4" w:rsidRPr="008662A4">
        <w:t xml:space="preserve"> (англ.</w:t>
      </w:r>
      <w:r w:rsidR="00F105C8">
        <w:t xml:space="preserve"> </w:t>
      </w:r>
      <w:proofErr w:type="spellStart"/>
      <w:r w:rsidR="008662A4" w:rsidRPr="008662A4">
        <w:t>Computer-aided</w:t>
      </w:r>
      <w:proofErr w:type="spellEnd"/>
      <w:r w:rsidR="008662A4" w:rsidRPr="008662A4">
        <w:t xml:space="preserve"> </w:t>
      </w:r>
      <w:proofErr w:type="spellStart"/>
      <w:r w:rsidR="008662A4" w:rsidRPr="008662A4">
        <w:t>manufacturing</w:t>
      </w:r>
      <w:proofErr w:type="spellEnd"/>
      <w:r w:rsidR="008662A4" w:rsidRPr="008662A4">
        <w:t>) – система подгот</w:t>
      </w:r>
      <w:r w:rsidR="008662A4">
        <w:t>о</w:t>
      </w:r>
      <w:r w:rsidR="008662A4" w:rsidRPr="008662A4">
        <w:t xml:space="preserve">вки </w:t>
      </w:r>
      <w:r w:rsidR="008662A4">
        <w:t xml:space="preserve">программ </w:t>
      </w:r>
      <w:r w:rsidR="008662A4" w:rsidRPr="008662A4">
        <w:t>для станков с ЧПУ</w:t>
      </w:r>
      <w:r w:rsidR="00F105C8">
        <w:t>;</w:t>
      </w:r>
      <w:r w:rsidR="00BB2614">
        <w:t xml:space="preserve"> </w:t>
      </w:r>
      <w:r w:rsidR="00F105C8" w:rsidRPr="00F105C8">
        <w:t>MES (англ.</w:t>
      </w:r>
      <w:r w:rsidR="00F105C8">
        <w:t xml:space="preserve"> </w:t>
      </w:r>
      <w:proofErr w:type="spellStart"/>
      <w:r w:rsidR="00F105C8" w:rsidRPr="00F105C8">
        <w:t>manufacturing</w:t>
      </w:r>
      <w:proofErr w:type="spellEnd"/>
      <w:r w:rsidR="00F105C8" w:rsidRPr="00F105C8">
        <w:t xml:space="preserve"> </w:t>
      </w:r>
      <w:proofErr w:type="spellStart"/>
      <w:r w:rsidR="00F105C8" w:rsidRPr="00F105C8">
        <w:t>execution</w:t>
      </w:r>
      <w:proofErr w:type="spellEnd"/>
      <w:r w:rsidR="00F105C8" w:rsidRPr="00F105C8">
        <w:t xml:space="preserve"> </w:t>
      </w:r>
      <w:proofErr w:type="spellStart"/>
      <w:r w:rsidR="00F105C8" w:rsidRPr="00F105C8">
        <w:t>system</w:t>
      </w:r>
      <w:proofErr w:type="spellEnd"/>
      <w:r w:rsidR="00F105C8" w:rsidRPr="00F105C8">
        <w:t>) – система управления производственными процессами</w:t>
      </w:r>
      <w:r w:rsidR="00F105C8">
        <w:t>;</w:t>
      </w:r>
      <w:r w:rsidR="00BB2614">
        <w:t xml:space="preserve"> </w:t>
      </w:r>
      <w:r w:rsidR="00F105C8" w:rsidRPr="00F105C8">
        <w:t>SCADA (англ. </w:t>
      </w:r>
      <w:r w:rsidR="00F105C8" w:rsidRPr="007C5DAB">
        <w:rPr>
          <w:lang w:val="en-US"/>
        </w:rPr>
        <w:t>Supervisory Control And Data Acquisition</w:t>
      </w:r>
      <w:r w:rsidR="007C5DAB" w:rsidRPr="00BB2614">
        <w:t xml:space="preserve">) – </w:t>
      </w:r>
      <w:r w:rsidR="00F105C8" w:rsidRPr="00F105C8">
        <w:t>диспетчерское</w:t>
      </w:r>
      <w:r w:rsidR="00F105C8" w:rsidRPr="00BB2614">
        <w:t xml:space="preserve"> </w:t>
      </w:r>
      <w:r w:rsidR="00F105C8" w:rsidRPr="00F105C8">
        <w:t>управление</w:t>
      </w:r>
      <w:r w:rsidR="00F105C8" w:rsidRPr="00BB2614">
        <w:t xml:space="preserve"> </w:t>
      </w:r>
      <w:r w:rsidR="00F105C8" w:rsidRPr="00F105C8">
        <w:t>и</w:t>
      </w:r>
      <w:r w:rsidR="00F105C8" w:rsidRPr="00BB2614">
        <w:t xml:space="preserve"> </w:t>
      </w:r>
      <w:r w:rsidR="00F105C8" w:rsidRPr="00F105C8">
        <w:t>сбор</w:t>
      </w:r>
      <w:r w:rsidR="00F105C8" w:rsidRPr="00BB2614">
        <w:t xml:space="preserve"> </w:t>
      </w:r>
      <w:r w:rsidR="007C5DAB">
        <w:t>данных</w:t>
      </w:r>
      <w:r w:rsidR="007C5DAB" w:rsidRPr="00BB2614">
        <w:t>;</w:t>
      </w:r>
      <w:r w:rsidR="00BB2614">
        <w:t xml:space="preserve"> </w:t>
      </w:r>
      <w:r w:rsidR="00BE4FBC">
        <w:rPr>
          <w:lang w:val="en-US"/>
        </w:rPr>
        <w:t>C</w:t>
      </w:r>
      <w:r w:rsidR="00F105C8" w:rsidRPr="00BE4FBC">
        <w:t>NC</w:t>
      </w:r>
      <w:r w:rsidR="00BE4FBC" w:rsidRPr="00BE4FBC">
        <w:t xml:space="preserve"> (англ. </w:t>
      </w:r>
      <w:proofErr w:type="spellStart"/>
      <w:r w:rsidR="00BE4FBC" w:rsidRPr="00BE4FBC">
        <w:t>computer</w:t>
      </w:r>
      <w:proofErr w:type="spellEnd"/>
      <w:r w:rsidR="00BE4FBC" w:rsidRPr="00BE4FBC">
        <w:t xml:space="preserve"> </w:t>
      </w:r>
      <w:proofErr w:type="spellStart"/>
      <w:r w:rsidR="00BE4FBC" w:rsidRPr="00BE4FBC">
        <w:t>numerical</w:t>
      </w:r>
      <w:proofErr w:type="spellEnd"/>
      <w:r w:rsidR="00BE4FBC" w:rsidRPr="00BE4FBC">
        <w:t xml:space="preserve"> </w:t>
      </w:r>
      <w:proofErr w:type="spellStart"/>
      <w:r w:rsidR="00BE4FBC" w:rsidRPr="00BE4FBC">
        <w:t>control</w:t>
      </w:r>
      <w:proofErr w:type="spellEnd"/>
      <w:r w:rsidR="00BE4FBC" w:rsidRPr="00BE4FBC">
        <w:t>,) – числовое программное управление</w:t>
      </w:r>
      <w:r w:rsidR="00BE4FBC">
        <w:t>;</w:t>
      </w:r>
      <w:r w:rsidR="00BB2614">
        <w:t xml:space="preserve"> </w:t>
      </w:r>
      <w:r w:rsidR="00BE4FBC" w:rsidRPr="00443CB9">
        <w:t>IETM</w:t>
      </w:r>
      <w:r w:rsidR="00443CB9">
        <w:t xml:space="preserve"> </w:t>
      </w:r>
      <w:r w:rsidR="00443CB9" w:rsidRPr="00443CB9">
        <w:t>(</w:t>
      </w:r>
      <w:r w:rsidR="00E35C96" w:rsidRPr="00BE4FBC">
        <w:t>англ. </w:t>
      </w:r>
      <w:proofErr w:type="spellStart"/>
      <w:r w:rsidR="00BE4FBC" w:rsidRPr="00443CB9">
        <w:t>Interactive</w:t>
      </w:r>
      <w:proofErr w:type="spellEnd"/>
      <w:r w:rsidR="00BE4FBC" w:rsidRPr="00443CB9">
        <w:t xml:space="preserve"> </w:t>
      </w:r>
      <w:proofErr w:type="spellStart"/>
      <w:r w:rsidR="00BE4FBC" w:rsidRPr="00443CB9">
        <w:t>Electronic</w:t>
      </w:r>
      <w:proofErr w:type="spellEnd"/>
      <w:r w:rsidR="00BE4FBC" w:rsidRPr="00443CB9">
        <w:t xml:space="preserve"> </w:t>
      </w:r>
      <w:proofErr w:type="spellStart"/>
      <w:r w:rsidR="00BE4FBC" w:rsidRPr="00443CB9">
        <w:t>Technical</w:t>
      </w:r>
      <w:proofErr w:type="spellEnd"/>
      <w:r w:rsidR="00BE4FBC" w:rsidRPr="00443CB9">
        <w:t xml:space="preserve"> </w:t>
      </w:r>
      <w:proofErr w:type="spellStart"/>
      <w:r w:rsidR="00BE4FBC" w:rsidRPr="00443CB9">
        <w:t>Manual</w:t>
      </w:r>
      <w:proofErr w:type="spellEnd"/>
      <w:r w:rsidR="00443CB9" w:rsidRPr="00443CB9">
        <w:t xml:space="preserve">) – </w:t>
      </w:r>
      <w:r w:rsidR="00BE4FBC" w:rsidRPr="00443CB9">
        <w:t>интерактивные электронные технические руководства</w:t>
      </w:r>
      <w:r w:rsidR="00443CB9">
        <w:t xml:space="preserve"> –</w:t>
      </w:r>
      <w:r w:rsidR="00BE4FBC" w:rsidRPr="00443CB9">
        <w:t xml:space="preserve"> организационно-технические системы, предназначенные для автоматизированной подготовки сопроводительной документации на сложные технические изделия в электронном виде</w:t>
      </w:r>
      <w:r w:rsidR="00135A49">
        <w:t>;</w:t>
      </w:r>
      <w:r w:rsidR="00BB2614">
        <w:t xml:space="preserve"> </w:t>
      </w:r>
      <w:r w:rsidR="00E35C96" w:rsidRPr="00E35C96">
        <w:t>ERP (</w:t>
      </w:r>
      <w:r w:rsidR="00E35C96" w:rsidRPr="00BE4FBC">
        <w:t>англ. </w:t>
      </w:r>
      <w:proofErr w:type="spellStart"/>
      <w:r w:rsidR="00E35C96" w:rsidRPr="00E35C96">
        <w:t>Enterprise</w:t>
      </w:r>
      <w:proofErr w:type="spellEnd"/>
      <w:r w:rsidR="00E35C96" w:rsidRPr="00E35C96">
        <w:t xml:space="preserve"> </w:t>
      </w:r>
      <w:proofErr w:type="spellStart"/>
      <w:r w:rsidR="00E35C96" w:rsidRPr="00E35C96">
        <w:t>Resource</w:t>
      </w:r>
      <w:proofErr w:type="spellEnd"/>
      <w:r w:rsidR="00E35C96" w:rsidRPr="00E35C96">
        <w:t xml:space="preserve"> </w:t>
      </w:r>
      <w:proofErr w:type="spellStart"/>
      <w:r w:rsidR="00E35C96" w:rsidRPr="00E35C96">
        <w:t>Planning</w:t>
      </w:r>
      <w:proofErr w:type="spellEnd"/>
      <w:r w:rsidR="00E35C96" w:rsidRPr="00E35C96">
        <w:t>) – п</w:t>
      </w:r>
      <w:r w:rsidR="00E35C96">
        <w:t>ланирование ресурсов предприятия;</w:t>
      </w:r>
      <w:r w:rsidR="00BB2614">
        <w:t xml:space="preserve"> </w:t>
      </w:r>
      <w:r w:rsidR="00E35C96" w:rsidRPr="00E35C96">
        <w:t>CRM  (англ. </w:t>
      </w:r>
      <w:proofErr w:type="spellStart"/>
      <w:r w:rsidR="00E35C96" w:rsidRPr="00E35C96">
        <w:t>Customer</w:t>
      </w:r>
      <w:proofErr w:type="spellEnd"/>
      <w:r w:rsidR="00E35C96" w:rsidRPr="00E35C96">
        <w:t xml:space="preserve"> </w:t>
      </w:r>
      <w:proofErr w:type="spellStart"/>
      <w:r w:rsidR="00E35C96" w:rsidRPr="00E35C96">
        <w:t>Relationship</w:t>
      </w:r>
      <w:proofErr w:type="spellEnd"/>
      <w:r w:rsidR="00E35C96" w:rsidRPr="00E35C96">
        <w:t xml:space="preserve"> </w:t>
      </w:r>
      <w:proofErr w:type="spellStart"/>
      <w:r w:rsidR="00E35C96" w:rsidRPr="00E35C96">
        <w:t>Management</w:t>
      </w:r>
      <w:proofErr w:type="spellEnd"/>
      <w:r w:rsidR="00E35C96" w:rsidRPr="00E35C96">
        <w:t xml:space="preserve">) – </w:t>
      </w:r>
      <w:r w:rsidR="00E35C96">
        <w:t>с</w:t>
      </w:r>
      <w:r w:rsidR="00E35C96" w:rsidRPr="00E35C96">
        <w:t>истема управления взаимоотношениями с клиентами</w:t>
      </w:r>
      <w:r w:rsidR="00E35C96">
        <w:t>;</w:t>
      </w:r>
      <w:r w:rsidR="00BB2614">
        <w:t xml:space="preserve"> </w:t>
      </w:r>
      <w:r w:rsidR="00E35C96" w:rsidRPr="00E35C96">
        <w:t>SCM</w:t>
      </w:r>
      <w:r w:rsidR="00E35C96">
        <w:t xml:space="preserve"> </w:t>
      </w:r>
      <w:r w:rsidR="00E35C96" w:rsidRPr="00E35C96">
        <w:t>(англ. </w:t>
      </w:r>
      <w:proofErr w:type="spellStart"/>
      <w:r w:rsidR="00E35C96" w:rsidRPr="00E35C96">
        <w:t>supply</w:t>
      </w:r>
      <w:proofErr w:type="spellEnd"/>
      <w:r w:rsidR="00E35C96" w:rsidRPr="00E35C96">
        <w:t xml:space="preserve"> </w:t>
      </w:r>
      <w:proofErr w:type="spellStart"/>
      <w:r w:rsidR="00E35C96" w:rsidRPr="00E35C96">
        <w:t>chain</w:t>
      </w:r>
      <w:proofErr w:type="spellEnd"/>
      <w:r w:rsidR="00E35C96" w:rsidRPr="00E35C96">
        <w:t xml:space="preserve"> </w:t>
      </w:r>
      <w:proofErr w:type="spellStart"/>
      <w:r w:rsidR="00E35C96" w:rsidRPr="00E35C96">
        <w:t>management</w:t>
      </w:r>
      <w:proofErr w:type="spellEnd"/>
      <w:r w:rsidR="00E35C96" w:rsidRPr="00E35C96">
        <w:t>) – управление цепями поставок</w:t>
      </w:r>
      <w:r w:rsidR="00E35C96">
        <w:t>;</w:t>
      </w:r>
      <w:r w:rsidR="00BB2614">
        <w:t xml:space="preserve"> </w:t>
      </w:r>
      <w:r w:rsidR="00E35C96" w:rsidRPr="00BB2614">
        <w:t>MRP</w:t>
      </w:r>
      <w:r w:rsidR="00E35C96" w:rsidRPr="00E35C96">
        <w:t>-2</w:t>
      </w:r>
      <w:r w:rsidR="00E35C96">
        <w:t xml:space="preserve"> </w:t>
      </w:r>
      <w:r w:rsidR="00BB2614" w:rsidRPr="00BB2614">
        <w:t>(англ. </w:t>
      </w:r>
      <w:proofErr w:type="spellStart"/>
      <w:r w:rsidR="00BB2614" w:rsidRPr="00BB2614">
        <w:t>manufacturing</w:t>
      </w:r>
      <w:proofErr w:type="spellEnd"/>
      <w:r w:rsidR="00BB2614" w:rsidRPr="00BB2614">
        <w:t xml:space="preserve"> </w:t>
      </w:r>
      <w:proofErr w:type="spellStart"/>
      <w:r w:rsidR="00BB2614" w:rsidRPr="00BB2614">
        <w:t>resource</w:t>
      </w:r>
      <w:proofErr w:type="spellEnd"/>
      <w:r w:rsidR="00BB2614" w:rsidRPr="00BB2614">
        <w:t xml:space="preserve"> </w:t>
      </w:r>
      <w:proofErr w:type="spellStart"/>
      <w:r w:rsidR="00BB2614" w:rsidRPr="00BB2614">
        <w:t>planning</w:t>
      </w:r>
      <w:proofErr w:type="spellEnd"/>
      <w:r w:rsidR="00BB2614" w:rsidRPr="00BB2614">
        <w:t>) –  планирование производственных ресурсов)</w:t>
      </w:r>
      <w:r w:rsidR="00BB2614">
        <w:t>.</w:t>
      </w:r>
    </w:p>
    <w:p w:rsidR="00F974A9" w:rsidRPr="008F77E9" w:rsidRDefault="008F77E9" w:rsidP="00490159">
      <w:r>
        <w:t xml:space="preserve">Информационное обеспечение для систем управления жизненным циклом продукции должно обеспечивать реализацию всех потребностей пользователей в информации касательно жизненного цикла продукции, такой, как: прохождение этапов ЖЦ, </w:t>
      </w:r>
      <w:r w:rsidR="002149D9">
        <w:t xml:space="preserve">требования к текущему этапу, технические данные о продукции и </w:t>
      </w:r>
      <w:r w:rsidR="000D26CD">
        <w:t>др.</w:t>
      </w:r>
      <w:r w:rsidR="002149D9">
        <w:t xml:space="preserve"> </w:t>
      </w:r>
      <w:r w:rsidR="00D74898">
        <w:t xml:space="preserve">Другими словами, такое информационное обеспечение должно обеспечивать возможность заносить и получать информацию о продукции и бизнес-процессах её обработки в СУЖЦ, приводя её к </w:t>
      </w:r>
      <w:r w:rsidR="000E1AA2">
        <w:t xml:space="preserve">такому </w:t>
      </w:r>
      <w:r w:rsidR="00D74898">
        <w:t>заданному виду</w:t>
      </w:r>
      <w:r w:rsidR="000E1AA2">
        <w:t xml:space="preserve">, который соответствует действующим стандартам и </w:t>
      </w:r>
      <w:r w:rsidR="000E1AA2">
        <w:lastRenderedPageBreak/>
        <w:t>требованиям системы, а также позволяет прочи</w:t>
      </w:r>
      <w:r w:rsidR="00977206">
        <w:t>т</w:t>
      </w:r>
      <w:r w:rsidR="000E1AA2">
        <w:t xml:space="preserve">ать и обработать нужные данные. </w:t>
      </w:r>
      <w:r w:rsidR="00D74898">
        <w:t xml:space="preserve"> </w:t>
      </w:r>
    </w:p>
    <w:p w:rsidR="00B77E38" w:rsidRDefault="00B77E38" w:rsidP="00490159">
      <w:proofErr w:type="spellStart"/>
      <w:r>
        <w:t>Бизнес-модели</w:t>
      </w:r>
      <w:proofErr w:type="spellEnd"/>
      <w:r>
        <w:t xml:space="preserve"> предприя</w:t>
      </w:r>
      <w:r w:rsidR="00C87405">
        <w:t>тий даже одной отрасли в силу многих</w:t>
      </w:r>
      <w:r>
        <w:t xml:space="preserve"> причин могут значительно различаться, что накладывает свой отпечаток на требования к информационным системам</w:t>
      </w:r>
      <w:r w:rsidR="00C37B83">
        <w:t>. В то же время, системы, рассчитанные на массового потребителя,</w:t>
      </w:r>
      <w:r w:rsidR="00FB4B6B">
        <w:t xml:space="preserve"> имеют собственные требования к </w:t>
      </w:r>
      <w:proofErr w:type="spellStart"/>
      <w:r w:rsidR="00FB4B6B">
        <w:t>бизнес-модели</w:t>
      </w:r>
      <w:proofErr w:type="spellEnd"/>
      <w:r w:rsidR="00FB4B6B">
        <w:t>, уровень жесткости которых балансирует между двумя крайностями:</w:t>
      </w:r>
    </w:p>
    <w:p w:rsidR="00FB4B6B" w:rsidRDefault="00FB4B6B" w:rsidP="00490159">
      <w:r>
        <w:t>1. Широта охвата потребителей, т.е. информационная система должна отвечать запросам широкого круга потребителей, имеющих различные потребности, которые, зачастую, несовместимы. Излишне обобщенные системы будут иметь недостаточно функциональных возможностей</w:t>
      </w:r>
      <w:r w:rsidR="00D22CEF">
        <w:t xml:space="preserve"> для осуществления деятельности, в то же время, если разработчики будут пытаться угодить сразу всем, то некоторые из потребителей будут вынуждены переплачивать за модули, которые в рамках конкретного предприятия не будут использованы никогда. </w:t>
      </w:r>
    </w:p>
    <w:p w:rsidR="003D0FD7" w:rsidRDefault="003D0FD7" w:rsidP="00490159">
      <w:r>
        <w:t xml:space="preserve">2. Узкая направленность. Проектирование системы на основании </w:t>
      </w:r>
      <w:r w:rsidR="00EB7197">
        <w:t>«</w:t>
      </w:r>
      <w:r>
        <w:t>идеальной</w:t>
      </w:r>
      <w:r w:rsidR="00EB7197">
        <w:t>»</w:t>
      </w:r>
      <w:r>
        <w:t xml:space="preserve"> модели предприятия часто практикуется разработчиками, что </w:t>
      </w:r>
      <w:r w:rsidR="00650AF1">
        <w:t>приводит к нежелательным последстви</w:t>
      </w:r>
      <w:r w:rsidR="00CD00A1">
        <w:t>ям, так как реальное предприятие</w:t>
      </w:r>
      <w:r w:rsidR="00650AF1">
        <w:t xml:space="preserve"> будет иметь свои особенности и </w:t>
      </w:r>
      <w:r w:rsidR="00EB7197">
        <w:t>«</w:t>
      </w:r>
      <w:r w:rsidR="00650AF1">
        <w:t>тонкости</w:t>
      </w:r>
      <w:r w:rsidR="00EB7197">
        <w:t>»</w:t>
      </w:r>
      <w:r w:rsidR="00650AF1">
        <w:t>, которые в такой модели не предусмотрены. Это вынудит либо интегратора системы изменять её под потребности заказчика, либо приведет к изменению модели бизнес-процес</w:t>
      </w:r>
      <w:r w:rsidR="00755220">
        <w:t>сов под возможности системы</w:t>
      </w:r>
      <w:r w:rsidR="00650AF1">
        <w:t xml:space="preserve">. Вполне возможно, что заказчик откажется от такой системы в пользу более подходящей. </w:t>
      </w:r>
    </w:p>
    <w:p w:rsidR="00666FF3" w:rsidRDefault="00650AF1" w:rsidP="009112F7">
      <w:r>
        <w:t>В обоих указанных случаях потребуется доработка или даже переработка СУЖЦ под нужды заказчика. Как бы то ни было, подготовка информационного обеспечения по указанным пункта</w:t>
      </w:r>
      <w:r w:rsidR="00666FF3">
        <w:t>м требуется практически всегда.</w:t>
      </w:r>
    </w:p>
    <w:p w:rsidR="00FB2096" w:rsidRDefault="00666FF3" w:rsidP="009112F7">
      <w:r>
        <w:t xml:space="preserve">Отдельно стоит рассмотреть </w:t>
      </w:r>
      <w:r w:rsidR="00560461">
        <w:t xml:space="preserve">такую роль информационного обеспечения, как </w:t>
      </w:r>
      <w:r w:rsidR="00930351">
        <w:t xml:space="preserve">обеспечение взаимодействия между </w:t>
      </w:r>
      <w:r w:rsidR="00AE5E5B">
        <w:t>корпоративными информационными системами</w:t>
      </w:r>
      <w:r w:rsidR="00930351">
        <w:t xml:space="preserve">. </w:t>
      </w:r>
      <w:r w:rsidR="004578A1">
        <w:t>Помимо СУЖЦ, на промышленном предприятии могут работать и другие программы корпоративного класса, обеспечивающие автоматизацию</w:t>
      </w:r>
      <w:r w:rsidR="00E259F9">
        <w:t xml:space="preserve"> </w:t>
      </w:r>
      <w:r w:rsidR="00E259F9">
        <w:lastRenderedPageBreak/>
        <w:t xml:space="preserve">различных бизнес-процессов. И при работе они могут использовать как </w:t>
      </w:r>
      <w:r w:rsidR="0095265D">
        <w:t xml:space="preserve">единое хранилище данных, так и разделенное, например, в случае, если применяются КИС на различных программных платформах (см. ниже). </w:t>
      </w:r>
      <w:r w:rsidR="00EF653C">
        <w:t>Во втором случае, на информационное обеспечение возлагается функция передачи и/или синхронизации данных между системами.</w:t>
      </w:r>
    </w:p>
    <w:p w:rsidR="00FB2096" w:rsidRDefault="00FB2096" w:rsidP="009112F7">
      <w:r>
        <w:t>Что касается систем управления жизненным циклом продукции, то они могут использовать широкий круг информации</w:t>
      </w:r>
      <w:r w:rsidR="008530C3">
        <w:t>, которая применяется и в других системах</w:t>
      </w:r>
      <w:r w:rsidR="00DD778A">
        <w:t>, в основном, для производственно-диспетчерского учета, экономических расчетов и подсчета зарплат</w:t>
      </w:r>
      <w:r w:rsidR="008530C3">
        <w:t xml:space="preserve">. </w:t>
      </w:r>
      <w:r w:rsidR="00DD778A">
        <w:t>В частности, чаще всего, посредством СУЖЦ задаются следующие данные, которые впоследствии используются другими КИС:</w:t>
      </w:r>
    </w:p>
    <w:p w:rsidR="00DD778A" w:rsidRDefault="00DD778A" w:rsidP="00DD778A">
      <w:r>
        <w:t>1. Стоимость материалов;</w:t>
      </w:r>
    </w:p>
    <w:p w:rsidR="00DD778A" w:rsidRDefault="00DD778A" w:rsidP="00DD778A">
      <w:r>
        <w:t>2. Технологический маршрут;</w:t>
      </w:r>
    </w:p>
    <w:p w:rsidR="00DD778A" w:rsidRDefault="00DD778A" w:rsidP="00DD778A">
      <w:r>
        <w:t>3. Норма времени и разряды рабочих для расчета зарплат и себестоимости;</w:t>
      </w:r>
    </w:p>
    <w:p w:rsidR="00DD778A" w:rsidRPr="006D1103" w:rsidRDefault="00DD778A" w:rsidP="00DD778A">
      <w:r>
        <w:t>4. Указания по содержанию драгоценных металлов согласно требованиям ГОСТ</w:t>
      </w:r>
      <w:r w:rsidRPr="006D1103">
        <w:t xml:space="preserve"> 2.608-78</w:t>
      </w:r>
      <w:r w:rsidR="00DF005D">
        <w:t xml:space="preserve"> </w:t>
      </w:r>
      <w:r w:rsidR="001052B1">
        <w:t>[1]</w:t>
      </w:r>
      <w:r>
        <w:t>;</w:t>
      </w:r>
    </w:p>
    <w:p w:rsidR="00DD778A" w:rsidRDefault="00DD778A" w:rsidP="00DD778A">
      <w:r>
        <w:t>5. Возможность замены покупными изделиями и т.д.</w:t>
      </w:r>
    </w:p>
    <w:p w:rsidR="00DD778A" w:rsidRDefault="00E71AA0" w:rsidP="009112F7">
      <w:r>
        <w:t xml:space="preserve">Как видно, сюда относятся, в основном, атрибуты самих изделий и их составных частей. </w:t>
      </w:r>
      <w:r w:rsidR="00E852BD">
        <w:t xml:space="preserve">То есть, СУЖЦ представляется наиболее логичным средством для ввода информации такого рода, и может предоставить наиболее удобный интерфейс для этого, в том числе, посредством интегрированной САПР. </w:t>
      </w:r>
      <w:r w:rsidR="00337CFC">
        <w:t xml:space="preserve">Это означает, что информационное обеспечение должно обеспечивать возможность </w:t>
      </w:r>
      <w:r w:rsidR="006B5ED0">
        <w:t xml:space="preserve">сбора и передачи этих данных по запросу из других систем, другими словами, </w:t>
      </w:r>
      <w:r w:rsidR="000E55C0">
        <w:t>создать</w:t>
      </w:r>
      <w:r w:rsidR="006B5ED0">
        <w:t xml:space="preserve"> программный интерфейс системы. </w:t>
      </w:r>
    </w:p>
    <w:p w:rsidR="00687B05" w:rsidRPr="001D583D" w:rsidRDefault="00BB1B0F" w:rsidP="009112F7">
      <w:r>
        <w:t xml:space="preserve">Рассмотрим более подробно разработку информационного обеспечения </w:t>
      </w:r>
      <w:r w:rsidR="00ED470C">
        <w:t>с точки зрения программирования</w:t>
      </w:r>
      <w:r w:rsidR="00687B05">
        <w:t>. Как уже упоминалось</w:t>
      </w:r>
      <w:r w:rsidR="00390A04">
        <w:t xml:space="preserve"> выше,</w:t>
      </w:r>
      <w:r w:rsidR="00687B05">
        <w:t xml:space="preserve"> в информационном обеспечении для автоматизированных систем выделяются системы кодирования данных для ввода и предоставления данных (вывод) для пользователей. Такая схема </w:t>
      </w:r>
      <w:r w:rsidR="004B49FD">
        <w:t>реализуется по</w:t>
      </w:r>
      <w:r w:rsidR="00687B05">
        <w:t xml:space="preserve"> принципу модульного </w:t>
      </w:r>
      <w:r w:rsidR="00687B05">
        <w:lastRenderedPageBreak/>
        <w:t>проектирования</w:t>
      </w:r>
      <w:r w:rsidR="00F94C7C">
        <w:t xml:space="preserve"> приложений</w:t>
      </w:r>
      <w:r w:rsidR="004B49FD">
        <w:t xml:space="preserve">, согласно которому каждая программа либо её часть должна представлять собой </w:t>
      </w:r>
      <w:r w:rsidR="00EB7197">
        <w:t>«</w:t>
      </w:r>
      <w:r w:rsidR="004B49FD">
        <w:t>Черный ящик</w:t>
      </w:r>
      <w:r w:rsidR="00EB7197">
        <w:t>»</w:t>
      </w:r>
      <w:r w:rsidR="004B49FD">
        <w:t xml:space="preserve">, имеющий один вход и один выход. Это обеспечивает </w:t>
      </w:r>
      <w:r w:rsidR="00072C40">
        <w:t xml:space="preserve">хорошую </w:t>
      </w:r>
      <w:proofErr w:type="spellStart"/>
      <w:r w:rsidR="00072C40">
        <w:t>масштабируемость</w:t>
      </w:r>
      <w:proofErr w:type="spellEnd"/>
      <w:r w:rsidR="00072C40">
        <w:t xml:space="preserve"> приложений и возможность менять внутреннее состояние без влияния на пользователей</w:t>
      </w:r>
      <w:r w:rsidR="00B8331F">
        <w:t xml:space="preserve"> </w:t>
      </w:r>
      <w:r w:rsidR="00B8331F" w:rsidRPr="00ED470C">
        <w:t>[</w:t>
      </w:r>
      <w:r w:rsidR="00E23E38" w:rsidRPr="00E23E38">
        <w:t>34</w:t>
      </w:r>
      <w:r w:rsidR="00B8331F" w:rsidRPr="00ED470C">
        <w:t>]</w:t>
      </w:r>
      <w:r w:rsidR="00072C40">
        <w:t xml:space="preserve">. </w:t>
      </w:r>
    </w:p>
    <w:p w:rsidR="003E1DFD" w:rsidRDefault="00ED470C" w:rsidP="009112F7">
      <w:r>
        <w:t>Если приложение изначально было спроектировано правильно, и при изменении внутренних алгоритмов, например, при выходе новых версий приложения, не меняется программный интерфейс</w:t>
      </w:r>
      <w:r w:rsidR="00046086" w:rsidRPr="00046086">
        <w:t xml:space="preserve"> (</w:t>
      </w:r>
      <w:r w:rsidR="00046086" w:rsidRPr="00C14A21">
        <w:t>API</w:t>
      </w:r>
      <w:r w:rsidR="00046086" w:rsidRPr="00046086">
        <w:t>)</w:t>
      </w:r>
      <w:r w:rsidR="00B8331F">
        <w:t xml:space="preserve"> </w:t>
      </w:r>
      <w:r w:rsidR="00FD427D">
        <w:t>[6]</w:t>
      </w:r>
      <w:r>
        <w:t>, то, соответственно, и информацио</w:t>
      </w:r>
      <w:r w:rsidR="00C14A21">
        <w:t>нное обеспечение в переработке нужда</w:t>
      </w:r>
      <w:r>
        <w:t>т</w:t>
      </w:r>
      <w:r w:rsidR="00C14A21">
        <w:t xml:space="preserve">ься не будет. </w:t>
      </w:r>
      <w:r w:rsidR="00B40E8E">
        <w:t xml:space="preserve">Этим обеспечивается так называемая </w:t>
      </w:r>
      <w:r w:rsidR="00EB7197">
        <w:t>«</w:t>
      </w:r>
      <w:r w:rsidR="00B40E8E">
        <w:t>обратная совместимость</w:t>
      </w:r>
      <w:r w:rsidR="00EB7197">
        <w:t>»</w:t>
      </w:r>
      <w:r w:rsidR="00B40E8E">
        <w:t xml:space="preserve">, т.е. возможность продолжения </w:t>
      </w:r>
      <w:r w:rsidR="00046086">
        <w:t xml:space="preserve">использования внешними приложениями старых интерфейсов в более новых </w:t>
      </w:r>
      <w:r w:rsidR="00C14A21">
        <w:t xml:space="preserve">версиях </w:t>
      </w:r>
      <w:r w:rsidR="00046086">
        <w:t>системы.</w:t>
      </w:r>
    </w:p>
    <w:p w:rsidR="003E1DFD" w:rsidRDefault="003E1DFD" w:rsidP="009112F7">
      <w:r>
        <w:t xml:space="preserve">Для того, чтобы проиллюстрировать проблему, рассмотрим, как с предыдущими версиями работают наиболее распространенные в России базовые программные платформы – </w:t>
      </w:r>
      <w:r w:rsidRPr="003E1DFD">
        <w:t>1</w:t>
      </w:r>
      <w:r>
        <w:rPr>
          <w:lang w:val="en-US"/>
        </w:rPr>
        <w:t>C</w:t>
      </w:r>
      <w:r w:rsidRPr="003E1DFD">
        <w:t xml:space="preserve">, </w:t>
      </w:r>
      <w:r>
        <w:rPr>
          <w:lang w:val="en-US"/>
        </w:rPr>
        <w:t>Java</w:t>
      </w:r>
      <w:r w:rsidRPr="003E1DFD">
        <w:t xml:space="preserve"> </w:t>
      </w:r>
      <w:r>
        <w:t>и</w:t>
      </w:r>
      <w:r w:rsidR="00E2215A" w:rsidRPr="00E2215A">
        <w:t xml:space="preserve"> </w:t>
      </w:r>
      <w:r w:rsidRPr="003E1DFD">
        <w:t>.</w:t>
      </w:r>
      <w:r>
        <w:rPr>
          <w:lang w:val="en-US"/>
        </w:rPr>
        <w:t>NET</w:t>
      </w:r>
      <w:r w:rsidR="00E2215A" w:rsidRPr="00E2215A">
        <w:t xml:space="preserve"> </w:t>
      </w:r>
      <w:r w:rsidR="00E2215A">
        <w:rPr>
          <w:lang w:val="en-US"/>
        </w:rPr>
        <w:t>Framework</w:t>
      </w:r>
      <w:r w:rsidR="00394B6A">
        <w:t>. Конечно, они имеют различное назначение</w:t>
      </w:r>
      <w:r w:rsidR="002C6116">
        <w:t>, но</w:t>
      </w:r>
      <w:r w:rsidR="000A10AF">
        <w:t xml:space="preserve"> в рамках рассматриваемого вопроса</w:t>
      </w:r>
      <w:r w:rsidR="002C6116">
        <w:t xml:space="preserve"> общие принципы их функционирования схожи – они пре</w:t>
      </w:r>
      <w:r w:rsidR="00C14A21">
        <w:t>доставляют программные средства</w:t>
      </w:r>
      <w:r w:rsidR="002C6116">
        <w:t xml:space="preserve"> для решения различных прикладных задач</w:t>
      </w:r>
      <w:r w:rsidR="00B8331F">
        <w:t xml:space="preserve"> </w:t>
      </w:r>
      <w:r w:rsidR="00B8331F" w:rsidRPr="00686219">
        <w:t>[</w:t>
      </w:r>
      <w:r w:rsidR="005B2AD7" w:rsidRPr="005B2AD7">
        <w:t>16</w:t>
      </w:r>
      <w:r w:rsidR="00B8331F" w:rsidRPr="00686219">
        <w:t>]</w:t>
      </w:r>
      <w:r w:rsidR="00686219">
        <w:t>.</w:t>
      </w:r>
      <w:r w:rsidR="00686219" w:rsidRPr="00686219">
        <w:t xml:space="preserve"> </w:t>
      </w:r>
      <w:r w:rsidR="00686219">
        <w:t xml:space="preserve">Таким образом, решение большинства производственных или </w:t>
      </w:r>
      <w:proofErr w:type="spellStart"/>
      <w:r w:rsidR="00686219">
        <w:t>бизнес-задач</w:t>
      </w:r>
      <w:proofErr w:type="spellEnd"/>
      <w:r w:rsidR="00686219">
        <w:t xml:space="preserve"> сводится к настройке информационного обеспечения. Тем не менее, они реализуют разный подход к обратной совместимости. </w:t>
      </w:r>
    </w:p>
    <w:p w:rsidR="00686219" w:rsidRDefault="00686219" w:rsidP="009112F7">
      <w:r>
        <w:rPr>
          <w:lang w:val="en-US"/>
        </w:rPr>
        <w:t>Java</w:t>
      </w:r>
      <w:r w:rsidRPr="00686219">
        <w:t xml:space="preserve"> </w:t>
      </w:r>
      <w:r w:rsidR="00277E06">
        <w:t xml:space="preserve">является программной платформой для великого множества приложений и наиболее предпочтительна для </w:t>
      </w:r>
      <w:proofErr w:type="spellStart"/>
      <w:r w:rsidR="00277E06">
        <w:t>бизнес-систем</w:t>
      </w:r>
      <w:proofErr w:type="spellEnd"/>
      <w:r w:rsidR="00277E06">
        <w:t xml:space="preserve"> и </w:t>
      </w:r>
      <w:r w:rsidR="00277E06" w:rsidRPr="006507D5">
        <w:t>Web</w:t>
      </w:r>
      <w:r w:rsidR="00277E06" w:rsidRPr="00277E06">
        <w:t>-</w:t>
      </w:r>
      <w:r w:rsidR="00277E06">
        <w:t>технологий</w:t>
      </w:r>
      <w:r w:rsidR="00B8331F">
        <w:t xml:space="preserve"> </w:t>
      </w:r>
      <w:r w:rsidR="00B8331F" w:rsidRPr="006507D5">
        <w:t>[</w:t>
      </w:r>
      <w:r w:rsidR="005E5943" w:rsidRPr="005E5943">
        <w:t>40</w:t>
      </w:r>
      <w:r w:rsidR="00B8331F" w:rsidRPr="006507D5">
        <w:t>]</w:t>
      </w:r>
      <w:r w:rsidR="00277E06">
        <w:t>.</w:t>
      </w:r>
      <w:r w:rsidR="006507D5" w:rsidRPr="006507D5">
        <w:t xml:space="preserve"> </w:t>
      </w:r>
      <w:r w:rsidR="00277E06">
        <w:t xml:space="preserve">Она </w:t>
      </w:r>
      <w:r>
        <w:t>имеет полную обратную совместимость, т.е. любое приложение из когда-либо написанных под любую из версий будет работать точно так же и на самой последней версии, с незначительными оговорками</w:t>
      </w:r>
      <w:r w:rsidR="00FC1B6D">
        <w:t xml:space="preserve"> </w:t>
      </w:r>
      <w:r w:rsidR="00FC1B6D" w:rsidRPr="00277E06">
        <w:t>[</w:t>
      </w:r>
      <w:r w:rsidR="008331BB">
        <w:t>10</w:t>
      </w:r>
      <w:r w:rsidR="00FC1B6D" w:rsidRPr="00277E06">
        <w:t>]</w:t>
      </w:r>
      <w:r>
        <w:t>.</w:t>
      </w:r>
      <w:r w:rsidR="00277E06">
        <w:t xml:space="preserve"> </w:t>
      </w:r>
      <w:r w:rsidR="006507D5">
        <w:t xml:space="preserve">Устаревшие </w:t>
      </w:r>
      <w:r w:rsidR="006507D5">
        <w:rPr>
          <w:lang w:val="en-US"/>
        </w:rPr>
        <w:t>API</w:t>
      </w:r>
      <w:r w:rsidR="006507D5" w:rsidRPr="006507D5">
        <w:t xml:space="preserve">  </w:t>
      </w:r>
      <w:r w:rsidR="006507D5">
        <w:t xml:space="preserve">аннотируются как </w:t>
      </w:r>
      <w:r w:rsidR="006507D5" w:rsidRPr="006507D5">
        <w:t>@</w:t>
      </w:r>
      <w:r w:rsidR="006507D5">
        <w:rPr>
          <w:lang w:val="en-US"/>
        </w:rPr>
        <w:t>Deprecated</w:t>
      </w:r>
      <w:r w:rsidR="006507D5" w:rsidRPr="006507D5">
        <w:t xml:space="preserve"> </w:t>
      </w:r>
      <w:r w:rsidR="006507D5">
        <w:t xml:space="preserve">и не рекомендуются к использованию, при этом их поддержка продолжается. </w:t>
      </w:r>
    </w:p>
    <w:p w:rsidR="00E2215A" w:rsidRPr="004A22B8" w:rsidRDefault="00E2215A" w:rsidP="009112F7">
      <w:r w:rsidRPr="00E2215A">
        <w:t>.</w:t>
      </w:r>
      <w:r>
        <w:rPr>
          <w:lang w:val="en-US"/>
        </w:rPr>
        <w:t>NET</w:t>
      </w:r>
      <w:r w:rsidRPr="00E2215A">
        <w:t xml:space="preserve"> </w:t>
      </w:r>
      <w:r>
        <w:rPr>
          <w:lang w:val="en-US"/>
        </w:rPr>
        <w:t>Framework</w:t>
      </w:r>
      <w:r w:rsidRPr="00E2215A">
        <w:t xml:space="preserve"> </w:t>
      </w:r>
      <w:r>
        <w:t xml:space="preserve">был создан корпорацией </w:t>
      </w:r>
      <w:r>
        <w:rPr>
          <w:lang w:val="en-US"/>
        </w:rPr>
        <w:t>Microsoft</w:t>
      </w:r>
      <w:r w:rsidRPr="00E2215A">
        <w:t xml:space="preserve"> </w:t>
      </w:r>
      <w:r w:rsidR="007D1F0E">
        <w:t xml:space="preserve">в ответ на набирающую популярность платформу </w:t>
      </w:r>
      <w:r w:rsidR="007D1F0E">
        <w:rPr>
          <w:lang w:val="en-US"/>
        </w:rPr>
        <w:t>Java</w:t>
      </w:r>
      <w:r w:rsidR="007D1F0E" w:rsidRPr="007D1F0E">
        <w:t xml:space="preserve">. </w:t>
      </w:r>
      <w:r w:rsidR="007D1F0E">
        <w:t xml:space="preserve">Платформа предназначена для того, чтобы дать возможность программистам, специализирующимся на разных </w:t>
      </w:r>
      <w:r w:rsidR="007D1F0E">
        <w:lastRenderedPageBreak/>
        <w:t xml:space="preserve">языках, писать код, который будет одинаково исполняться теоретически где угодно, однако, кроме как на </w:t>
      </w:r>
      <w:r w:rsidR="007D1F0E">
        <w:rPr>
          <w:lang w:val="en-US"/>
        </w:rPr>
        <w:t>Windows</w:t>
      </w:r>
      <w:r w:rsidR="007D1F0E" w:rsidRPr="007D1F0E">
        <w:t xml:space="preserve">, </w:t>
      </w:r>
      <w:r w:rsidR="007D1F0E">
        <w:t>полной работоспособности на остальных операционных системах добиться не удалось.</w:t>
      </w:r>
      <w:r w:rsidR="004A22B8">
        <w:t xml:space="preserve"> Кроме того, она часто критикуется, как не обеспечивающая полную совместимость с предыдущими версиями, т.е. программное и информационное обеспечение нуждалось в значительной переработке после перехода на новую версию платформы</w:t>
      </w:r>
      <w:r w:rsidR="00B8331F" w:rsidRPr="004A22B8">
        <w:t xml:space="preserve"> [</w:t>
      </w:r>
      <w:r w:rsidR="00747A5A" w:rsidRPr="00747A5A">
        <w:t>43</w:t>
      </w:r>
      <w:r w:rsidR="00B8331F" w:rsidRPr="004A22B8">
        <w:t>]</w:t>
      </w:r>
      <w:r w:rsidR="004A22B8">
        <w:t>.</w:t>
      </w:r>
    </w:p>
    <w:p w:rsidR="009112F7" w:rsidRPr="00037339" w:rsidRDefault="000A10AF" w:rsidP="009112F7">
      <w:r>
        <w:t>Платформа 1С, в частности</w:t>
      </w:r>
      <w:r w:rsidR="00E2215A">
        <w:t>,</w:t>
      </w:r>
      <w:r>
        <w:t xml:space="preserve"> </w:t>
      </w:r>
      <w:r w:rsidR="00EB7197">
        <w:t>«</w:t>
      </w:r>
      <w:r>
        <w:t>1С:Предприятие</w:t>
      </w:r>
      <w:r w:rsidR="00EB7197">
        <w:t>»</w:t>
      </w:r>
      <w:r w:rsidR="00867C8F">
        <w:t>, применяется</w:t>
      </w:r>
      <w:r>
        <w:t xml:space="preserve"> для автоматизации управления бизнес-процессами</w:t>
      </w:r>
      <w:r w:rsidR="00B8331F">
        <w:t xml:space="preserve"> </w:t>
      </w:r>
      <w:r w:rsidR="005B2AD7">
        <w:t>[8]</w:t>
      </w:r>
      <w:r w:rsidR="00FF5877">
        <w:t>.</w:t>
      </w:r>
      <w:r w:rsidR="00E2215A" w:rsidRPr="00E2215A">
        <w:t xml:space="preserve"> </w:t>
      </w:r>
      <w:r w:rsidR="00C270B6">
        <w:t xml:space="preserve">Основное её назначение – упрощение работы для русскоязычных пользователей и программистов. </w:t>
      </w:r>
      <w:r w:rsidR="00457A21">
        <w:t xml:space="preserve">При этом, обратной совместимости не придаётся большое значение – при крупных изменениях </w:t>
      </w:r>
      <w:r w:rsidR="00E740DB">
        <w:t>может меня</w:t>
      </w:r>
      <w:r w:rsidR="00457A21">
        <w:t>т</w:t>
      </w:r>
      <w:r w:rsidR="00E740DB">
        <w:t>ься семантика</w:t>
      </w:r>
      <w:r w:rsidR="00457A21">
        <w:t xml:space="preserve"> встроенного языка, </w:t>
      </w:r>
      <w:r w:rsidR="00E740DB">
        <w:t xml:space="preserve">структура данных, содержимое библиотек и </w:t>
      </w:r>
      <w:r w:rsidR="00566EBC">
        <w:t>т.д. Э</w:t>
      </w:r>
      <w:r w:rsidR="00457A21">
        <w:t>то крайне негативно сказывается на переносимости кода</w:t>
      </w:r>
      <w:r w:rsidR="00566EBC">
        <w:t>, что является одним из основных доводов в пользу отказа от обновлений</w:t>
      </w:r>
      <w:r w:rsidR="00B8331F">
        <w:t xml:space="preserve"> </w:t>
      </w:r>
      <w:r w:rsidR="00B8331F" w:rsidRPr="002267CF">
        <w:t>[</w:t>
      </w:r>
      <w:r w:rsidR="0011152C" w:rsidRPr="0011152C">
        <w:t>25</w:t>
      </w:r>
      <w:r w:rsidR="00B8331F" w:rsidRPr="002267CF">
        <w:t>]</w:t>
      </w:r>
      <w:r w:rsidR="00566EBC">
        <w:t>.</w:t>
      </w:r>
    </w:p>
    <w:p w:rsidR="002267CF" w:rsidRDefault="002267CF" w:rsidP="009112F7">
      <w:r>
        <w:t>Как видно, перечисленные выше платформы реализуют разные подходы к организации обратной совместимост</w:t>
      </w:r>
      <w:r w:rsidR="00DF005D">
        <w:t>и, что, иногда</w:t>
      </w:r>
      <w:r>
        <w:t xml:space="preserve"> мож</w:t>
      </w:r>
      <w:r w:rsidR="00DF005D">
        <w:t>ет</w:t>
      </w:r>
      <w:r>
        <w:t xml:space="preserve"> иметь решающее значение в </w:t>
      </w:r>
      <w:proofErr w:type="spellStart"/>
      <w:r>
        <w:t>бизнес-системах</w:t>
      </w:r>
      <w:proofErr w:type="spellEnd"/>
      <w:r>
        <w:t xml:space="preserve">. </w:t>
      </w:r>
      <w:r w:rsidR="00DF005D">
        <w:t>Этот, а так</w:t>
      </w:r>
      <w:r w:rsidR="001D583D">
        <w:t>же некоторые другие факторы, в числе которых</w:t>
      </w:r>
      <w:r w:rsidR="00DF005D">
        <w:t>,</w:t>
      </w:r>
      <w:r w:rsidR="001D583D">
        <w:t xml:space="preserve"> ориентированность на сетевые технологии, </w:t>
      </w:r>
      <w:proofErr w:type="spellStart"/>
      <w:r w:rsidR="001D583D">
        <w:t>кроссплатформенность</w:t>
      </w:r>
      <w:proofErr w:type="spellEnd"/>
      <w:r w:rsidR="001D583D">
        <w:t xml:space="preserve"> и простота организации кода, заставляют разработчиков различных корпоративных систем, в числе которых и СУЖЦ, отдавать предпочтение именно платформе </w:t>
      </w:r>
      <w:proofErr w:type="spellStart"/>
      <w:r w:rsidR="001D583D" w:rsidRPr="001D583D">
        <w:t>Java</w:t>
      </w:r>
      <w:proofErr w:type="spellEnd"/>
      <w:r w:rsidR="00B8331F">
        <w:t xml:space="preserve"> </w:t>
      </w:r>
      <w:r w:rsidR="00B8331F" w:rsidRPr="001D583D">
        <w:t>[</w:t>
      </w:r>
      <w:r w:rsidR="0011152C">
        <w:t>29</w:t>
      </w:r>
      <w:r w:rsidR="00B8331F" w:rsidRPr="001D583D">
        <w:t>]</w:t>
      </w:r>
      <w:r w:rsidR="001D583D">
        <w:t>.</w:t>
      </w:r>
      <w:r w:rsidR="001D583D" w:rsidRPr="000518DB">
        <w:t xml:space="preserve"> </w:t>
      </w:r>
      <w:r w:rsidR="001D583D">
        <w:t>По этой причине технические аспекты будут ра</w:t>
      </w:r>
      <w:r w:rsidR="000518DB">
        <w:t xml:space="preserve">ссматриваться именно с точки зрения применения платформы </w:t>
      </w:r>
      <w:r w:rsidR="000518DB">
        <w:rPr>
          <w:lang w:val="en-US"/>
        </w:rPr>
        <w:t>Java</w:t>
      </w:r>
      <w:r w:rsidR="000518DB">
        <w:t>.</w:t>
      </w:r>
    </w:p>
    <w:p w:rsidR="0085348F" w:rsidRDefault="00384D36" w:rsidP="009112F7">
      <w:r>
        <w:t>Рассмотрим особенности разработки информационного обеспечения дл</w:t>
      </w:r>
      <w:r w:rsidR="007E22B6">
        <w:t>я СУЖЦ. Сразу следует отметить,</w:t>
      </w:r>
      <w:r w:rsidR="007E22B6" w:rsidRPr="007E22B6">
        <w:t xml:space="preserve"> </w:t>
      </w:r>
      <w:r>
        <w:t>что</w:t>
      </w:r>
      <w:r w:rsidR="007E22B6">
        <w:t>,</w:t>
      </w:r>
      <w:r w:rsidR="007E22B6" w:rsidRPr="007E22B6">
        <w:t xml:space="preserve"> </w:t>
      </w:r>
      <w:r w:rsidR="007E22B6">
        <w:t>е</w:t>
      </w:r>
      <w:r>
        <w:t>сли</w:t>
      </w:r>
      <w:r w:rsidR="007E22B6" w:rsidRPr="007E22B6">
        <w:t xml:space="preserve"> </w:t>
      </w:r>
      <w:r>
        <w:t xml:space="preserve">на предприятии уже имеются системы </w:t>
      </w:r>
      <w:r w:rsidR="00A40358">
        <w:t>автоматизации управления процессами предприятия, произведенные на базе какой-либо программной платформы (как-то:</w:t>
      </w:r>
      <w:r w:rsidR="00A40358" w:rsidRPr="00A40358">
        <w:t xml:space="preserve"> </w:t>
      </w:r>
      <w:r w:rsidR="00A40358">
        <w:rPr>
          <w:lang w:val="en-US"/>
        </w:rPr>
        <w:t>Microsoft</w:t>
      </w:r>
      <w:r w:rsidR="00A40358" w:rsidRPr="00A40358">
        <w:t xml:space="preserve"> </w:t>
      </w:r>
      <w:r w:rsidR="00A40358">
        <w:rPr>
          <w:lang w:val="en-US"/>
        </w:rPr>
        <w:t>Dynamics</w:t>
      </w:r>
      <w:r w:rsidR="00A40358" w:rsidRPr="00A40358">
        <w:t xml:space="preserve">, </w:t>
      </w:r>
      <w:r w:rsidR="00A40358">
        <w:rPr>
          <w:lang w:val="en-US"/>
        </w:rPr>
        <w:t>Oracle</w:t>
      </w:r>
      <w:r w:rsidR="00A40358">
        <w:t xml:space="preserve">, 1С и другие), то </w:t>
      </w:r>
      <w:r w:rsidR="00997FA8">
        <w:t xml:space="preserve">система управления жизненным циклом на этой платформе будет использовать уже имеющееся информационное обеспечение без существенных изменений. </w:t>
      </w:r>
      <w:r w:rsidR="00814172">
        <w:t xml:space="preserve">Другими словами, на предприятии уже будет сформирована система отчетов, справочников, хранилище данных и объектная </w:t>
      </w:r>
      <w:r w:rsidR="00814172">
        <w:lastRenderedPageBreak/>
        <w:t xml:space="preserve">модель, которая и будет применяться СУЖЦ для решения соответствующих задач. </w:t>
      </w:r>
    </w:p>
    <w:p w:rsidR="000518DB" w:rsidRPr="0085348F" w:rsidRDefault="0085348F" w:rsidP="009112F7">
      <w:r>
        <w:t xml:space="preserve">В то же время, бывают случаи, когда СУЖЦ внедряется как первая ИС на предприятии, либо остальные системы, в том числе, </w:t>
      </w:r>
      <w:r>
        <w:rPr>
          <w:lang w:val="en-US"/>
        </w:rPr>
        <w:t>ERP</w:t>
      </w:r>
      <w:r>
        <w:t>, основаны на других программных платформах</w:t>
      </w:r>
      <w:r w:rsidR="003C0A54">
        <w:t xml:space="preserve">. </w:t>
      </w:r>
      <w:r w:rsidR="00691492">
        <w:t xml:space="preserve">В этом случае, как упоминалось выше, как раз и понадобится </w:t>
      </w:r>
      <w:r w:rsidR="003C4C02">
        <w:t>существенная доработка</w:t>
      </w:r>
      <w:r w:rsidR="003C4C02" w:rsidRPr="003C4C02">
        <w:t xml:space="preserve"> </w:t>
      </w:r>
      <w:r w:rsidR="003C4C02">
        <w:t xml:space="preserve">или даже </w:t>
      </w:r>
      <w:r w:rsidR="00691492">
        <w:t>разработка информационного обеспечения.</w:t>
      </w:r>
      <w:r w:rsidR="00056C52">
        <w:t xml:space="preserve"> </w:t>
      </w:r>
    </w:p>
    <w:p w:rsidR="00867C8F" w:rsidRDefault="006449C6" w:rsidP="009112F7">
      <w:r>
        <w:t xml:space="preserve">Первой особенностью, которую следует отметить, будет </w:t>
      </w:r>
      <w:r w:rsidR="001C0E81">
        <w:t>прямое взаимодействие системы с жизненным</w:t>
      </w:r>
      <w:r>
        <w:t xml:space="preserve"> цикл</w:t>
      </w:r>
      <w:r w:rsidR="001C0E81">
        <w:t>ом</w:t>
      </w:r>
      <w:r w:rsidR="00B46C60">
        <w:t xml:space="preserve"> продукции</w:t>
      </w:r>
      <w:r>
        <w:t xml:space="preserve">. Для начала разработки ИО требуется </w:t>
      </w:r>
      <w:r w:rsidR="00B46C60">
        <w:t xml:space="preserve">выделить те бизнес-процессы, которые имеют прямое отношение к жизненному циклу. </w:t>
      </w:r>
      <w:r w:rsidR="00037339">
        <w:t xml:space="preserve">Их состав и временная продолжительность могут значительно меняться в зависимости от специфики предприятия. К примеру, предприятие радиоэлектронной промышленности, работающее в сфере оборонно-промышленного комплекса будет делать основной упор на этапы разработки и технологической подготовки, практически игнорируя маркетинговые исследования. </w:t>
      </w:r>
    </w:p>
    <w:p w:rsidR="00037339" w:rsidRDefault="00037339" w:rsidP="009112F7">
      <w:r>
        <w:t xml:space="preserve">Вторая особенность – это ориентированность системы на производство. Другими словами, для управления жизненным циклом продукции требуется учитывать меньше экономических показателей и больше технических. К примеру, </w:t>
      </w:r>
      <w:r w:rsidR="001C0E81">
        <w:t xml:space="preserve">основными отчетами систем класса </w:t>
      </w:r>
      <w:r w:rsidR="001C0E81">
        <w:rPr>
          <w:lang w:val="en-US"/>
        </w:rPr>
        <w:t>ERP</w:t>
      </w:r>
      <w:r w:rsidR="001C0E81" w:rsidRPr="001C0E81">
        <w:t xml:space="preserve"> </w:t>
      </w:r>
      <w:r w:rsidR="001C0E81">
        <w:t xml:space="preserve">могут служить объемы продаж, количество отгруженной продукции, прогнозы спроса и другие финансовые показатели, в то время, как для СУЖЦ наиболее востребованными будут являться структуры изделий, материальные и производственные ведомости и прочие технологические и конструкторские отчеты. </w:t>
      </w:r>
    </w:p>
    <w:p w:rsidR="001C0E81" w:rsidRDefault="00A8760D" w:rsidP="009112F7">
      <w:r>
        <w:t>В целом, одной из основных задач при разработке информационного обеспечения для систем управления жизненным циклом, будет как раз настройка корректного формирования и предоставления перечисленных документов конечным пользователям. Полный перечень необходимых для работы документов должен</w:t>
      </w:r>
      <w:r w:rsidR="001A5610">
        <w:t xml:space="preserve"> быть</w:t>
      </w:r>
      <w:r>
        <w:t xml:space="preserve"> предоставлен специалистам по интеграции и </w:t>
      </w:r>
      <w:proofErr w:type="spellStart"/>
      <w:r>
        <w:lastRenderedPageBreak/>
        <w:t>кастомизации</w:t>
      </w:r>
      <w:proofErr w:type="spellEnd"/>
      <w:r>
        <w:t xml:space="preserve"> системы в составе технического задания перед началом работы над проектом. </w:t>
      </w:r>
    </w:p>
    <w:p w:rsidR="00A8760D" w:rsidRPr="00160BD9" w:rsidRDefault="00A8760D" w:rsidP="009112F7">
      <w:r>
        <w:t xml:space="preserve">Следует учитывать, что, в силу различных особенностей, некоторые системы не могут адекватно работать со специфическими типами документации. Например, некоторые импортные СУЖЦ (в частности, </w:t>
      </w:r>
      <w:r>
        <w:rPr>
          <w:lang w:val="en-US"/>
        </w:rPr>
        <w:t>PTC</w:t>
      </w:r>
      <w:r w:rsidR="00F3048A">
        <w:t xml:space="preserve"> </w:t>
      </w:r>
      <w:r w:rsidRPr="00160BD9">
        <w:t>Windchill</w:t>
      </w:r>
      <w:r w:rsidRPr="00A8760D">
        <w:t>)</w:t>
      </w:r>
      <w:r>
        <w:t xml:space="preserve"> </w:t>
      </w:r>
      <w:r w:rsidR="00160BD9" w:rsidRPr="00160BD9">
        <w:t>[</w:t>
      </w:r>
      <w:r w:rsidR="00747A5A" w:rsidRPr="00747A5A">
        <w:t>49</w:t>
      </w:r>
      <w:r w:rsidR="00160BD9" w:rsidRPr="00160BD9">
        <w:t xml:space="preserve">] </w:t>
      </w:r>
      <w:r>
        <w:t xml:space="preserve">не могут корректно обрабатывать процесс внесения конструкторских изменений в соответствии с требованиями ГОСТ </w:t>
      </w:r>
      <w:r w:rsidR="00160BD9">
        <w:t xml:space="preserve">на внесение изменений в конструкторскую документацию </w:t>
      </w:r>
      <w:r w:rsidR="00160BD9" w:rsidRPr="00160BD9">
        <w:t>[</w:t>
      </w:r>
      <w:r w:rsidR="00FD427D" w:rsidRPr="00FD427D">
        <w:t>7</w:t>
      </w:r>
      <w:r w:rsidR="00160BD9" w:rsidRPr="00160BD9">
        <w:t>]</w:t>
      </w:r>
      <w:r w:rsidR="00160BD9">
        <w:t xml:space="preserve"> в плане проведения таких документов, как </w:t>
      </w:r>
      <w:r w:rsidR="00EB7197">
        <w:t>«</w:t>
      </w:r>
      <w:r w:rsidR="00160BD9">
        <w:t>извещение об изменении</w:t>
      </w:r>
      <w:r w:rsidR="00EB7197">
        <w:t>»</w:t>
      </w:r>
      <w:r w:rsidR="00160BD9">
        <w:t xml:space="preserve">, </w:t>
      </w:r>
      <w:r w:rsidR="00EB7197">
        <w:t>«</w:t>
      </w:r>
      <w:r w:rsidR="00160BD9">
        <w:t>предварительное извещение</w:t>
      </w:r>
      <w:r w:rsidR="00EB7197">
        <w:t>»</w:t>
      </w:r>
      <w:r w:rsidR="00160BD9">
        <w:t xml:space="preserve">, а так же при нумерации изменений. </w:t>
      </w:r>
      <w:r w:rsidR="00771AB3">
        <w:t>Если выбрать более подходящую систему не представляется возможным, р</w:t>
      </w:r>
      <w:r w:rsidR="00160BD9">
        <w:t>ешить эту проблему можно путем внесения соответствующих изменений в бизнес-процессы предприятия</w:t>
      </w:r>
      <w:r w:rsidR="00771AB3">
        <w:t xml:space="preserve">, а так же внедрения значительного числа дополнительных программных алгоритмов обработки данных. </w:t>
      </w:r>
    </w:p>
    <w:p w:rsidR="00AF368A" w:rsidRDefault="00771AB3" w:rsidP="009112F7">
      <w:r>
        <w:t xml:space="preserve">В остальном, разработка информационного обеспечения для СУЖЦ мало отличается от таковой для других типов корпоративных систем. Теперь необходимо рассмотреть требования, предъявляемые к данной задаче. </w:t>
      </w:r>
    </w:p>
    <w:p w:rsidR="00B46C60" w:rsidRPr="000A10AF" w:rsidRDefault="00B46C60" w:rsidP="009112F7"/>
    <w:p w:rsidR="009112F7" w:rsidRPr="00490159" w:rsidRDefault="009112F7" w:rsidP="00277E06">
      <w:pPr>
        <w:pStyle w:val="2"/>
      </w:pPr>
      <w:bookmarkStart w:id="3" w:name="_Toc453229541"/>
      <w:r w:rsidRPr="009112F7">
        <w:t>1.2 Требования к информационному обеспечению для систем управления жизненным циклом продукции</w:t>
      </w:r>
      <w:bookmarkEnd w:id="3"/>
    </w:p>
    <w:p w:rsidR="009112F7" w:rsidRPr="00490159" w:rsidRDefault="009112F7" w:rsidP="009112F7"/>
    <w:p w:rsidR="009112F7" w:rsidRDefault="00B93CB1" w:rsidP="009112F7">
      <w:r>
        <w:t xml:space="preserve">Как указано в предыдущем разделе, основное назначение информационного обозначения – </w:t>
      </w:r>
      <w:r w:rsidR="008D6B2B">
        <w:t>обеспечение</w:t>
      </w:r>
      <w:r>
        <w:t xml:space="preserve"> </w:t>
      </w:r>
      <w:r w:rsidR="00EB7197">
        <w:t>«</w:t>
      </w:r>
      <w:r>
        <w:t>прослойки</w:t>
      </w:r>
      <w:r w:rsidR="00EB7197">
        <w:t>»</w:t>
      </w:r>
      <w:r>
        <w:t xml:space="preserve"> между системой и внешней средой. </w:t>
      </w:r>
      <w:r w:rsidR="008D6B2B">
        <w:t>Исходя из этого утверждения, можно вывести несколько требований к ИО</w:t>
      </w:r>
      <w:r w:rsidR="00F7043F">
        <w:t xml:space="preserve">. Удобно будет их распределить по </w:t>
      </w:r>
      <w:r w:rsidR="00775C0C">
        <w:t xml:space="preserve">принадлежности к системам ввода или вывода данных. </w:t>
      </w:r>
    </w:p>
    <w:p w:rsidR="00775C0C" w:rsidRDefault="00775C0C" w:rsidP="009112F7">
      <w:r>
        <w:t>Требования, предъявляемые к системе преобразования данных для их ввода в СУЖЦ:</w:t>
      </w:r>
    </w:p>
    <w:p w:rsidR="00775C0C" w:rsidRDefault="00775C0C" w:rsidP="00775C0C">
      <w:pPr>
        <w:pStyle w:val="ab"/>
        <w:numPr>
          <w:ilvl w:val="0"/>
          <w:numId w:val="8"/>
        </w:numPr>
        <w:ind w:left="0" w:firstLine="709"/>
      </w:pPr>
      <w:r>
        <w:t>Обеспечение совместимости типов данных, используемых в СУЖЦ с существующими во внешних системах;</w:t>
      </w:r>
    </w:p>
    <w:p w:rsidR="00775C0C" w:rsidRDefault="00BB68D3" w:rsidP="00775C0C">
      <w:pPr>
        <w:pStyle w:val="ab"/>
        <w:numPr>
          <w:ilvl w:val="0"/>
          <w:numId w:val="8"/>
        </w:numPr>
        <w:ind w:left="0" w:firstLine="709"/>
      </w:pPr>
      <w:r>
        <w:lastRenderedPageBreak/>
        <w:t>Возможность автоматизированного переноса данных из внешнего хранилища во внутреннее;</w:t>
      </w:r>
    </w:p>
    <w:p w:rsidR="00BB68D3" w:rsidRDefault="00BB68D3" w:rsidP="00775C0C">
      <w:pPr>
        <w:pStyle w:val="ab"/>
        <w:numPr>
          <w:ilvl w:val="0"/>
          <w:numId w:val="8"/>
        </w:numPr>
        <w:ind w:left="0" w:firstLine="709"/>
      </w:pPr>
      <w:r>
        <w:t>Контроль целостности и правильности данных;</w:t>
      </w:r>
    </w:p>
    <w:p w:rsidR="00BB68D3" w:rsidRDefault="00BB68D3" w:rsidP="00775C0C">
      <w:pPr>
        <w:pStyle w:val="ab"/>
        <w:numPr>
          <w:ilvl w:val="0"/>
          <w:numId w:val="8"/>
        </w:numPr>
        <w:ind w:left="0" w:firstLine="709"/>
      </w:pPr>
      <w:r>
        <w:t>Удобный пользовательский интерфейс ввода данных;</w:t>
      </w:r>
    </w:p>
    <w:p w:rsidR="00BB68D3" w:rsidRDefault="001C6996" w:rsidP="00775C0C">
      <w:pPr>
        <w:pStyle w:val="ab"/>
        <w:numPr>
          <w:ilvl w:val="0"/>
          <w:numId w:val="8"/>
        </w:numPr>
        <w:ind w:left="0" w:firstLine="709"/>
      </w:pPr>
      <w:r>
        <w:t>Приём данных из различных источников;</w:t>
      </w:r>
    </w:p>
    <w:p w:rsidR="001C6996" w:rsidRDefault="001C6996" w:rsidP="009A77E9">
      <w:pPr>
        <w:pStyle w:val="ab"/>
        <w:numPr>
          <w:ilvl w:val="0"/>
          <w:numId w:val="8"/>
        </w:numPr>
        <w:ind w:left="0" w:firstLine="709"/>
      </w:pPr>
      <w:r>
        <w:t>Унификация типов и данных из различных источников;</w:t>
      </w:r>
    </w:p>
    <w:p w:rsidR="00775C0C" w:rsidRPr="008D6B2B" w:rsidRDefault="00775C0C" w:rsidP="00775C0C">
      <w:pPr>
        <w:pStyle w:val="ab"/>
        <w:numPr>
          <w:ilvl w:val="0"/>
          <w:numId w:val="8"/>
        </w:numPr>
        <w:ind w:left="0" w:firstLine="709"/>
      </w:pPr>
      <w:r>
        <w:t xml:space="preserve">Совместимость с </w:t>
      </w:r>
      <w:r w:rsidR="00AB65D8">
        <w:t>САПР</w:t>
      </w:r>
      <w:r w:rsidR="003C1CBC">
        <w:rPr>
          <w:lang w:val="en-US"/>
        </w:rPr>
        <w:t xml:space="preserve"> </w:t>
      </w:r>
      <w:r w:rsidR="001052B1">
        <w:rPr>
          <w:lang w:val="en-US"/>
        </w:rPr>
        <w:t>[2]</w:t>
      </w:r>
      <w:r w:rsidR="00BB68D3">
        <w:t>.</w:t>
      </w:r>
      <w:r w:rsidR="00AB65D8">
        <w:t xml:space="preserve"> </w:t>
      </w:r>
    </w:p>
    <w:p w:rsidR="009112F7" w:rsidRDefault="00BB68D3" w:rsidP="009112F7">
      <w:r>
        <w:t xml:space="preserve">Можно заметить что все перечисленные требования, кроме последнего, можно так же распространить на ИО для большинства других корпоративных информационных систем. </w:t>
      </w:r>
    </w:p>
    <w:p w:rsidR="009A77E9" w:rsidRDefault="009A77E9" w:rsidP="009A77E9">
      <w:r>
        <w:t>Требования, предъявляемые к системе предоставления данных:</w:t>
      </w:r>
    </w:p>
    <w:p w:rsidR="009A77E9" w:rsidRDefault="009A77E9" w:rsidP="00AB65D8">
      <w:pPr>
        <w:pStyle w:val="ab"/>
        <w:numPr>
          <w:ilvl w:val="0"/>
          <w:numId w:val="13"/>
        </w:numPr>
        <w:ind w:left="0" w:firstLine="709"/>
      </w:pPr>
      <w:r>
        <w:t>Соответствие выводимых данных требованиям стандартизирующих документов;</w:t>
      </w:r>
    </w:p>
    <w:p w:rsidR="009A77E9" w:rsidRDefault="009A77E9" w:rsidP="00AB65D8">
      <w:pPr>
        <w:pStyle w:val="ab"/>
        <w:numPr>
          <w:ilvl w:val="0"/>
          <w:numId w:val="13"/>
        </w:numPr>
        <w:ind w:left="0" w:firstLine="709"/>
      </w:pPr>
      <w:r>
        <w:t>Удобный интерфейс для</w:t>
      </w:r>
      <w:r w:rsidR="00D81034">
        <w:t xml:space="preserve"> просмотра и</w:t>
      </w:r>
      <w:r>
        <w:t xml:space="preserve"> редактирования данных;</w:t>
      </w:r>
    </w:p>
    <w:p w:rsidR="009A77E9" w:rsidRDefault="009A77E9" w:rsidP="00AB65D8">
      <w:pPr>
        <w:pStyle w:val="ab"/>
        <w:numPr>
          <w:ilvl w:val="0"/>
          <w:numId w:val="13"/>
        </w:numPr>
        <w:ind w:left="0" w:firstLine="709"/>
      </w:pPr>
      <w:r>
        <w:t>Наглядность и удобство использования данных;</w:t>
      </w:r>
    </w:p>
    <w:p w:rsidR="009A77E9" w:rsidRDefault="009A77E9" w:rsidP="00AB65D8">
      <w:pPr>
        <w:pStyle w:val="ab"/>
        <w:numPr>
          <w:ilvl w:val="0"/>
          <w:numId w:val="13"/>
        </w:numPr>
        <w:ind w:left="0" w:firstLine="709"/>
      </w:pPr>
      <w:r>
        <w:t xml:space="preserve">Возможность вывода данных </w:t>
      </w:r>
      <w:r w:rsidR="00D81034">
        <w:t xml:space="preserve">в </w:t>
      </w:r>
      <w:r w:rsidR="00B92346">
        <w:t>любом виде для любого потребителя</w:t>
      </w:r>
      <w:r w:rsidR="007F1B36">
        <w:t>;</w:t>
      </w:r>
    </w:p>
    <w:p w:rsidR="007F1B36" w:rsidRDefault="007F1B36" w:rsidP="00AB65D8">
      <w:pPr>
        <w:pStyle w:val="ab"/>
        <w:numPr>
          <w:ilvl w:val="0"/>
          <w:numId w:val="13"/>
        </w:numPr>
        <w:ind w:left="0" w:firstLine="709"/>
      </w:pPr>
      <w:r>
        <w:t>Возможность легкого изменения внешнего вида и с</w:t>
      </w:r>
      <w:r w:rsidR="005E445E">
        <w:t>одержания представляемых данных.</w:t>
      </w:r>
    </w:p>
    <w:p w:rsidR="005E445E" w:rsidRDefault="005E445E" w:rsidP="009112F7">
      <w:r>
        <w:t xml:space="preserve">Данные требования можно назвать универсальными, за исключением того, что нужно учитывать обозначенные выше специфические особенности. </w:t>
      </w:r>
      <w:r w:rsidR="00F24A58">
        <w:t xml:space="preserve">Это означает, что при интеграции СУЖЦ в существующую информационную среду предприятия имеющееся ИО не будет требовать значительной переработки. </w:t>
      </w:r>
      <w:r w:rsidR="0089014C">
        <w:t xml:space="preserve">Рассмотрим перечисленные пункты более подробно. </w:t>
      </w:r>
    </w:p>
    <w:p w:rsidR="00C21CD0" w:rsidRDefault="00C21CD0" w:rsidP="00C21CD0">
      <w:r>
        <w:t>Требование обеспечения совместимости типов данных, используемых в СУЖЦ с существующими во внешних системах, от</w:t>
      </w:r>
      <w:r w:rsidR="00B7562F">
        <w:t xml:space="preserve">носится к модели данных системы </w:t>
      </w:r>
      <w:r>
        <w:t xml:space="preserve">и зависит от программной платформы и используемой </w:t>
      </w:r>
      <w:r w:rsidR="00933D4E">
        <w:t>СУБД</w:t>
      </w:r>
      <w:r w:rsidR="00610FD8" w:rsidRPr="00610FD8">
        <w:t xml:space="preserve"> </w:t>
      </w:r>
      <w:r w:rsidR="005B2AD7">
        <w:t>[</w:t>
      </w:r>
      <w:r w:rsidR="005B2AD7" w:rsidRPr="005B2AD7">
        <w:t>12</w:t>
      </w:r>
      <w:r w:rsidR="005B2AD7">
        <w:t>]</w:t>
      </w:r>
      <w:r w:rsidR="00933D4E">
        <w:t xml:space="preserve">. </w:t>
      </w:r>
      <w:r w:rsidR="00391DCA">
        <w:t xml:space="preserve">Оно распространяется как на базовые типы данных (числа, символы и т.д.), </w:t>
      </w:r>
      <w:r w:rsidR="00E95129">
        <w:t xml:space="preserve">так и на систему классов, описывающую основные </w:t>
      </w:r>
      <w:r w:rsidR="00AE247C">
        <w:t>объекты</w:t>
      </w:r>
      <w:r w:rsidR="00E95129">
        <w:t xml:space="preserve"> управления системы. </w:t>
      </w:r>
    </w:p>
    <w:p w:rsidR="00AE247C" w:rsidRPr="00606A41" w:rsidRDefault="00572A5A" w:rsidP="00C21CD0">
      <w:r>
        <w:lastRenderedPageBreak/>
        <w:t xml:space="preserve">Для примера рассмотрим </w:t>
      </w:r>
      <w:r w:rsidR="00ED5E7C">
        <w:t xml:space="preserve">достаточно распространенную ситуацию – приложение на платформе </w:t>
      </w:r>
      <w:r w:rsidR="00ED5E7C">
        <w:rPr>
          <w:lang w:val="en-US"/>
        </w:rPr>
        <w:t>Java</w:t>
      </w:r>
      <w:r w:rsidR="00ED5E7C" w:rsidRPr="00ED5E7C">
        <w:t xml:space="preserve"> </w:t>
      </w:r>
      <w:r w:rsidR="00ED5E7C">
        <w:t xml:space="preserve">использует в качестве хранилища данных реляционную базу под управлением СУБД с использованием </w:t>
      </w:r>
      <w:r w:rsidR="00ED5E7C">
        <w:rPr>
          <w:lang w:val="en-US"/>
        </w:rPr>
        <w:t>SQL</w:t>
      </w:r>
      <w:r w:rsidR="00ED5E7C">
        <w:t xml:space="preserve">. </w:t>
      </w:r>
      <w:r w:rsidR="00C87A8D">
        <w:t>В такой ситуации одной из первых задач программиста будет обеспечение сопоставимости типов данных</w:t>
      </w:r>
      <w:r w:rsidR="00BF7124">
        <w:t>, т.к. они не являются идентичными в указанных системах</w:t>
      </w:r>
      <w:r w:rsidR="00E8637B">
        <w:t>, в частности, в размерности и именовании</w:t>
      </w:r>
      <w:r w:rsidR="00B8331F">
        <w:t xml:space="preserve"> </w:t>
      </w:r>
      <w:r w:rsidR="00B8331F" w:rsidRPr="00E8637B">
        <w:t>[</w:t>
      </w:r>
      <w:r w:rsidR="00747A5A" w:rsidRPr="00747A5A">
        <w:t>46</w:t>
      </w:r>
      <w:r w:rsidR="00B8331F" w:rsidRPr="00E8637B">
        <w:t>]</w:t>
      </w:r>
      <w:r w:rsidR="00BF7124">
        <w:t xml:space="preserve">. </w:t>
      </w:r>
      <w:r w:rsidR="00606A41">
        <w:t xml:space="preserve">Конечно, существуют специальные библиотеки и целые технологии, в частности, </w:t>
      </w:r>
      <w:r w:rsidR="00601CB4">
        <w:t xml:space="preserve">так называемое </w:t>
      </w:r>
      <w:r w:rsidR="00EB7197">
        <w:t>«</w:t>
      </w:r>
      <w:r w:rsidR="00606A41">
        <w:t>объектно-реляционн</w:t>
      </w:r>
      <w:r w:rsidR="00601CB4">
        <w:t>ое</w:t>
      </w:r>
      <w:r w:rsidR="00606A41">
        <w:t xml:space="preserve"> </w:t>
      </w:r>
      <w:r w:rsidR="00601CB4">
        <w:t>отображение</w:t>
      </w:r>
      <w:r w:rsidR="00EB7197">
        <w:t>»</w:t>
      </w:r>
      <w:r w:rsidR="00601CB4">
        <w:t xml:space="preserve"> </w:t>
      </w:r>
      <w:r w:rsidR="00601CB4" w:rsidRPr="00601CB4">
        <w:t>[</w:t>
      </w:r>
      <w:r w:rsidR="00E23E38" w:rsidRPr="00E23E38">
        <w:t>33</w:t>
      </w:r>
      <w:r w:rsidR="00601CB4" w:rsidRPr="00601CB4">
        <w:t>]</w:t>
      </w:r>
      <w:r w:rsidR="00606A41">
        <w:t>, которые позволяют разработчикам не утруждать себя низкоуровневыми операциями записи и получения объектов, но их использование может быть огр</w:t>
      </w:r>
      <w:r w:rsidR="006A31EC">
        <w:t>аничено требованиями заказчика,</w:t>
      </w:r>
      <w:r w:rsidR="00606A41">
        <w:t xml:space="preserve"> или из соображения удобства передачи информации между системами. </w:t>
      </w:r>
    </w:p>
    <w:p w:rsidR="00C21CD0" w:rsidRDefault="00601CB4" w:rsidP="009112F7">
      <w:r>
        <w:t xml:space="preserve">Также, затруднения может вызвать ситуация, когда приходится работать </w:t>
      </w:r>
      <w:r w:rsidR="00122C91">
        <w:t>со строками на языке, отличном от английского, либо набранными достаточно давно.</w:t>
      </w:r>
      <w:r w:rsidR="003F0EBA">
        <w:t xml:space="preserve"> </w:t>
      </w:r>
      <w:r w:rsidR="00221CE2">
        <w:t xml:space="preserve">Проблема в использовании кодировок, </w:t>
      </w:r>
      <w:r w:rsidR="007027AB">
        <w:t>большинство из которых несопоставимы</w:t>
      </w:r>
      <w:r w:rsidR="0046018F">
        <w:t xml:space="preserve"> между собой</w:t>
      </w:r>
      <w:r w:rsidR="007027AB">
        <w:t xml:space="preserve">. </w:t>
      </w:r>
      <w:r w:rsidR="00FA1E4F">
        <w:t>К примеру, если внешняя система использует кодировку</w:t>
      </w:r>
      <w:r w:rsidR="00FA1E4F" w:rsidRPr="00FA1E4F">
        <w:t xml:space="preserve"> </w:t>
      </w:r>
      <w:r w:rsidR="00FA1E4F">
        <w:rPr>
          <w:lang w:val="en-US"/>
        </w:rPr>
        <w:t>Windows</w:t>
      </w:r>
      <w:r w:rsidR="00FA1E4F" w:rsidRPr="00FA1E4F">
        <w:t>-1251</w:t>
      </w:r>
      <w:r w:rsidR="00FA1E4F">
        <w:t>, ранее являвшуюся стандартной для русскоязычных приложений</w:t>
      </w:r>
      <w:r w:rsidR="005C37F7">
        <w:t xml:space="preserve">, а интегрируемая СУЖЦ – общепринятую </w:t>
      </w:r>
      <w:r w:rsidR="005C37F7">
        <w:rPr>
          <w:lang w:val="en-US"/>
        </w:rPr>
        <w:t>UTF</w:t>
      </w:r>
      <w:r w:rsidR="005C37F7" w:rsidRPr="005C37F7">
        <w:t>-8</w:t>
      </w:r>
      <w:r w:rsidR="005C37F7">
        <w:t>, то без преобразования текст на русском языке будет невозможно прочитать</w:t>
      </w:r>
      <w:r w:rsidR="00B8331F">
        <w:t xml:space="preserve"> </w:t>
      </w:r>
      <w:r w:rsidR="005B2AD7">
        <w:t>[9]</w:t>
      </w:r>
      <w:r w:rsidR="005C37F7">
        <w:t>.</w:t>
      </w:r>
      <w:r w:rsidR="008B06E8" w:rsidRPr="008B06E8">
        <w:t xml:space="preserve"> </w:t>
      </w:r>
      <w:r w:rsidR="00901298">
        <w:t xml:space="preserve">Данная проблема не является серьезной, но её следует учитывать ещё на ранних этапах разработки информационного обеспечения. </w:t>
      </w:r>
    </w:p>
    <w:p w:rsidR="00533A7A" w:rsidRDefault="00A667FB" w:rsidP="00533A7A">
      <w:r>
        <w:t xml:space="preserve">Куда более серьезную проблему представляет собой задача </w:t>
      </w:r>
      <w:r w:rsidR="00971B32">
        <w:t>сопоставления</w:t>
      </w:r>
      <w:r w:rsidR="00031E39">
        <w:t xml:space="preserve"> объектных типов. </w:t>
      </w:r>
      <w:r w:rsidR="008B06E8">
        <w:t xml:space="preserve">Рассмотрим следующую </w:t>
      </w:r>
      <w:r w:rsidR="00533A7A">
        <w:t xml:space="preserve">гипотетическую </w:t>
      </w:r>
      <w:r w:rsidR="008B06E8">
        <w:t xml:space="preserve">ситуацию: существующая на предприятии КИС имеет следующие типы </w:t>
      </w:r>
      <w:r w:rsidR="00533A7A">
        <w:t>для обозначения деталей различных конфигураций:</w:t>
      </w:r>
      <w:r w:rsidR="007C1443">
        <w:t xml:space="preserve"> </w:t>
      </w:r>
      <w:r w:rsidR="00EB7197">
        <w:t>«</w:t>
      </w:r>
      <w:r w:rsidR="00533A7A">
        <w:t>Сборочная единица</w:t>
      </w:r>
      <w:r w:rsidR="00EB7197">
        <w:t>»</w:t>
      </w:r>
      <w:r w:rsidR="007C1443">
        <w:t xml:space="preserve">, </w:t>
      </w:r>
      <w:r w:rsidR="00EB7197">
        <w:t>«</w:t>
      </w:r>
      <w:r w:rsidR="00533A7A">
        <w:t>Деталь</w:t>
      </w:r>
      <w:r w:rsidR="00EB7197">
        <w:t>»</w:t>
      </w:r>
      <w:r w:rsidR="007C1443">
        <w:t xml:space="preserve">, </w:t>
      </w:r>
      <w:r w:rsidR="00EB7197">
        <w:t>«</w:t>
      </w:r>
      <w:r w:rsidR="00533A7A">
        <w:t>Материал</w:t>
      </w:r>
      <w:r w:rsidR="00EB7197">
        <w:t>»</w:t>
      </w:r>
      <w:r w:rsidR="007C1443">
        <w:t xml:space="preserve">, </w:t>
      </w:r>
      <w:r w:rsidR="00EB7197">
        <w:t>«</w:t>
      </w:r>
      <w:r w:rsidR="00533A7A">
        <w:t>Стандартное изделие</w:t>
      </w:r>
      <w:r w:rsidR="00EB7197">
        <w:t>»</w:t>
      </w:r>
      <w:r w:rsidR="007C1443">
        <w:t xml:space="preserve">, </w:t>
      </w:r>
      <w:r w:rsidR="00EB7197">
        <w:t>«</w:t>
      </w:r>
      <w:r w:rsidR="00533A7A">
        <w:t>Крепеж</w:t>
      </w:r>
      <w:r w:rsidR="00EB7197">
        <w:t>»</w:t>
      </w:r>
      <w:r w:rsidR="007C1443">
        <w:t xml:space="preserve">, </w:t>
      </w:r>
      <w:r w:rsidR="00EB7197">
        <w:t>«</w:t>
      </w:r>
      <w:r w:rsidR="00533A7A">
        <w:t>Прочее</w:t>
      </w:r>
      <w:r w:rsidR="00EB7197">
        <w:t>»</w:t>
      </w:r>
      <w:r w:rsidR="007C1443">
        <w:t>.</w:t>
      </w:r>
      <w:r w:rsidR="00656DB1">
        <w:t xml:space="preserve"> </w:t>
      </w:r>
      <w:r w:rsidR="00533A7A">
        <w:t>В то же время</w:t>
      </w:r>
      <w:r w:rsidR="00347752">
        <w:t>,</w:t>
      </w:r>
      <w:r w:rsidR="00533A7A">
        <w:t xml:space="preserve"> СУЖЦ в базовой версии </w:t>
      </w:r>
      <w:r w:rsidR="007C1443">
        <w:t>с</w:t>
      </w:r>
      <w:r w:rsidR="00533A7A">
        <w:t>может предоставить только</w:t>
      </w:r>
      <w:r w:rsidR="007C1443">
        <w:t xml:space="preserve"> </w:t>
      </w:r>
      <w:r w:rsidR="00EB7197">
        <w:t>«</w:t>
      </w:r>
      <w:r w:rsidR="00533A7A">
        <w:t>Сборочная единица</w:t>
      </w:r>
      <w:r w:rsidR="00EB7197">
        <w:t>»</w:t>
      </w:r>
      <w:r w:rsidR="007C1443">
        <w:t xml:space="preserve">, </w:t>
      </w:r>
      <w:r w:rsidR="00EB7197">
        <w:t>«</w:t>
      </w:r>
      <w:r w:rsidR="00533A7A">
        <w:t>Деталь</w:t>
      </w:r>
      <w:r w:rsidR="00EB7197">
        <w:t>»</w:t>
      </w:r>
      <w:r w:rsidR="007C1443">
        <w:t xml:space="preserve"> и </w:t>
      </w:r>
      <w:r w:rsidR="00EB7197">
        <w:t>«</w:t>
      </w:r>
      <w:r w:rsidR="00533A7A">
        <w:t>Крепеж</w:t>
      </w:r>
      <w:r w:rsidR="00EB7197">
        <w:t>»</w:t>
      </w:r>
      <w:r w:rsidR="007C1443">
        <w:t>.</w:t>
      </w:r>
      <w:r w:rsidR="00656DB1">
        <w:t xml:space="preserve"> </w:t>
      </w:r>
      <w:r w:rsidR="00533A7A">
        <w:t xml:space="preserve">Для большинства систем эти классы вместе с соответствующими атрибутами могут быть легко добавлены на этапе </w:t>
      </w:r>
      <w:r w:rsidR="00EB7197">
        <w:t>«</w:t>
      </w:r>
      <w:r w:rsidR="00533A7A">
        <w:t>тонкой</w:t>
      </w:r>
      <w:r w:rsidR="00EB7197">
        <w:t>»</w:t>
      </w:r>
      <w:r w:rsidR="00533A7A">
        <w:t xml:space="preserve"> настройки, однако, может потребоваться создание утилит для автоматизации процесса приведения типов. </w:t>
      </w:r>
    </w:p>
    <w:p w:rsidR="00345076" w:rsidRDefault="00345076" w:rsidP="00345076">
      <w:r>
        <w:lastRenderedPageBreak/>
        <w:t>Требование возможност</w:t>
      </w:r>
      <w:r w:rsidR="00F77A1C">
        <w:t>и</w:t>
      </w:r>
      <w:r>
        <w:t xml:space="preserve"> автоматизированного переноса данных из внешнего хранилища во внутреннее </w:t>
      </w:r>
      <w:r w:rsidR="00F71B14">
        <w:t xml:space="preserve">прямо связано с предыдущим пунктом. </w:t>
      </w:r>
      <w:r w:rsidR="00C57179">
        <w:t xml:space="preserve">После сопоставления типов </w:t>
      </w:r>
      <w:r w:rsidR="0002761E">
        <w:t>данных</w:t>
      </w:r>
      <w:r w:rsidR="00C57179">
        <w:t xml:space="preserve"> </w:t>
      </w:r>
      <w:r w:rsidR="00F6280F">
        <w:t>необходимо обеспечить СУЖЦ доступ к уже имеющ</w:t>
      </w:r>
      <w:r w:rsidR="0002761E">
        <w:t xml:space="preserve">ейся информации. </w:t>
      </w:r>
      <w:r w:rsidR="00467CC9">
        <w:t xml:space="preserve">В случае, если система имеет собственное хранилище данных, </w:t>
      </w:r>
      <w:r w:rsidR="00246B91">
        <w:t xml:space="preserve">необходимо настроить автоматическую передачу данных для контроля актуальности информации и возможности синхронизации хранилищ в любое время. </w:t>
      </w:r>
    </w:p>
    <w:p w:rsidR="00F77A1C" w:rsidRDefault="00F77A1C" w:rsidP="00345076">
      <w:r>
        <w:t xml:space="preserve">Процесс переноса данных можно условно разделить на три этапа: </w:t>
      </w:r>
    </w:p>
    <w:p w:rsidR="00F77A1C" w:rsidRDefault="00F77A1C" w:rsidP="00345076">
      <w:r>
        <w:t>1. Получение данных из внешнего хранилища;</w:t>
      </w:r>
    </w:p>
    <w:p w:rsidR="00F77A1C" w:rsidRDefault="00F77A1C" w:rsidP="00345076">
      <w:r>
        <w:t>2. Приведение типов данных;</w:t>
      </w:r>
    </w:p>
    <w:p w:rsidR="00F77A1C" w:rsidRDefault="00F77A1C" w:rsidP="00345076">
      <w:r>
        <w:t xml:space="preserve">3. Передача во внутреннее хранилище. </w:t>
      </w:r>
    </w:p>
    <w:p w:rsidR="00AC70A3" w:rsidRDefault="00DB04A9" w:rsidP="00345076">
      <w:r>
        <w:t>Первый и последний пункт реализуются с использованием интерфейсов программирования приложений соответствующих систе</w:t>
      </w:r>
      <w:r w:rsidR="00EF136B">
        <w:t>м, который должен присутствовать в обязательном порядке</w:t>
      </w:r>
      <w:r w:rsidR="00921AEE">
        <w:t xml:space="preserve"> [</w:t>
      </w:r>
      <w:r w:rsidR="008331BB">
        <w:t>19</w:t>
      </w:r>
      <w:r w:rsidR="006275F4" w:rsidRPr="006275F4">
        <w:t>]</w:t>
      </w:r>
      <w:r w:rsidR="00EF136B">
        <w:t xml:space="preserve">. </w:t>
      </w:r>
      <w:r w:rsidR="00D46251">
        <w:t xml:space="preserve">У правильно спроектированных систем такая задача не должна вызвать затруднений. Однако, возникает </w:t>
      </w:r>
      <w:r w:rsidR="006A31EC">
        <w:t>организационный</w:t>
      </w:r>
      <w:r w:rsidR="00D46251">
        <w:t xml:space="preserve"> вопрос – какие именно данные необходимо передать? </w:t>
      </w:r>
      <w:r w:rsidR="00E2079A">
        <w:t xml:space="preserve">Ответ </w:t>
      </w:r>
      <w:r w:rsidR="001F226D">
        <w:t xml:space="preserve">можно найти при анализе </w:t>
      </w:r>
      <w:r w:rsidR="008B54C3">
        <w:t xml:space="preserve">бизнес-процессов, относящихся к жизненному циклу продукции. </w:t>
      </w:r>
      <w:r w:rsidR="002E0BA3">
        <w:t>Любая информация, которая может пригодит</w:t>
      </w:r>
      <w:r w:rsidR="00AB73CD">
        <w:t>ь</w:t>
      </w:r>
      <w:r w:rsidR="002E0BA3">
        <w:t xml:space="preserve">ся </w:t>
      </w:r>
      <w:r w:rsidR="00AB73CD">
        <w:t xml:space="preserve">на этапах проектирования, технологической подготовки или производства, должна быть передана в систему. </w:t>
      </w:r>
      <w:r w:rsidR="00333B14">
        <w:t>К примеру, это могут быть наименования и обозначения деталей, их параметры, перечни технологических операций</w:t>
      </w:r>
      <w:r w:rsidR="00151C6F">
        <w:t xml:space="preserve">, </w:t>
      </w:r>
      <w:proofErr w:type="spellStart"/>
      <w:r w:rsidR="00151C6F">
        <w:t>входимость</w:t>
      </w:r>
      <w:proofErr w:type="spellEnd"/>
      <w:r w:rsidR="00151C6F">
        <w:t xml:space="preserve"> деталей в сборочные единицы и так далее. </w:t>
      </w:r>
      <w:r w:rsidR="00AD35EF">
        <w:t xml:space="preserve">Полный перечень будет зависеть от специфики производства и действующих стандартов. </w:t>
      </w:r>
    </w:p>
    <w:p w:rsidR="006D55A3" w:rsidRDefault="006D55A3" w:rsidP="00345076">
      <w:r>
        <w:t xml:space="preserve">Что же касается приведения типов, </w:t>
      </w:r>
      <w:r w:rsidR="00CD2BF8">
        <w:t xml:space="preserve">реализация данного этапа будет зависеть от используемой модели данных СУЖЦ. </w:t>
      </w:r>
      <w:r w:rsidR="00B75440">
        <w:t>Рассмотрим дв</w:t>
      </w:r>
      <w:r w:rsidR="00CC3ADB">
        <w:t>е</w:t>
      </w:r>
      <w:r w:rsidR="00B75440">
        <w:t xml:space="preserve"> возможных </w:t>
      </w:r>
      <w:r w:rsidR="00CC3ADB">
        <w:t>ситуации</w:t>
      </w:r>
      <w:r w:rsidR="00B75440">
        <w:t xml:space="preserve"> – использование реляционной и объектно-реляционной моделей. </w:t>
      </w:r>
      <w:r w:rsidR="00CC3ADB">
        <w:t>В первом случае всё достаточно просто – полученные данные собираются в запрос и записываются в строку таблицы базы данных.</w:t>
      </w:r>
      <w:r w:rsidR="00362CA3">
        <w:t xml:space="preserve"> Контроль уникальности остаётся прерогативой СУБД. </w:t>
      </w:r>
      <w:r w:rsidR="00C033FB">
        <w:t xml:space="preserve">Кроме того, правильно спроектированный </w:t>
      </w:r>
      <w:r w:rsidR="00C033FB">
        <w:rPr>
          <w:lang w:val="en-US"/>
        </w:rPr>
        <w:t>API</w:t>
      </w:r>
      <w:r w:rsidR="00C033FB" w:rsidRPr="00C033FB">
        <w:t xml:space="preserve"> </w:t>
      </w:r>
      <w:r w:rsidR="00C033FB">
        <w:t xml:space="preserve">самостоятельно обеспечит индексацию и связи между записями, в противном </w:t>
      </w:r>
      <w:r w:rsidR="00C033FB">
        <w:lastRenderedPageBreak/>
        <w:t xml:space="preserve">случае, этот процесс придётся проконтролировать разработчику информационного обеспечения. </w:t>
      </w:r>
    </w:p>
    <w:p w:rsidR="00153AD6" w:rsidRDefault="00153AD6" w:rsidP="00345076">
      <w:r>
        <w:t xml:space="preserve">Если же применяется объектно-реляционная модель, задача разработчика облегчается за счет повышения уровня абстракции исполняемых операций до создания и отправки объектов </w:t>
      </w:r>
      <w:r w:rsidR="005C6EA8">
        <w:t xml:space="preserve">требуемого типа и </w:t>
      </w:r>
      <w:r>
        <w:t>с заданными атрибутами</w:t>
      </w:r>
      <w:r w:rsidR="005C6EA8">
        <w:t>.</w:t>
      </w:r>
      <w:r w:rsidR="0050472D">
        <w:t xml:space="preserve"> Работать предстоит непосредственно с внутренними типами СУЖЦ, в том числе с теми, которые будут созданы в процессе </w:t>
      </w:r>
      <w:proofErr w:type="spellStart"/>
      <w:r w:rsidR="0050472D">
        <w:t>кастомизации</w:t>
      </w:r>
      <w:proofErr w:type="spellEnd"/>
      <w:r w:rsidR="0050472D">
        <w:t xml:space="preserve">. </w:t>
      </w:r>
    </w:p>
    <w:p w:rsidR="002936D1" w:rsidRDefault="002936D1" w:rsidP="00345076">
      <w:r>
        <w:t xml:space="preserve">Следует обратить внимание на такую </w:t>
      </w:r>
      <w:r w:rsidR="00AC6047">
        <w:t>задачу</w:t>
      </w:r>
      <w:r>
        <w:t>, как приведение базовых типов.</w:t>
      </w:r>
      <w:r w:rsidR="00AC6047">
        <w:t xml:space="preserve"> Необходимо учитывать точность данных и используемые методы округления в обеих системах</w:t>
      </w:r>
      <w:r w:rsidR="00E74EB2">
        <w:t xml:space="preserve"> для того, чтобы после передачи не было расхождений в данных. </w:t>
      </w:r>
    </w:p>
    <w:p w:rsidR="00F54930" w:rsidRDefault="0041436D" w:rsidP="003905BC">
      <w:r>
        <w:t>Теперь рассмотрим контроль целостности и правильности данных.</w:t>
      </w:r>
      <w:r w:rsidR="003905BC">
        <w:t xml:space="preserve"> Первый вопрос, который следует осветить – отслеживание и заполнение пропусков. </w:t>
      </w:r>
      <w:r w:rsidR="00672F4D">
        <w:t xml:space="preserve">Сначала необходимо определить, </w:t>
      </w:r>
      <w:r w:rsidR="00F54930">
        <w:t>что именно является про</w:t>
      </w:r>
      <w:r w:rsidR="002D2025">
        <w:t xml:space="preserve">пуском. Другими словами, каждой переменной </w:t>
      </w:r>
      <w:r w:rsidR="00F54930">
        <w:t xml:space="preserve">необходимо предоставить диапазон допустимых значений. </w:t>
      </w:r>
      <w:r w:rsidR="00F54F01">
        <w:t>Это напрямую зависит от назначени</w:t>
      </w:r>
      <w:r w:rsidR="00D86BB2">
        <w:t>я</w:t>
      </w:r>
      <w:r w:rsidR="00F54F01">
        <w:t xml:space="preserve"> параметра. К примеру, количество деталей, материалов и т.д., входящих в составное изделие должно быть как минимум больше нуля – сборочная единица не может состоять из ничего. В то же время, </w:t>
      </w:r>
      <w:r w:rsidR="00C62773">
        <w:t xml:space="preserve">перечень допустимых замен может быть пуст, что не является аномалией. </w:t>
      </w:r>
      <w:r w:rsidR="002D2025">
        <w:t xml:space="preserve">То же самое нужно сделать </w:t>
      </w:r>
      <w:r w:rsidR="00C62773">
        <w:t xml:space="preserve">для строкового значения, т.к. в </w:t>
      </w:r>
      <w:r w:rsidR="00567216">
        <w:t>некоторых</w:t>
      </w:r>
      <w:r w:rsidR="00C62773">
        <w:t xml:space="preserve"> систем</w:t>
      </w:r>
      <w:r w:rsidR="00567216">
        <w:t>ах</w:t>
      </w:r>
      <w:r w:rsidR="00C62773">
        <w:t xml:space="preserve"> при отсутствии текста они могут иметь два различных значения – пустая строка и неопределенная (</w:t>
      </w:r>
      <w:r w:rsidR="00C62773">
        <w:rPr>
          <w:lang w:val="en-US"/>
        </w:rPr>
        <w:t>null</w:t>
      </w:r>
      <w:r w:rsidR="00C62773" w:rsidRPr="00C62773">
        <w:t xml:space="preserve">) </w:t>
      </w:r>
      <w:r w:rsidR="00C62773">
        <w:t>строка</w:t>
      </w:r>
      <w:r w:rsidR="00567216">
        <w:t xml:space="preserve"> </w:t>
      </w:r>
      <w:r w:rsidR="00567216" w:rsidRPr="00567216">
        <w:t>[</w:t>
      </w:r>
      <w:r w:rsidR="00747A5A" w:rsidRPr="00747A5A">
        <w:t>5</w:t>
      </w:r>
      <w:r w:rsidR="008331BB">
        <w:t>0</w:t>
      </w:r>
      <w:r w:rsidR="00567216" w:rsidRPr="00567216">
        <w:t xml:space="preserve">]. </w:t>
      </w:r>
      <w:r w:rsidR="00567216">
        <w:t xml:space="preserve">И если </w:t>
      </w:r>
      <w:r w:rsidR="00567216">
        <w:rPr>
          <w:lang w:val="en-US"/>
        </w:rPr>
        <w:t>null</w:t>
      </w:r>
      <w:r w:rsidR="00567216" w:rsidRPr="00567216">
        <w:t xml:space="preserve"> </w:t>
      </w:r>
      <w:r w:rsidR="00D86BB2">
        <w:t xml:space="preserve">почти всегда </w:t>
      </w:r>
      <w:r w:rsidR="00567216">
        <w:t>является явной ошибкой, то пустая строка без должно</w:t>
      </w:r>
      <w:r w:rsidR="002F7A05">
        <w:t>й</w:t>
      </w:r>
      <w:r w:rsidR="00567216">
        <w:t xml:space="preserve"> обработки может остат</w:t>
      </w:r>
      <w:r w:rsidR="00A97C06">
        <w:t>ь</w:t>
      </w:r>
      <w:r w:rsidR="00567216">
        <w:t xml:space="preserve">ся незамеченной. </w:t>
      </w:r>
    </w:p>
    <w:p w:rsidR="006A7673" w:rsidRDefault="006A7673" w:rsidP="003905BC">
      <w:r>
        <w:t>Далее</w:t>
      </w:r>
      <w:r w:rsidR="00BC5AE7">
        <w:t>, исходя из определенных критериев</w:t>
      </w:r>
      <w:r>
        <w:t>, необходимо определить значения по умолчанию. Обычно это нули и пустые строки, однако следует учитывать логику программ, работающих с данными, чтобы такое значение не вызывало ошибок.</w:t>
      </w:r>
    </w:p>
    <w:p w:rsidR="0041436D" w:rsidRDefault="006A7673" w:rsidP="003905BC">
      <w:r>
        <w:t xml:space="preserve">Итак, применяя полученные сведения </w:t>
      </w:r>
      <w:r w:rsidR="00BC5AE7">
        <w:t xml:space="preserve">можно проводить проверку на целостность данных. </w:t>
      </w:r>
      <w:r>
        <w:t>Следует</w:t>
      </w:r>
      <w:r w:rsidR="00963FE4">
        <w:t xml:space="preserve"> выделить три категории </w:t>
      </w:r>
      <w:r w:rsidR="00D61674">
        <w:t xml:space="preserve">допустимости пропуска </w:t>
      </w:r>
      <w:r w:rsidR="00963FE4">
        <w:t xml:space="preserve">– </w:t>
      </w:r>
      <w:r w:rsidR="00963FE4">
        <w:lastRenderedPageBreak/>
        <w:t xml:space="preserve">опциональную, допустимую и недопустимую. </w:t>
      </w:r>
      <w:r w:rsidR="00781E66">
        <w:t>Опциональная подразумевает, что отсутствие данных определенного типа – вполне нормальная ситуация, и пропуск должен быть заполнен значением по умолчанию.</w:t>
      </w:r>
      <w:r w:rsidR="00D61674">
        <w:t xml:space="preserve"> Как пример можно привести пункт примечания, используемый только у объектов, имеющих некие особенности. Допустимая категория говорит о том, что отсутствие данных является нехарактерной, но не критичной для процесса ситуацией. </w:t>
      </w:r>
      <w:r w:rsidR="00935BA0">
        <w:t>Пример – счетчик использования детали в заказах. Если он равен нулю</w:t>
      </w:r>
      <w:r w:rsidR="00BC5AE7">
        <w:t>, то это означает, что деталь нигде не используется</w:t>
      </w:r>
      <w:r w:rsidR="00816395">
        <w:t xml:space="preserve">. Это может быть проблемой, однако, может и не быть. Оптимальным решением будет подстановка значения по умолчанию и передача в лог-файл предупреждения с соответствующим текстом. </w:t>
      </w:r>
      <w:r>
        <w:t xml:space="preserve">В случае же, если какой-то параметр обязательно должен быть определен, он попадает в категорию </w:t>
      </w:r>
      <w:r w:rsidR="001B49C6">
        <w:t>недопустимого пропуска, и при обнаружении такого значения должн</w:t>
      </w:r>
      <w:r w:rsidR="00044F8F">
        <w:t>о</w:t>
      </w:r>
      <w:r w:rsidR="001B49C6">
        <w:t xml:space="preserve"> быть инициирован</w:t>
      </w:r>
      <w:r w:rsidR="002F016C">
        <w:t>о</w:t>
      </w:r>
      <w:r w:rsidR="00044F8F">
        <w:t xml:space="preserve"> прерывание операции</w:t>
      </w:r>
      <w:r w:rsidR="001B49C6">
        <w:t xml:space="preserve">, т.к. отсутствие таких данных может привести к непредсказуемым последствиям. </w:t>
      </w:r>
      <w:r w:rsidR="00044F8F">
        <w:t xml:space="preserve">Пример – у деталей обязательно должны быть определены обозначение и наименование, их отсутствие является свидетельством критической ошибки. </w:t>
      </w:r>
    </w:p>
    <w:p w:rsidR="009E45D2" w:rsidRDefault="007C1CBD" w:rsidP="009112F7">
      <w:r>
        <w:t>Удобство интерфейса для редактирования данных –</w:t>
      </w:r>
      <w:r w:rsidR="006013E0">
        <w:t xml:space="preserve"> </w:t>
      </w:r>
      <w:r>
        <w:t>субъективное требование</w:t>
      </w:r>
      <w:r w:rsidR="006013E0">
        <w:t xml:space="preserve">, и каждый пользователь может предъявить свой список пожеланий. </w:t>
      </w:r>
      <w:r w:rsidR="005604DB">
        <w:t xml:space="preserve">Чтобы избежать конфликта интересов, можно предложить создать настраиваемый интерфейс, например, удобным решением для систем, работающих через браузер, будет применение индивидуальных каскадных таблиц стилей </w:t>
      </w:r>
      <w:r w:rsidR="00BD67F6" w:rsidRPr="00BD67F6">
        <w:t>[</w:t>
      </w:r>
      <w:r w:rsidR="00E23E38" w:rsidRPr="00E23E38">
        <w:t>35</w:t>
      </w:r>
      <w:r w:rsidR="00BD67F6" w:rsidRPr="00BD67F6">
        <w:t>]</w:t>
      </w:r>
      <w:r w:rsidR="00BD67F6">
        <w:t xml:space="preserve">, которые пользователь сможет настроить самостоятельно. Однако, это потребует достаточных технических навыков, так что данное решение не может являться универсальным. </w:t>
      </w:r>
    </w:p>
    <w:p w:rsidR="00533A7A" w:rsidRPr="00984BA1" w:rsidRDefault="00ED58EA" w:rsidP="009112F7">
      <w:r>
        <w:t xml:space="preserve">Ещё одна рекомендация, которую следует отметить – это учитывать естественный порядок атрибутов, если таковой имеется. </w:t>
      </w:r>
      <w:r w:rsidR="00856104">
        <w:t xml:space="preserve">В качестве примера можно привести оформление штампа чертежа. Он регламентирован </w:t>
      </w:r>
      <w:proofErr w:type="spellStart"/>
      <w:r w:rsidR="00856104">
        <w:t>ГОСТом</w:t>
      </w:r>
      <w:proofErr w:type="spellEnd"/>
      <w:r w:rsidR="00A73ED3">
        <w:t xml:space="preserve"> </w:t>
      </w:r>
      <w:r w:rsidR="00A73ED3" w:rsidRPr="00A73ED3">
        <w:t>[</w:t>
      </w:r>
      <w:r w:rsidR="005B2AD7" w:rsidRPr="005B2AD7">
        <w:t>5</w:t>
      </w:r>
      <w:r w:rsidR="00A73ED3" w:rsidRPr="00A73ED3">
        <w:t>]</w:t>
      </w:r>
      <w:r w:rsidR="00856104">
        <w:t xml:space="preserve">, и при заполнении этих атрибутов через интерфейс системы необходимо сохранить установленный порядок. </w:t>
      </w:r>
    </w:p>
    <w:p w:rsidR="005E445E" w:rsidRDefault="006711A2" w:rsidP="009112F7">
      <w:r>
        <w:lastRenderedPageBreak/>
        <w:t xml:space="preserve">Приём данных из различных источников </w:t>
      </w:r>
      <w:r w:rsidR="00691CE1">
        <w:t xml:space="preserve">подразумевает </w:t>
      </w:r>
      <w:r w:rsidR="00D26F43">
        <w:t>возможность как ввода некой требуемой информации вручную</w:t>
      </w:r>
      <w:r w:rsidR="00D86BB2">
        <w:t>,</w:t>
      </w:r>
      <w:r w:rsidR="00FD6185">
        <w:t xml:space="preserve"> в том числе, через интерфейс САПР</w:t>
      </w:r>
      <w:r w:rsidR="00D26F43">
        <w:t>, так и передача её из д</w:t>
      </w:r>
      <w:r w:rsidR="00D86BB2">
        <w:t>ругих систем предприятия, а так</w:t>
      </w:r>
      <w:r w:rsidR="00D26F43">
        <w:t>же от предприятий-партнеров</w:t>
      </w:r>
      <w:r w:rsidR="00F92926">
        <w:t xml:space="preserve">. Кроме того, следует предусмотреть такой вариант ввода информации, как сканирование и (опционально) распознавание документов. </w:t>
      </w:r>
      <w:r w:rsidR="008D3099">
        <w:t xml:space="preserve">Если на предприятии имеется несколько информационных систем, владеющих информацией для СУЖЦ, то межсистемные интерфейсы должны быть созданы для каждой из них. </w:t>
      </w:r>
    </w:p>
    <w:p w:rsidR="00427793" w:rsidRPr="003C1CBC" w:rsidRDefault="00427793" w:rsidP="0084676A">
      <w:r>
        <w:t xml:space="preserve">Из предыдущего пункта логически выводится следующее требование – унификация типов и данных из различных источников. Это означает, что из какого бы источника не были получены данные, они должны </w:t>
      </w:r>
      <w:r w:rsidR="0084676A">
        <w:t xml:space="preserve">быть приведены к единому виду. </w:t>
      </w:r>
      <w:r w:rsidR="00BC59E8">
        <w:t>В том же случае, если данные одного типа имеют различный формат, для пользователя они должны иметь максимально схожий вид. П</w:t>
      </w:r>
      <w:r w:rsidR="00E55C20">
        <w:t xml:space="preserve">роиллюстрировать это утверждение можно следующим примером: отсканированные документы могут иметь разный тип файла, как-то: </w:t>
      </w:r>
      <w:r w:rsidR="00E55C20" w:rsidRPr="00E55C20">
        <w:t>.</w:t>
      </w:r>
      <w:r w:rsidR="00E55C20">
        <w:rPr>
          <w:lang w:val="en-US"/>
        </w:rPr>
        <w:t>doc</w:t>
      </w:r>
      <w:r w:rsidR="00E55C20" w:rsidRPr="00E55C20">
        <w:t>, .</w:t>
      </w:r>
      <w:proofErr w:type="spellStart"/>
      <w:r w:rsidR="00E55C20">
        <w:rPr>
          <w:lang w:val="en-US"/>
        </w:rPr>
        <w:t>pdf</w:t>
      </w:r>
      <w:proofErr w:type="spellEnd"/>
      <w:r w:rsidR="00E55C20" w:rsidRPr="00E55C20">
        <w:t>, .</w:t>
      </w:r>
      <w:r w:rsidR="00E55C20">
        <w:rPr>
          <w:lang w:val="en-US"/>
        </w:rPr>
        <w:t>jpg</w:t>
      </w:r>
      <w:r w:rsidR="00E55C20" w:rsidRPr="00E55C20">
        <w:t xml:space="preserve"> </w:t>
      </w:r>
      <w:r w:rsidR="00E55C20">
        <w:t>и т.д., но, в любом случае, выводиться на экран они должны в едином представлении</w:t>
      </w:r>
      <w:r w:rsidR="000107CA">
        <w:t xml:space="preserve">. То же самое касается и других объектных типов. </w:t>
      </w:r>
    </w:p>
    <w:p w:rsidR="003C1CBC" w:rsidRDefault="003C1CBC" w:rsidP="0084676A">
      <w:r>
        <w:t>Требование совместимости с САПР означает возможность автоматического получения данных из файлов, созданных в системах автоматизированного проектирования</w:t>
      </w:r>
      <w:r w:rsidR="00B5441E">
        <w:t xml:space="preserve">. Эти данные могут задаваться как явно, так и неявно: обозначения, наименования, авторство, физические параметры и прочее. </w:t>
      </w:r>
      <w:r w:rsidR="00FD6185">
        <w:t>Таким образом, данное требование можно дополнить следующим: в том случае, если САПР оперирует объектами СУЖЦ, она должна оперировать идентичной системой типов и атрибутов для обеспечения максимальной совместим</w:t>
      </w:r>
      <w:r w:rsidR="005D6A19">
        <w:t>о</w:t>
      </w:r>
      <w:r w:rsidR="00FD6185">
        <w:t xml:space="preserve">сти. </w:t>
      </w:r>
    </w:p>
    <w:p w:rsidR="00D70C07" w:rsidRDefault="00353E5A" w:rsidP="0084676A">
      <w:r>
        <w:t>Практика показывает, что применение СУЖЦ без САПР бессмысленно, поэтому в большинстве случаев они поставляются вместе</w:t>
      </w:r>
      <w:r w:rsidR="007A0ECE">
        <w:t>,</w:t>
      </w:r>
      <w:r>
        <w:t xml:space="preserve"> с широким применением средств интеграции </w:t>
      </w:r>
      <w:r w:rsidRPr="00353E5A">
        <w:t>[</w:t>
      </w:r>
      <w:r w:rsidR="00747A5A" w:rsidRPr="00747A5A">
        <w:t>42</w:t>
      </w:r>
      <w:r w:rsidRPr="00353E5A">
        <w:t xml:space="preserve">]. </w:t>
      </w:r>
      <w:r w:rsidR="00637A9F">
        <w:t xml:space="preserve">Таким образом, в большинстве случаев данное требование удовлетворяется уже в базовой </w:t>
      </w:r>
      <w:r w:rsidR="00DE3488">
        <w:t xml:space="preserve">поставке системы. </w:t>
      </w:r>
    </w:p>
    <w:p w:rsidR="008E211C" w:rsidRDefault="008E211C" w:rsidP="0084676A">
      <w:r>
        <w:lastRenderedPageBreak/>
        <w:t>Итак, были рассмотрены все требования, касающиеся системы преобразования данных для ввода в систему</w:t>
      </w:r>
      <w:r w:rsidR="002D7AB9">
        <w:t xml:space="preserve"> с учетом технических аспектов</w:t>
      </w:r>
      <w:r>
        <w:t>.</w:t>
      </w:r>
      <w:r w:rsidR="002D7AB9">
        <w:t xml:space="preserve"> Из вышеперечисленного можно вывести одно общее утверждение: информационное обеспечение должно обеспечить точность</w:t>
      </w:r>
      <w:r w:rsidR="009C60CF" w:rsidRPr="009C60CF">
        <w:t xml:space="preserve"> </w:t>
      </w:r>
      <w:r w:rsidR="002D7AB9">
        <w:t xml:space="preserve">передачи данных </w:t>
      </w:r>
      <w:r w:rsidR="009C60CF">
        <w:t xml:space="preserve">и их сопоставимость </w:t>
      </w:r>
      <w:r w:rsidR="002D7AB9">
        <w:t xml:space="preserve">независимо от их источника. </w:t>
      </w:r>
    </w:p>
    <w:p w:rsidR="001A0195" w:rsidRDefault="00964A32" w:rsidP="001A0195">
      <w:r>
        <w:t xml:space="preserve">Теперь рассмотрим требования, касающиеся системы предоставления данных. </w:t>
      </w:r>
      <w:r w:rsidR="00B92346">
        <w:t>Первое из них – с</w:t>
      </w:r>
      <w:r w:rsidR="001A0195">
        <w:t>оответствие выводимых данных требовани</w:t>
      </w:r>
      <w:r>
        <w:t>ям стандартизирующих документов</w:t>
      </w:r>
      <w:r w:rsidR="00B92346">
        <w:t>. В первую очередь, это касается государственных стандартов, которые рег</w:t>
      </w:r>
      <w:r w:rsidR="003834E1">
        <w:t>ламентируют внешний вид и содержание конструкторской и технологической документации</w:t>
      </w:r>
      <w:r w:rsidR="007F26CB">
        <w:t xml:space="preserve"> </w:t>
      </w:r>
      <w:r w:rsidR="007F26CB" w:rsidRPr="007F26CB">
        <w:t>[</w:t>
      </w:r>
      <w:r w:rsidR="00FD427D" w:rsidRPr="00FD427D">
        <w:t>3</w:t>
      </w:r>
      <w:r w:rsidR="007F26CB" w:rsidRPr="007F26CB">
        <w:t>]</w:t>
      </w:r>
      <w:r w:rsidR="00D67695">
        <w:t>.</w:t>
      </w:r>
      <w:r w:rsidR="007F26CB">
        <w:t xml:space="preserve"> </w:t>
      </w:r>
      <w:r w:rsidR="00A043EA">
        <w:t>Кроме того,</w:t>
      </w:r>
      <w:r w:rsidR="00A84270">
        <w:t xml:space="preserve"> следует учитывать отраслевые стандарты</w:t>
      </w:r>
      <w:r w:rsidR="004A7FC1">
        <w:t xml:space="preserve"> и стандарты предприятия.</w:t>
      </w:r>
    </w:p>
    <w:p w:rsidR="00641342" w:rsidRPr="004A7FC1" w:rsidRDefault="00641342" w:rsidP="001A0195">
      <w:r>
        <w:t>Существует проблема, свойственная всем импортным САПР</w:t>
      </w:r>
      <w:r w:rsidR="00CC3D77" w:rsidRPr="00CC3D77">
        <w:t xml:space="preserve"> </w:t>
      </w:r>
      <w:r>
        <w:t xml:space="preserve">– </w:t>
      </w:r>
      <w:r w:rsidR="00880AC7">
        <w:t>несоответствие выдаваемых чертежей требовани</w:t>
      </w:r>
      <w:r w:rsidR="006B65E2">
        <w:t>я</w:t>
      </w:r>
      <w:r w:rsidR="00880AC7">
        <w:t>м ГОСТ</w:t>
      </w:r>
      <w:r w:rsidR="00CC3D77">
        <w:t xml:space="preserve"> </w:t>
      </w:r>
      <w:r w:rsidR="00CC3D77" w:rsidRPr="00CC3D77">
        <w:t>[</w:t>
      </w:r>
      <w:r w:rsidR="008331BB">
        <w:t>2</w:t>
      </w:r>
      <w:r w:rsidR="0011152C">
        <w:t>8</w:t>
      </w:r>
      <w:r w:rsidR="00CC3D77" w:rsidRPr="00CC3D77">
        <w:t>]</w:t>
      </w:r>
      <w:r w:rsidR="00880AC7">
        <w:t xml:space="preserve">. </w:t>
      </w:r>
      <w:r w:rsidR="00CC3D77">
        <w:t>В большинстве случаев это решается на этапе тонкой настройки путем подстановки шрифтов и схем оформления</w:t>
      </w:r>
      <w:r w:rsidR="00A310D1">
        <w:t xml:space="preserve">, </w:t>
      </w:r>
      <w:r w:rsidR="00280869">
        <w:t>однако, в некоторых моментах полного соотве</w:t>
      </w:r>
      <w:r w:rsidR="00706629">
        <w:t>т</w:t>
      </w:r>
      <w:r w:rsidR="00280869">
        <w:t>ствия требованиям добиться</w:t>
      </w:r>
      <w:r w:rsidR="00CC0667" w:rsidRPr="00CC0667">
        <w:t xml:space="preserve"> </w:t>
      </w:r>
      <w:r w:rsidR="00CC0667">
        <w:t>не удается, в частности, в плане требовани</w:t>
      </w:r>
      <w:r w:rsidR="00B647B6">
        <w:t>й</w:t>
      </w:r>
      <w:r w:rsidR="00CC0667">
        <w:t xml:space="preserve"> к выполнению разрезов</w:t>
      </w:r>
      <w:r w:rsidR="004A7FC1">
        <w:t xml:space="preserve"> на чертежах</w:t>
      </w:r>
      <w:r w:rsidR="00CC0667">
        <w:t xml:space="preserve">. </w:t>
      </w:r>
    </w:p>
    <w:p w:rsidR="00695C43" w:rsidRPr="004C44FA" w:rsidRDefault="00F67375" w:rsidP="00695C43">
      <w:r>
        <w:t xml:space="preserve">Стандарты предприятия не должны противоречить ГОСТ, но они могут расширять некоторые требования, </w:t>
      </w:r>
      <w:r w:rsidR="00E8544B">
        <w:t>в том числе, в плане содержания отчетов и справочной информации.</w:t>
      </w:r>
      <w:r w:rsidR="002F7358">
        <w:t xml:space="preserve"> </w:t>
      </w:r>
      <w:r w:rsidR="004A7FC1">
        <w:t xml:space="preserve">Кроме того, они могут накладывать ограничения на распространение информации, таким образом, даже если в СУЖЦ будет занесена информация, классифицированная как секретная </w:t>
      </w:r>
      <w:r w:rsidR="00B97132">
        <w:t>или для ограниченного круга лиц</w:t>
      </w:r>
      <w:r w:rsidR="004A7FC1">
        <w:t xml:space="preserve"> </w:t>
      </w:r>
      <w:r w:rsidR="00B97132">
        <w:t>(</w:t>
      </w:r>
      <w:r w:rsidR="004A7FC1">
        <w:t xml:space="preserve">что само по себе маловероятно, </w:t>
      </w:r>
      <w:r w:rsidR="00B97132">
        <w:t>особенно, на предприятиях оборонной промышленности</w:t>
      </w:r>
      <w:r w:rsidR="00323C1E" w:rsidRPr="00323C1E">
        <w:t xml:space="preserve"> [</w:t>
      </w:r>
      <w:r w:rsidR="00E23E38" w:rsidRPr="00E23E38">
        <w:t>36</w:t>
      </w:r>
      <w:r w:rsidR="00323C1E" w:rsidRPr="00323C1E">
        <w:t>]</w:t>
      </w:r>
      <w:r w:rsidR="00B97132">
        <w:t xml:space="preserve">), необходимо правильно разграничить права пользователей. </w:t>
      </w:r>
    </w:p>
    <w:p w:rsidR="00695C43" w:rsidRPr="000E52ED" w:rsidRDefault="001D51B1" w:rsidP="00695C43">
      <w:r>
        <w:t>Требование к у</w:t>
      </w:r>
      <w:r w:rsidR="00695C43">
        <w:t>доб</w:t>
      </w:r>
      <w:r>
        <w:t xml:space="preserve">ству </w:t>
      </w:r>
      <w:r w:rsidR="00695C43">
        <w:t>интерфейс</w:t>
      </w:r>
      <w:r>
        <w:t>а</w:t>
      </w:r>
      <w:r w:rsidR="00695C43">
        <w:t xml:space="preserve"> для просмотра и</w:t>
      </w:r>
      <w:r>
        <w:t xml:space="preserve"> редактирования данных</w:t>
      </w:r>
      <w:r w:rsidR="0027758B">
        <w:t>, так</w:t>
      </w:r>
      <w:r w:rsidR="00D86BB2">
        <w:t xml:space="preserve"> </w:t>
      </w:r>
      <w:r w:rsidR="0027758B">
        <w:t>же, как и аналогичное, касающееся в</w:t>
      </w:r>
      <w:r w:rsidR="00666108">
        <w:t>в</w:t>
      </w:r>
      <w:r w:rsidR="0027758B">
        <w:t xml:space="preserve">ода данных, </w:t>
      </w:r>
      <w:r w:rsidR="00212CA4">
        <w:t xml:space="preserve">является субъективным и определяется, </w:t>
      </w:r>
      <w:r w:rsidR="00666108">
        <w:t>по большей части</w:t>
      </w:r>
      <w:r w:rsidR="00212CA4">
        <w:t xml:space="preserve">, запросами пользователей. </w:t>
      </w:r>
      <w:r w:rsidR="000E52ED">
        <w:t xml:space="preserve">Следует отметить, что оно касается, в основном, модулей, добавленных во время </w:t>
      </w:r>
      <w:proofErr w:type="spellStart"/>
      <w:r w:rsidR="000E52ED">
        <w:t>кастомизации</w:t>
      </w:r>
      <w:proofErr w:type="spellEnd"/>
      <w:r w:rsidR="009D3408">
        <w:t xml:space="preserve">, т.к. </w:t>
      </w:r>
      <w:r w:rsidR="004C44FA">
        <w:t xml:space="preserve">изменение </w:t>
      </w:r>
      <w:r w:rsidR="00FD53F9">
        <w:t>основн</w:t>
      </w:r>
      <w:r w:rsidR="004C44FA">
        <w:t xml:space="preserve">ого интерфейса приложения  бывает </w:t>
      </w:r>
      <w:r w:rsidR="004C44FA">
        <w:lastRenderedPageBreak/>
        <w:t>достаточно трудоёмким</w:t>
      </w:r>
      <w:r w:rsidR="00FD53F9">
        <w:t xml:space="preserve"> и затратн</w:t>
      </w:r>
      <w:r w:rsidR="004C44FA">
        <w:t>ым</w:t>
      </w:r>
      <w:r w:rsidR="00FD53F9">
        <w:t xml:space="preserve"> в плане времени и человеческих ресурсов</w:t>
      </w:r>
      <w:r w:rsidR="004C44FA">
        <w:t xml:space="preserve"> процессом</w:t>
      </w:r>
      <w:r w:rsidR="00FD53F9">
        <w:t xml:space="preserve">, либо </w:t>
      </w:r>
      <w:r w:rsidR="00F135FE">
        <w:t xml:space="preserve">сделать это </w:t>
      </w:r>
      <w:r w:rsidR="00FD53F9">
        <w:t xml:space="preserve">вообще невозможно из-за лицензионных ограничений. </w:t>
      </w:r>
    </w:p>
    <w:p w:rsidR="004A7FC1" w:rsidRDefault="00FC6B36" w:rsidP="001A0195">
      <w:r>
        <w:t xml:space="preserve">Основными инструментами для удовлетворения данных запросов будет опрос предполагаемых пользователей </w:t>
      </w:r>
      <w:r w:rsidR="00F135FE">
        <w:t xml:space="preserve">создаваемых </w:t>
      </w:r>
      <w:r>
        <w:t xml:space="preserve">модулей, и создание и утверждение технического задания </w:t>
      </w:r>
      <w:r w:rsidR="00E10078">
        <w:t xml:space="preserve">на его основе. </w:t>
      </w:r>
      <w:r w:rsidR="0027529F">
        <w:t xml:space="preserve">Это позволит точно сформулировать требования и избежать постоянных доработок при несоответствии результата ожиданиям. </w:t>
      </w:r>
    </w:p>
    <w:p w:rsidR="00C8188C" w:rsidRPr="00F72B9E" w:rsidRDefault="00C8188C" w:rsidP="00C8188C">
      <w:r>
        <w:t>К этому вопросу можно присоедини</w:t>
      </w:r>
      <w:r w:rsidR="00193AA1">
        <w:t>ть и обзор следующего пункта</w:t>
      </w:r>
      <w:r>
        <w:t xml:space="preserve"> – о наглядности и удобстве использования данных.</w:t>
      </w:r>
      <w:r w:rsidR="001F38CA">
        <w:t xml:space="preserve"> </w:t>
      </w:r>
      <w:r w:rsidR="00F72B9E">
        <w:t>Он, в основном, касается отчетов, которые генерирует СУЖЦ</w:t>
      </w:r>
      <w:r w:rsidR="00A56C30">
        <w:t>. В большинстве случаев</w:t>
      </w:r>
      <w:r w:rsidR="008F613D">
        <w:t>,</w:t>
      </w:r>
      <w:r w:rsidR="00A56C30">
        <w:t xml:space="preserve"> это будут разнообразные ведомости и прочие технические документы, описывающие различные аспекты</w:t>
      </w:r>
      <w:r w:rsidR="00DA4A75">
        <w:t xml:space="preserve"> автоматизируемых этапов жизненного цикла продукции.</w:t>
      </w:r>
      <w:r w:rsidR="00CC489B">
        <w:t xml:space="preserve"> Таким образом, основная задача – сделать предоставляемую информацию</w:t>
      </w:r>
      <w:r w:rsidR="009630C1">
        <w:t xml:space="preserve"> </w:t>
      </w:r>
      <w:r w:rsidR="00CC489B">
        <w:t>наиболее удобной для восприятия пользователями. Этого можно добиться, расставляя визуальные акценты на наиболее важных данных, делая разбивку по логическим блокам и применяя многие другие приёмы повышения воспринимаемости информации</w:t>
      </w:r>
      <w:r w:rsidR="00BC7994">
        <w:t xml:space="preserve"> </w:t>
      </w:r>
      <w:r w:rsidR="0011152C">
        <w:t>[27]</w:t>
      </w:r>
      <w:r w:rsidR="00CC489B">
        <w:t xml:space="preserve">. </w:t>
      </w:r>
      <w:r w:rsidR="00505B30">
        <w:t>Однако, как уже было сказано выше, необходимо придерживаться устан</w:t>
      </w:r>
      <w:r w:rsidR="00DC39B5">
        <w:t>ов</w:t>
      </w:r>
      <w:r w:rsidR="00505B30">
        <w:t>ленны</w:t>
      </w:r>
      <w:r w:rsidR="000539E1">
        <w:t>х</w:t>
      </w:r>
      <w:r w:rsidR="00505B30">
        <w:t xml:space="preserve"> стандар</w:t>
      </w:r>
      <w:r w:rsidR="000539E1">
        <w:t>тов</w:t>
      </w:r>
      <w:r w:rsidR="00505B30">
        <w:t xml:space="preserve">. </w:t>
      </w:r>
    </w:p>
    <w:p w:rsidR="00666108" w:rsidRDefault="00A5025F" w:rsidP="00666108">
      <w:r>
        <w:t xml:space="preserve">Можно выделить два </w:t>
      </w:r>
      <w:r w:rsidR="00666108">
        <w:t>основных вида</w:t>
      </w:r>
      <w:r>
        <w:t xml:space="preserve"> отчетов, которые будут применяться – электронные и печатные. </w:t>
      </w:r>
      <w:r w:rsidR="005A3115">
        <w:t xml:space="preserve">Первые используются, в основном, в самих СУЖЦ или в связанных с ними системах электронного документооборота. </w:t>
      </w:r>
      <w:r w:rsidR="00E17D45">
        <w:t>Они обеспечивают достаточно высокую скорость обработки, текстовый поиск, анализ данных и многие другие преимущества</w:t>
      </w:r>
      <w:r w:rsidR="00EF3E02">
        <w:t xml:space="preserve"> </w:t>
      </w:r>
      <w:r w:rsidR="005B2AD7">
        <w:t>[15]</w:t>
      </w:r>
      <w:r w:rsidR="003F4AE4">
        <w:t xml:space="preserve">. </w:t>
      </w:r>
      <w:r w:rsidR="00DB513D">
        <w:t>Печатные же используются там, где не внедрены СЭД или они эксплуатируются недостаточно эффективно</w:t>
      </w:r>
      <w:r w:rsidR="00EB1392">
        <w:t>.</w:t>
      </w:r>
      <w:r w:rsidR="008B614D">
        <w:t xml:space="preserve"> </w:t>
      </w:r>
      <w:r w:rsidR="00D21402">
        <w:t xml:space="preserve">Так что, в большинстве случаев, придётся для каждого документа подготовить печатную и электронную форму, как минимум для той документации, которая используется для внешних связей. </w:t>
      </w:r>
    </w:p>
    <w:p w:rsidR="006218F3" w:rsidRDefault="00666108" w:rsidP="006218F3">
      <w:r>
        <w:lastRenderedPageBreak/>
        <w:t xml:space="preserve">Обычно, разработка информационного обеспечения направлена как раз на удовлетворение этих требований, так что их анализу и обработке следует уделить особое внимание. </w:t>
      </w:r>
    </w:p>
    <w:p w:rsidR="00C45DD9" w:rsidRDefault="001F38CA" w:rsidP="00474165">
      <w:r>
        <w:t>Возможность вывода данных в лю</w:t>
      </w:r>
      <w:r w:rsidR="006218F3">
        <w:t xml:space="preserve">бом виде для любого потребителя подразумевает не только пользователей СУЖЦ, но и другие информационные системы. </w:t>
      </w:r>
      <w:r w:rsidR="00505B30">
        <w:t xml:space="preserve">Другими словами, информационное обеспечение должно обеспечивать возможность удовлетворить любой запрос </w:t>
      </w:r>
      <w:r w:rsidR="00BB040B">
        <w:t>на предоставление данных в заданной форме независимо от его источника</w:t>
      </w:r>
      <w:r w:rsidR="0070792E">
        <w:t xml:space="preserve"> (с учетом</w:t>
      </w:r>
      <w:r w:rsidR="007A1F3F">
        <w:t xml:space="preserve"> требований </w:t>
      </w:r>
      <w:r w:rsidR="0070792E">
        <w:t>безопасности)</w:t>
      </w:r>
      <w:r w:rsidR="00BB040B">
        <w:t>.</w:t>
      </w:r>
      <w:r w:rsidR="00F52129" w:rsidRPr="00F52129">
        <w:t xml:space="preserve"> </w:t>
      </w:r>
      <w:r w:rsidR="00FC4700">
        <w:t xml:space="preserve">Таким образом, этот пункт сводится к формированию такого программного интерфейса, который смог бы обеспечить работу любых утилит и приложений, обеспечивающих передачу данных во внешнюю среду. </w:t>
      </w:r>
      <w:r w:rsidR="008A1D7E">
        <w:t xml:space="preserve">Более подробно механизм реализации данного требования будет рассмотрен далее. </w:t>
      </w:r>
    </w:p>
    <w:p w:rsidR="001F38CA" w:rsidRPr="00D21402" w:rsidRDefault="00666108" w:rsidP="00474165">
      <w:r>
        <w:t>Последним из перечисленных требований является в</w:t>
      </w:r>
      <w:r w:rsidR="001F38CA">
        <w:t>озможность легкого изменения внешнего вида и содержания представляемых данных.</w:t>
      </w:r>
      <w:r w:rsidR="00474165">
        <w:t xml:space="preserve"> </w:t>
      </w:r>
      <w:r w:rsidR="001F38CA">
        <w:t xml:space="preserve">Требования к внешнему виду представления данных может со временем меняться, так что нужно заранее проектировать систему вывода так, чтобы её, при необходимости, можно было легко изменить. </w:t>
      </w:r>
    </w:p>
    <w:p w:rsidR="00C45DD9" w:rsidRPr="00C45DD9" w:rsidRDefault="00B2704E" w:rsidP="009112F7">
      <w:r>
        <w:t>Традиционным решением данной проблемы является использование конструкторов отчетов, работающих на базе используем</w:t>
      </w:r>
      <w:r w:rsidR="003466DF">
        <w:t>ого в системе</w:t>
      </w:r>
      <w:r>
        <w:t xml:space="preserve"> язык</w:t>
      </w:r>
      <w:r w:rsidR="003466DF">
        <w:t xml:space="preserve">а </w:t>
      </w:r>
      <w:r>
        <w:t>запросов</w:t>
      </w:r>
      <w:r w:rsidR="00911FE2">
        <w:t xml:space="preserve"> </w:t>
      </w:r>
      <w:r w:rsidR="0011152C">
        <w:t>[26]</w:t>
      </w:r>
      <w:r>
        <w:t xml:space="preserve">. </w:t>
      </w:r>
      <w:r w:rsidR="00636FD5">
        <w:t xml:space="preserve">Однако, в некоторых системах такой метод достаточно ограничен, а после проведения </w:t>
      </w:r>
      <w:proofErr w:type="spellStart"/>
      <w:r w:rsidR="00636FD5">
        <w:t>кастомизации</w:t>
      </w:r>
      <w:proofErr w:type="spellEnd"/>
      <w:r w:rsidR="008F613D">
        <w:t>,</w:t>
      </w:r>
      <w:r w:rsidR="00636FD5">
        <w:t xml:space="preserve"> </w:t>
      </w:r>
      <w:r w:rsidR="00C45DD9">
        <w:t>в некоторых случаях</w:t>
      </w:r>
      <w:r w:rsidR="008F613D">
        <w:t>,</w:t>
      </w:r>
      <w:r w:rsidR="00C45DD9">
        <w:t xml:space="preserve"> конструктор </w:t>
      </w:r>
      <w:r w:rsidR="00636FD5">
        <w:t>ещё и не может оперировать добавленными классами и атр</w:t>
      </w:r>
      <w:r w:rsidR="00AC249F">
        <w:t>и</w:t>
      </w:r>
      <w:r w:rsidR="00636FD5">
        <w:t xml:space="preserve">бутами. </w:t>
      </w:r>
      <w:r w:rsidR="00C45DD9">
        <w:t xml:space="preserve">Таким образом, для сколь бы то ни было сложных отчетов приходится разрабатывать систему классов. </w:t>
      </w:r>
    </w:p>
    <w:p w:rsidR="00C45DD9" w:rsidRDefault="00C45DD9" w:rsidP="00C45DD9">
      <w:r>
        <w:t xml:space="preserve">Выше были рассмотрены основные требования, предъявляемые к информационному обеспечению СУЖЦ и обозначены основные проблемы, возникающие при его разработке. В следующем разделе будут рассмотрены методы, применяемые при разработки и даны рекомендации по решению </w:t>
      </w:r>
      <w:r w:rsidR="00666108">
        <w:t>возникающих в процессе работы проблем.</w:t>
      </w:r>
    </w:p>
    <w:p w:rsidR="005E445E" w:rsidRPr="00490159" w:rsidRDefault="005E445E" w:rsidP="009112F7"/>
    <w:p w:rsidR="009112F7" w:rsidRDefault="0075454C" w:rsidP="009112F7">
      <w:pPr>
        <w:pStyle w:val="2"/>
      </w:pPr>
      <w:bookmarkStart w:id="4" w:name="_Toc453229542"/>
      <w:r>
        <w:lastRenderedPageBreak/>
        <w:t>1.3</w:t>
      </w:r>
      <w:r w:rsidR="009112F7" w:rsidRPr="009112F7">
        <w:t xml:space="preserve"> Методы разработки информационного обеспечения для систем управления жизненным циклом продукции</w:t>
      </w:r>
      <w:bookmarkEnd w:id="4"/>
    </w:p>
    <w:p w:rsidR="00547800" w:rsidRDefault="00547800" w:rsidP="00547800"/>
    <w:p w:rsidR="00984BA1" w:rsidRDefault="00CF1838" w:rsidP="00547800">
      <w:r>
        <w:t>Выше были обозначены назначение и требования к</w:t>
      </w:r>
      <w:r w:rsidR="004E57A5">
        <w:t xml:space="preserve"> </w:t>
      </w:r>
      <w:r>
        <w:t xml:space="preserve">информационному обеспечению </w:t>
      </w:r>
      <w:r w:rsidR="00A6084E">
        <w:t xml:space="preserve">для систем управления жизненным циклом. </w:t>
      </w:r>
      <w:r w:rsidR="006A56D2">
        <w:t xml:space="preserve">Исходя из этого, </w:t>
      </w:r>
      <w:r w:rsidR="00984BA1">
        <w:t xml:space="preserve">разработку информационного обеспечения для любой корпоративной системы можно </w:t>
      </w:r>
      <w:r w:rsidR="006A56D2">
        <w:t xml:space="preserve">условно </w:t>
      </w:r>
      <w:r w:rsidR="00984BA1">
        <w:t xml:space="preserve">разделить на два процесса – настройка объектной модели и создание </w:t>
      </w:r>
      <w:r w:rsidR="006A56D2">
        <w:t>модулей</w:t>
      </w:r>
      <w:r w:rsidR="00984BA1">
        <w:t xml:space="preserve"> для управления данными. По умолчанию в любой системе есть объектная модель, основанная на предназначении системы и её заявленных особенностях, но</w:t>
      </w:r>
      <w:r w:rsidR="00533C7A">
        <w:t>,</w:t>
      </w:r>
      <w:r w:rsidR="00984BA1">
        <w:t xml:space="preserve"> в большинстве случаев</w:t>
      </w:r>
      <w:r w:rsidR="00533C7A">
        <w:t>,</w:t>
      </w:r>
      <w:r w:rsidR="00984BA1">
        <w:t xml:space="preserve"> она будет упрощена до предела</w:t>
      </w:r>
      <w:r w:rsidR="00B02CBD">
        <w:t>,</w:t>
      </w:r>
      <w:r w:rsidR="00984BA1">
        <w:t xml:space="preserve"> либо адаптирована под какую-то конкретную идеальную модель. В любом случае, она потребует доработки под нужды предприятия-заказчика. </w:t>
      </w:r>
    </w:p>
    <w:p w:rsidR="00984BA1" w:rsidRDefault="006A56D2" w:rsidP="00547800">
      <w:r>
        <w:t xml:space="preserve">Программные модули </w:t>
      </w:r>
      <w:r w:rsidR="00FA3119">
        <w:t xml:space="preserve">для обработки данных – это специальные </w:t>
      </w:r>
      <w:r>
        <w:t>алгоритмы</w:t>
      </w:r>
      <w:r w:rsidR="00FA3119">
        <w:t>, которые обеспечивают передачу и преобразование данных между системами, формирование отчетов, соответствие информации заявленным требованиям и т.д</w:t>
      </w:r>
      <w:r w:rsidR="00F75D5B">
        <w:t xml:space="preserve">. Обычно они разрабатываются </w:t>
      </w:r>
      <w:r w:rsidR="00B02CBD">
        <w:t>для решения</w:t>
      </w:r>
      <w:r w:rsidR="00F75D5B">
        <w:t xml:space="preserve"> зад</w:t>
      </w:r>
      <w:r w:rsidR="00B02CBD">
        <w:t>ач в рамках конкретной ситуации</w:t>
      </w:r>
      <w:r w:rsidR="00DC7CE3">
        <w:t xml:space="preserve">, и работа над ними вменяется в обязанности интеграторам, а после обучения и программистам предприятия. </w:t>
      </w:r>
    </w:p>
    <w:p w:rsidR="009C5942" w:rsidRDefault="006A56D2" w:rsidP="00547800">
      <w:r>
        <w:t xml:space="preserve">По сути, такие модули представляют собой утилиты – вспомогательные программы, </w:t>
      </w:r>
      <w:r w:rsidR="00D40036">
        <w:t xml:space="preserve">упрощающие работу </w:t>
      </w:r>
      <w:r w:rsidR="00BB2B78">
        <w:t xml:space="preserve">пользователей </w:t>
      </w:r>
      <w:r w:rsidR="00D40036">
        <w:t>с другими информационными</w:t>
      </w:r>
      <w:r w:rsidR="00BB2B78">
        <w:t xml:space="preserve"> системами и автоматизирующие некоторые процессы. </w:t>
      </w:r>
      <w:r w:rsidR="005F6425">
        <w:t xml:space="preserve">Написанные таким образом программы могут быть как интегрированы в СУЖЦ, т.е. использовать их пользовательский интерфейс, файлы исходных кодов и </w:t>
      </w:r>
      <w:r w:rsidR="005D5EAE">
        <w:t xml:space="preserve">встроенные библиотеки, так и использоваться отдельно, </w:t>
      </w:r>
      <w:proofErr w:type="spellStart"/>
      <w:r w:rsidR="0020658C">
        <w:t>задействуя</w:t>
      </w:r>
      <w:proofErr w:type="spellEnd"/>
      <w:r w:rsidR="005D5EAE">
        <w:t xml:space="preserve"> только </w:t>
      </w:r>
      <w:r w:rsidR="005D5EAE">
        <w:rPr>
          <w:lang w:val="en-US"/>
        </w:rPr>
        <w:t>API</w:t>
      </w:r>
      <w:r w:rsidR="005D5EAE" w:rsidRPr="005D5EAE">
        <w:t xml:space="preserve"> </w:t>
      </w:r>
      <w:r w:rsidR="005D5EAE">
        <w:t>системы и запуская</w:t>
      </w:r>
      <w:r w:rsidR="00EB0D81">
        <w:t>сь</w:t>
      </w:r>
      <w:r w:rsidR="005D5EAE">
        <w:t xml:space="preserve"> отдельно от неё. Выбор реализации напрямую зависит от функций, которые будет реализовывать утилита. </w:t>
      </w:r>
    </w:p>
    <w:p w:rsidR="005D5EAE" w:rsidRDefault="0084774E" w:rsidP="00547800">
      <w:r>
        <w:t>Способ реализации так же зависит от функций модуля и архитектуры СУЖЦ.</w:t>
      </w:r>
      <w:r w:rsidR="00CC5D52">
        <w:t xml:space="preserve"> Для примера рассмотрим разработку одного из базовых модулей – передачу </w:t>
      </w:r>
      <w:r w:rsidR="00881509">
        <w:t xml:space="preserve">данных об изделиях из хранилища внешней системы </w:t>
      </w:r>
      <w:r w:rsidR="00E576F3">
        <w:t>(в данном случае программы производственного учета)</w:t>
      </w:r>
      <w:r w:rsidR="00881509" w:rsidRPr="00881509">
        <w:t xml:space="preserve"> </w:t>
      </w:r>
      <w:r w:rsidR="00A97131">
        <w:t>в хранилище</w:t>
      </w:r>
      <w:r w:rsidR="00881509">
        <w:t xml:space="preserve"> внутренн</w:t>
      </w:r>
      <w:r w:rsidR="00A97131">
        <w:t>ей</w:t>
      </w:r>
      <w:r w:rsidR="00881509">
        <w:t xml:space="preserve">. </w:t>
      </w:r>
      <w:r w:rsidR="00E576F3">
        <w:t xml:space="preserve">В данной </w:t>
      </w:r>
      <w:r w:rsidR="00E576F3">
        <w:lastRenderedPageBreak/>
        <w:t xml:space="preserve">ситуации предположим, что программа учета на предприятии внедрена очень давно (более 20 лет назад), и она содержит практически все данные об изделиях и заказах за </w:t>
      </w:r>
      <w:r w:rsidR="009D7527">
        <w:t xml:space="preserve">всё </w:t>
      </w:r>
      <w:r w:rsidR="00E576F3">
        <w:t xml:space="preserve">время своего существования. </w:t>
      </w:r>
    </w:p>
    <w:p w:rsidR="009D7527" w:rsidRDefault="009D7527" w:rsidP="00547800">
      <w:r>
        <w:t xml:space="preserve">После внедрения СУЖЦ, она стала исполнять часть функций указанной системы, и для этого понадобились данные, хранящиеся в ней. </w:t>
      </w:r>
      <w:r w:rsidR="009A6BA1">
        <w:t>Но, ввиду морального устаревания существующей программы, напрямую использовать эту базу данных не получиться, а использование интерфейсов не обеспечит достаточную гибкость и скорость отклика.</w:t>
      </w:r>
      <w:r w:rsidR="00BB42E6">
        <w:t xml:space="preserve"> Однако, исходя из того, что СУЖЦ исполняет лишь часть функций по управлению предприятием, поддержка имеющейся системы будет продолжена, и новые данные будут загружаться именно в неё. </w:t>
      </w:r>
    </w:p>
    <w:p w:rsidR="00087A15" w:rsidRDefault="00650172" w:rsidP="00547800">
      <w:r>
        <w:t>При разработке указанного модуля следует предпринять следующие шаги:</w:t>
      </w:r>
    </w:p>
    <w:p w:rsidR="00087A15" w:rsidRDefault="00087A15" w:rsidP="00547800">
      <w:r>
        <w:t>1. Определение данных, которые нужны</w:t>
      </w:r>
      <w:r w:rsidR="00AC0046">
        <w:t xml:space="preserve"> в системе. </w:t>
      </w:r>
    </w:p>
    <w:p w:rsidR="00D15D1C" w:rsidRDefault="00AC0046" w:rsidP="00547800">
      <w:r>
        <w:t xml:space="preserve">Необходимо из всех данных, которые предоставляет система, </w:t>
      </w:r>
      <w:r w:rsidR="00457385">
        <w:t xml:space="preserve">выбрать </w:t>
      </w:r>
      <w:r>
        <w:t xml:space="preserve">те, которые пригодятся в СУЖЦ. </w:t>
      </w:r>
      <w:r w:rsidR="00873454">
        <w:t xml:space="preserve">Исходить следует из реализуемого функционала и объектной модели, включая все базовые и добавленные атрибуты. </w:t>
      </w:r>
      <w:r w:rsidR="00AA46A2">
        <w:t>Так</w:t>
      </w:r>
      <w:r w:rsidR="00CC41DE">
        <w:t xml:space="preserve">же следует сразу определить допустимые значения по умолчанию для пропусков. </w:t>
      </w:r>
    </w:p>
    <w:p w:rsidR="00D15D1C" w:rsidRDefault="00D15D1C" w:rsidP="00547800">
      <w:r>
        <w:t>2. Организация доступа к хранилищу данных</w:t>
      </w:r>
      <w:r w:rsidR="006057F0">
        <w:t>.</w:t>
      </w:r>
    </w:p>
    <w:p w:rsidR="00AC0046" w:rsidRDefault="00243DA3" w:rsidP="00547800">
      <w:r>
        <w:t xml:space="preserve">Этот этап включает в себя </w:t>
      </w:r>
      <w:r w:rsidR="000B5226">
        <w:t xml:space="preserve">определение методов соединения с базами, настройку прав доступа и другие процедуры, направленные на обеспечение связи между утилитой и данными. </w:t>
      </w:r>
      <w:r w:rsidR="007D0A76">
        <w:t xml:space="preserve">Может возникнуть ситуация, когда </w:t>
      </w:r>
      <w:r w:rsidR="00447EAF">
        <w:t xml:space="preserve">в базе-источнике недостаточно полей данных для корректной инициализации объектов в СУЖЦ. В этом случае следует </w:t>
      </w:r>
      <w:r w:rsidR="00702B5F">
        <w:t xml:space="preserve">обеспечить </w:t>
      </w:r>
      <w:r w:rsidR="000C4E77">
        <w:t xml:space="preserve">доступ к другим </w:t>
      </w:r>
      <w:r w:rsidR="00702B5F">
        <w:t xml:space="preserve">базам </w:t>
      </w:r>
      <w:r w:rsidR="000C4E77">
        <w:t xml:space="preserve">либо </w:t>
      </w:r>
      <w:r w:rsidR="00702B5F">
        <w:t>настроить</w:t>
      </w:r>
      <w:r w:rsidR="000C4E77">
        <w:t xml:space="preserve"> заполнение </w:t>
      </w:r>
      <w:r w:rsidR="00650172">
        <w:t>заведомых пропусков</w:t>
      </w:r>
      <w:r w:rsidR="00702B5F">
        <w:t xml:space="preserve">. </w:t>
      </w:r>
      <w:r w:rsidR="00425511">
        <w:t xml:space="preserve">При реализации данного процесса можно использовать </w:t>
      </w:r>
      <w:r w:rsidR="00457385">
        <w:rPr>
          <w:lang w:val="en-US"/>
        </w:rPr>
        <w:t>API</w:t>
      </w:r>
      <w:r w:rsidR="00457385">
        <w:t xml:space="preserve"> </w:t>
      </w:r>
      <w:r w:rsidR="00425511">
        <w:t>как системы, так и базы данных, если она реализована о</w:t>
      </w:r>
      <w:r w:rsidR="00457385">
        <w:t>тдельным функциональным модулем. Выбор</w:t>
      </w:r>
      <w:r w:rsidR="00425511">
        <w:t xml:space="preserve"> зависит от простоты и удобства использования.</w:t>
      </w:r>
    </w:p>
    <w:p w:rsidR="00095FC2" w:rsidRDefault="00650172" w:rsidP="00547800">
      <w:r>
        <w:t xml:space="preserve">3. </w:t>
      </w:r>
      <w:r w:rsidR="00C92823">
        <w:t>Конвертация типов</w:t>
      </w:r>
      <w:r w:rsidR="006057F0">
        <w:t>.</w:t>
      </w:r>
    </w:p>
    <w:p w:rsidR="00C92823" w:rsidRDefault="00BD39D4" w:rsidP="00547800">
      <w:r>
        <w:lastRenderedPageBreak/>
        <w:t xml:space="preserve">На этом этапе требуется создать алгоритм сборки объектов из предоставленных данных. </w:t>
      </w:r>
      <w:r w:rsidR="0020491C">
        <w:t xml:space="preserve">В том случае, если уже была подготовлена таблица сопоставления базовых типов, описанная выше, </w:t>
      </w:r>
      <w:r w:rsidR="00F954A6">
        <w:t>то все не</w:t>
      </w:r>
      <w:r w:rsidR="0020491C">
        <w:t xml:space="preserve">объектные значения могут быть сразу приведены к нужному типу. </w:t>
      </w:r>
      <w:r>
        <w:t xml:space="preserve">В зависимости от архитектуры </w:t>
      </w:r>
      <w:r w:rsidR="00E270D9">
        <w:t>СУЖЦ</w:t>
      </w:r>
      <w:r w:rsidR="00892611">
        <w:t>,</w:t>
      </w:r>
      <w:r w:rsidR="00E270D9">
        <w:t xml:space="preserve"> </w:t>
      </w:r>
      <w:r w:rsidR="0020491C">
        <w:t xml:space="preserve">создание объектов может быть </w:t>
      </w:r>
      <w:r w:rsidR="00D57E48">
        <w:t xml:space="preserve">произведено как напрямую через конструкторы классов, </w:t>
      </w:r>
      <w:r w:rsidR="00B059C3">
        <w:t>так и рефлексивно</w:t>
      </w:r>
      <w:r w:rsidR="00425511">
        <w:t xml:space="preserve"> </w:t>
      </w:r>
      <w:r w:rsidR="005B2AD7">
        <w:t>[17]</w:t>
      </w:r>
      <w:r w:rsidR="00425511">
        <w:t xml:space="preserve">. </w:t>
      </w:r>
      <w:r w:rsidR="0020491C">
        <w:t xml:space="preserve">В любом случае, на этом этапе потребуется доступ к исходным кодам СУЖЦ. </w:t>
      </w:r>
    </w:p>
    <w:p w:rsidR="00AC1F19" w:rsidRPr="0020491C" w:rsidRDefault="00AC1F19" w:rsidP="00547800">
      <w:r>
        <w:t xml:space="preserve">Важно проследить, чтобы была корректно передана структура изделия с учётом </w:t>
      </w:r>
      <w:proofErr w:type="spellStart"/>
      <w:r>
        <w:t>входимости</w:t>
      </w:r>
      <w:proofErr w:type="spellEnd"/>
      <w:r>
        <w:t xml:space="preserve"> деталей и материалов. </w:t>
      </w:r>
      <w:r w:rsidR="00CE4C80">
        <w:t>Необходимо помнить, что детали могут иметь различные виды отношения друг к друг</w:t>
      </w:r>
      <w:r w:rsidR="00965782">
        <w:t xml:space="preserve">у: </w:t>
      </w:r>
      <w:proofErr w:type="spellStart"/>
      <w:r w:rsidR="00965782">
        <w:t>входимость</w:t>
      </w:r>
      <w:proofErr w:type="spellEnd"/>
      <w:r w:rsidR="00965782">
        <w:t xml:space="preserve"> (деталь входит в состав сборочной единицы), </w:t>
      </w:r>
      <w:proofErr w:type="spellStart"/>
      <w:r w:rsidR="00965782">
        <w:t>заменяемость</w:t>
      </w:r>
      <w:proofErr w:type="spellEnd"/>
      <w:r w:rsidR="00965782">
        <w:t xml:space="preserve"> (одна деталь может заменить другую) </w:t>
      </w:r>
      <w:proofErr w:type="spellStart"/>
      <w:r w:rsidR="00965782">
        <w:t>преобразуемость</w:t>
      </w:r>
      <w:proofErr w:type="spellEnd"/>
      <w:r w:rsidR="00965782">
        <w:t xml:space="preserve"> (одна деталь являетс</w:t>
      </w:r>
      <w:r w:rsidR="00AA46A2">
        <w:t>я заготовкой для другой), а так</w:t>
      </w:r>
      <w:r w:rsidR="00965782">
        <w:t xml:space="preserve">же другие, в зависимости от специфики производства. </w:t>
      </w:r>
    </w:p>
    <w:p w:rsidR="00095FC2" w:rsidRDefault="0057670F" w:rsidP="00547800">
      <w:r>
        <w:t xml:space="preserve">4. </w:t>
      </w:r>
      <w:r w:rsidR="002E2DED">
        <w:t xml:space="preserve">Передача </w:t>
      </w:r>
      <w:r w:rsidR="00004A86">
        <w:t>данных</w:t>
      </w:r>
      <w:r w:rsidR="002E2DED">
        <w:t xml:space="preserve"> в СУЖЦ</w:t>
      </w:r>
      <w:r w:rsidR="006057F0">
        <w:t>.</w:t>
      </w:r>
    </w:p>
    <w:p w:rsidR="002E2DED" w:rsidRDefault="005B1298" w:rsidP="00547800">
      <w:r>
        <w:t xml:space="preserve">После того, как будет собрана и приведена к требуемому виду необходимая информация, </w:t>
      </w:r>
      <w:r w:rsidR="008B2BF2">
        <w:t xml:space="preserve">эти данные нужно будет передать в хранилище СУЖЦ. Для этого следует воспользоваться </w:t>
      </w:r>
      <w:r w:rsidR="008B2BF2">
        <w:rPr>
          <w:lang w:val="en-US"/>
        </w:rPr>
        <w:t>API</w:t>
      </w:r>
      <w:r w:rsidR="008B2BF2" w:rsidRPr="00485204">
        <w:t xml:space="preserve"> </w:t>
      </w:r>
      <w:r w:rsidR="008B2BF2">
        <w:t>системы</w:t>
      </w:r>
      <w:r w:rsidR="006C5727">
        <w:t xml:space="preserve">. </w:t>
      </w:r>
    </w:p>
    <w:p w:rsidR="00004A86" w:rsidRDefault="00E804D0" w:rsidP="00547800">
      <w:r>
        <w:t>Следует заранее уточнить, присутствует ли в системе контроль</w:t>
      </w:r>
      <w:r w:rsidR="003944BE">
        <w:t xml:space="preserve"> </w:t>
      </w:r>
      <w:r>
        <w:t xml:space="preserve">уникальности данных. </w:t>
      </w:r>
      <w:r w:rsidR="003944BE">
        <w:t>Если такового нет, то задача программиста несколько усложняется – перед записью данных придётся проверить, не были ли заведены передав</w:t>
      </w:r>
      <w:r w:rsidR="00CD703C">
        <w:t>а</w:t>
      </w:r>
      <w:r w:rsidR="003944BE">
        <w:t xml:space="preserve">емые детали ранее. </w:t>
      </w:r>
      <w:r w:rsidR="00997140">
        <w:t xml:space="preserve">Каждая деталь должная храниться в системе </w:t>
      </w:r>
      <w:r w:rsidR="00892611">
        <w:t xml:space="preserve">в </w:t>
      </w:r>
      <w:r w:rsidR="00997140">
        <w:t>единственном экземпляре</w:t>
      </w:r>
      <w:r w:rsidR="00082221">
        <w:t xml:space="preserve"> для упрощения обработки данных и экономии дискового пространства. </w:t>
      </w:r>
      <w:r w:rsidR="000D1F8E">
        <w:t>К счастью, большинство реляционных СУБД поддерживают функцию контроля уникальности по ключевым полям</w:t>
      </w:r>
      <w:r w:rsidR="005D318E">
        <w:t xml:space="preserve"> </w:t>
      </w:r>
      <w:r w:rsidR="005B2AD7">
        <w:t>[22]</w:t>
      </w:r>
      <w:r w:rsidR="000B4B5D">
        <w:t>, однако, в таком случае всё равно придется обозначать</w:t>
      </w:r>
      <w:r w:rsidR="003556F7">
        <w:t xml:space="preserve"> </w:t>
      </w:r>
      <w:r w:rsidR="000B4B5D">
        <w:t>связ</w:t>
      </w:r>
      <w:r w:rsidR="003556F7">
        <w:t>и</w:t>
      </w:r>
      <w:r w:rsidR="000B4B5D">
        <w:t xml:space="preserve"> объектов. </w:t>
      </w:r>
    </w:p>
    <w:p w:rsidR="006057F0" w:rsidRDefault="006057F0" w:rsidP="00547800">
      <w:r>
        <w:t>5. Создание пользовательского интерфейса.</w:t>
      </w:r>
    </w:p>
    <w:p w:rsidR="00F63E93" w:rsidRDefault="00A16541" w:rsidP="00547800">
      <w:r>
        <w:t xml:space="preserve">Для начала необходимо определить, </w:t>
      </w:r>
      <w:r w:rsidR="00EB4E30">
        <w:t>когда именно требуется запуск данной утилиты – при каждой загрузке данных</w:t>
      </w:r>
      <w:r w:rsidR="00535A59">
        <w:t xml:space="preserve"> во внешнюю систему, при заведении только целых заказов либо при каких-то иных условиях.</w:t>
      </w:r>
      <w:r w:rsidR="00A43531">
        <w:t xml:space="preserve"> Возможно, следует добавить автозапуск модуля через </w:t>
      </w:r>
      <w:r w:rsidR="00EB7197">
        <w:t>«</w:t>
      </w:r>
      <w:r w:rsidR="00A43531">
        <w:t>слушатель</w:t>
      </w:r>
      <w:r w:rsidR="00EB7197">
        <w:t>»</w:t>
      </w:r>
      <w:r w:rsidR="00A43531">
        <w:t xml:space="preserve"> событий или </w:t>
      </w:r>
      <w:r w:rsidR="00A43531">
        <w:lastRenderedPageBreak/>
        <w:t>планировщик заданий</w:t>
      </w:r>
      <w:r w:rsidR="00050993">
        <w:t xml:space="preserve">. </w:t>
      </w:r>
      <w:r w:rsidR="006655D0">
        <w:t xml:space="preserve">В том случае, если наиболее удобным будет ручной запуск утилиты, </w:t>
      </w:r>
      <w:r w:rsidR="00CA3243">
        <w:t>рекомендуется добавить</w:t>
      </w:r>
      <w:r w:rsidR="00AB3A96">
        <w:t xml:space="preserve"> кнопку</w:t>
      </w:r>
      <w:r w:rsidR="00CA3243">
        <w:t xml:space="preserve"> запуска в основной </w:t>
      </w:r>
      <w:r w:rsidR="00AB3A96">
        <w:t xml:space="preserve">интерфейс приложения и/или соответствующую команду в серверную консоль (если таковая имеется). </w:t>
      </w:r>
    </w:p>
    <w:p w:rsidR="003A10B9" w:rsidRDefault="003A10B9" w:rsidP="00547800">
      <w:r>
        <w:t xml:space="preserve">Описанный алгоритм разработки </w:t>
      </w:r>
      <w:r w:rsidR="00A526E7">
        <w:t xml:space="preserve">так же подходит для создания </w:t>
      </w:r>
      <w:r w:rsidR="003B75E8">
        <w:t xml:space="preserve">утилиты передачи данных во внешние системы, когда источником будет являться сама СУЖЦ. В случае применения корпоративных информационных систем, основанных на единой базовой программной платформе, данная утилита при использования нескольких конфигурационных файлов </w:t>
      </w:r>
      <w:r w:rsidR="00631174">
        <w:t xml:space="preserve">может работать без изменений </w:t>
      </w:r>
      <w:r w:rsidR="00FA3101">
        <w:t>алгоритма</w:t>
      </w:r>
      <w:r w:rsidR="006240D5">
        <w:t xml:space="preserve"> между любыми системами. </w:t>
      </w:r>
    </w:p>
    <w:p w:rsidR="00095FC2" w:rsidRDefault="007A3A66" w:rsidP="00547800">
      <w:r>
        <w:t xml:space="preserve">Стоит помнить о важности использования </w:t>
      </w:r>
      <w:r w:rsidR="00892611">
        <w:t>шаблонов</w:t>
      </w:r>
      <w:r w:rsidR="00C01611">
        <w:t xml:space="preserve"> </w:t>
      </w:r>
      <w:r>
        <w:t>проектир</w:t>
      </w:r>
      <w:r w:rsidR="00C01611">
        <w:t>о</w:t>
      </w:r>
      <w:r>
        <w:t xml:space="preserve">вания </w:t>
      </w:r>
      <w:r w:rsidRPr="007A3A66">
        <w:t>[</w:t>
      </w:r>
      <w:r w:rsidR="008331BB">
        <w:t>3</w:t>
      </w:r>
      <w:r w:rsidR="005E5943" w:rsidRPr="005E5943">
        <w:t>9</w:t>
      </w:r>
      <w:r w:rsidRPr="007A3A66">
        <w:t>]</w:t>
      </w:r>
      <w:r>
        <w:t xml:space="preserve">, </w:t>
      </w:r>
      <w:r w:rsidR="00A56BD6">
        <w:t>так как изначально правильн</w:t>
      </w:r>
      <w:r w:rsidR="002334CF">
        <w:t>о выбранная</w:t>
      </w:r>
      <w:r w:rsidR="00A56BD6">
        <w:t xml:space="preserve"> архитектура приложения </w:t>
      </w:r>
      <w:r w:rsidR="002334CF">
        <w:t xml:space="preserve">позволит вносить изменения без существенных затрат времени и сил. </w:t>
      </w:r>
      <w:r w:rsidR="005420FE">
        <w:t xml:space="preserve">Как показывает практика, потребность в изменениях имеется практически всегда, т.к. условия применения системы со временем могут поменяться, а у пользователей появляются новые запросы. </w:t>
      </w:r>
      <w:r w:rsidR="00500B7A">
        <w:t xml:space="preserve">Такая ситуация является настолько распространенной, </w:t>
      </w:r>
      <w:r w:rsidR="00DD5CF1">
        <w:t>что любая сколь бы то ни была сложна программа требует тщат</w:t>
      </w:r>
      <w:r w:rsidR="00154650">
        <w:t>ельного проектирования, чтобы в</w:t>
      </w:r>
      <w:r w:rsidR="00DD5CF1">
        <w:t xml:space="preserve">последствии её не пришлось переделывать </w:t>
      </w:r>
      <w:r w:rsidR="00EB7197">
        <w:t>«</w:t>
      </w:r>
      <w:r w:rsidR="00DD5CF1">
        <w:t>с нуля</w:t>
      </w:r>
      <w:r w:rsidR="00EB7197">
        <w:t>»</w:t>
      </w:r>
      <w:r w:rsidR="00DD5CF1">
        <w:t xml:space="preserve">. </w:t>
      </w:r>
    </w:p>
    <w:p w:rsidR="00202BBD" w:rsidRDefault="00485204" w:rsidP="00202BBD">
      <w:r>
        <w:t xml:space="preserve">Архитектура приложений является отдельной темой, </w:t>
      </w:r>
      <w:r w:rsidR="00202BBD">
        <w:t xml:space="preserve">но следует помнить, что каждая из подзадач, на решение которых направлена программа, должна реализовываться отдельным функциональным блоком, </w:t>
      </w:r>
      <w:r w:rsidR="00D562D3">
        <w:t xml:space="preserve">и, соответственно, каждый из функциональных блоков должен решать единственную задачу. </w:t>
      </w:r>
      <w:r w:rsidR="00871A1F">
        <w:t xml:space="preserve">Такой подход называется </w:t>
      </w:r>
      <w:r w:rsidR="00EB7197">
        <w:t>«</w:t>
      </w:r>
      <w:r w:rsidR="00871A1F">
        <w:t>Принцип разделения ответственности</w:t>
      </w:r>
      <w:r w:rsidR="00EB7197">
        <w:t>»</w:t>
      </w:r>
      <w:r w:rsidR="00871A1F">
        <w:t xml:space="preserve"> и был описан </w:t>
      </w:r>
      <w:proofErr w:type="spellStart"/>
      <w:r w:rsidR="00871A1F" w:rsidRPr="00871A1F">
        <w:t>Эдсгером</w:t>
      </w:r>
      <w:proofErr w:type="spellEnd"/>
      <w:r w:rsidR="00871A1F" w:rsidRPr="00871A1F">
        <w:t xml:space="preserve"> </w:t>
      </w:r>
      <w:proofErr w:type="spellStart"/>
      <w:r w:rsidR="00871A1F" w:rsidRPr="00871A1F">
        <w:t>Дейкстрой</w:t>
      </w:r>
      <w:proofErr w:type="spellEnd"/>
      <w:r w:rsidR="00F3048A">
        <w:t xml:space="preserve"> </w:t>
      </w:r>
      <w:r w:rsidR="006339EC">
        <w:t>в 1972</w:t>
      </w:r>
      <w:r w:rsidR="00871A1F">
        <w:t xml:space="preserve"> году </w:t>
      </w:r>
      <w:r w:rsidR="001F7629" w:rsidRPr="001F7629">
        <w:t>[</w:t>
      </w:r>
      <w:r w:rsidR="00747A5A" w:rsidRPr="00747A5A">
        <w:t>44</w:t>
      </w:r>
      <w:r w:rsidR="001F7629" w:rsidRPr="001F7629">
        <w:t xml:space="preserve">] </w:t>
      </w:r>
      <w:r w:rsidR="00871A1F">
        <w:t xml:space="preserve">и являлся (и является до сих пор) одним из основополагающих при изысканиях на тему программной архитектуры. </w:t>
      </w:r>
    </w:p>
    <w:p w:rsidR="00347594" w:rsidRPr="00F9214B" w:rsidRDefault="00053CCB" w:rsidP="00547800">
      <w:r>
        <w:t xml:space="preserve">Другим аспектом, который достаточно часто упускают из виду, что приводит к нежелательным последствиям </w:t>
      </w:r>
      <w:r w:rsidRPr="00053CCB">
        <w:t>[</w:t>
      </w:r>
      <w:r w:rsidR="0011152C" w:rsidRPr="0011152C">
        <w:t>25</w:t>
      </w:r>
      <w:r w:rsidRPr="00053CCB">
        <w:t>]</w:t>
      </w:r>
      <w:r w:rsidR="00892611">
        <w:t>,</w:t>
      </w:r>
      <w:r>
        <w:t xml:space="preserve"> является устранение зависимостей. Другими словами, функциональные модули должны </w:t>
      </w:r>
      <w:r w:rsidR="00B214AB">
        <w:t xml:space="preserve">быть как можно сильнее отделены друг от друга и не </w:t>
      </w:r>
      <w:r w:rsidR="00347594">
        <w:t xml:space="preserve">иметь </w:t>
      </w:r>
      <w:r w:rsidR="00B214AB">
        <w:t>завис</w:t>
      </w:r>
      <w:r w:rsidR="00347594">
        <w:t>имостей</w:t>
      </w:r>
      <w:r w:rsidR="00B214AB">
        <w:t xml:space="preserve"> от внутренней </w:t>
      </w:r>
      <w:r w:rsidR="00B214AB">
        <w:lastRenderedPageBreak/>
        <w:t>реализации</w:t>
      </w:r>
      <w:r w:rsidR="00347594">
        <w:t>. Этого можно добиться различными путями</w:t>
      </w:r>
      <w:r w:rsidR="00224CEF">
        <w:t xml:space="preserve"> </w:t>
      </w:r>
      <w:r w:rsidR="00224CEF" w:rsidRPr="00224CEF">
        <w:t>[</w:t>
      </w:r>
      <w:r w:rsidR="008331BB">
        <w:t>35</w:t>
      </w:r>
      <w:r w:rsidR="00224CEF" w:rsidRPr="00224CEF">
        <w:t>]</w:t>
      </w:r>
      <w:r w:rsidR="00347594">
        <w:t>, в частности, применен</w:t>
      </w:r>
      <w:r w:rsidR="00154650">
        <w:t>ием</w:t>
      </w:r>
      <w:r w:rsidR="00347594">
        <w:t xml:space="preserve"> </w:t>
      </w:r>
      <w:r w:rsidR="00EB7197">
        <w:t>«</w:t>
      </w:r>
      <w:r w:rsidR="00224CEF">
        <w:t>Инверсии зависимостей</w:t>
      </w:r>
      <w:r w:rsidR="00EB7197">
        <w:t>»</w:t>
      </w:r>
      <w:r w:rsidR="00224CEF">
        <w:t>, т.е. такого подхода, при котором работа с экземпляром класса идёт через реализацию абстрактного интерфейса.</w:t>
      </w:r>
      <w:r w:rsidR="00F9214B" w:rsidRPr="00F9214B">
        <w:t xml:space="preserve"> </w:t>
      </w:r>
      <w:r w:rsidR="00F9214B">
        <w:t>Более подробно можно ознакомиться в более специализированн</w:t>
      </w:r>
      <w:r w:rsidR="0037216B">
        <w:t>ых</w:t>
      </w:r>
      <w:r w:rsidR="00F9214B">
        <w:t xml:space="preserve"> литератур</w:t>
      </w:r>
      <w:r w:rsidR="0037216B">
        <w:t>ных источниках</w:t>
      </w:r>
      <w:r w:rsidR="00F9214B">
        <w:t xml:space="preserve">. </w:t>
      </w:r>
    </w:p>
    <w:p w:rsidR="005D21A5" w:rsidRDefault="00866463" w:rsidP="00547800">
      <w:r>
        <w:t>Итак, из вышеизложенного можно сделать вывод, что даже тем программистам, которые не занимаются разработкой каких-либо инновационных приложений, а просто дорабатывают уже имеющийся функционал в рамках предприятий</w:t>
      </w:r>
      <w:r w:rsidR="00CC5BE4">
        <w:t xml:space="preserve">, всё равно требуются определенные познания в программной архитектуре. </w:t>
      </w:r>
      <w:r w:rsidR="00EA490E">
        <w:t>На это стоит обратить внимание тем, кто будет заниматься организацией труда в ходе реализации проектов по внедрению корпоративных информационных систем.</w:t>
      </w:r>
    </w:p>
    <w:p w:rsidR="00A4671C" w:rsidRDefault="0021211F" w:rsidP="00547800">
      <w:r>
        <w:t xml:space="preserve">На организации разработки стоит отдельно заострить внимание. </w:t>
      </w:r>
      <w:r w:rsidR="00D528BF">
        <w:t xml:space="preserve">Оставив подготовку специалистов, как тему для отдельной работы, можно только отметить, что при выборе </w:t>
      </w:r>
      <w:r w:rsidR="00FB4A87">
        <w:t xml:space="preserve">системы необходимо учитывать наличие уже подготовленных программистов и порог вхождения в разработку для целевой системы. </w:t>
      </w:r>
    </w:p>
    <w:p w:rsidR="00FC0CBD" w:rsidRDefault="00FC0CBD" w:rsidP="00547800">
      <w:r>
        <w:t xml:space="preserve">Главное, на чём следует остановиться – это подготовка среды разработки. </w:t>
      </w:r>
      <w:r w:rsidR="00DB7848">
        <w:t xml:space="preserve">Сюда включается не только </w:t>
      </w:r>
      <w:r w:rsidR="00DB7848" w:rsidRPr="003D6F89">
        <w:t>IDE</w:t>
      </w:r>
      <w:r w:rsidR="00DB7848">
        <w:t xml:space="preserve"> (</w:t>
      </w:r>
      <w:proofErr w:type="spellStart"/>
      <w:r w:rsidR="003D6F89" w:rsidRPr="003D6F89">
        <w:t>Integrated</w:t>
      </w:r>
      <w:proofErr w:type="spellEnd"/>
      <w:r w:rsidR="003D6F89" w:rsidRPr="003D6F89">
        <w:t xml:space="preserve"> </w:t>
      </w:r>
      <w:proofErr w:type="spellStart"/>
      <w:r w:rsidR="003D6F89" w:rsidRPr="003D6F89">
        <w:t>Development</w:t>
      </w:r>
      <w:proofErr w:type="spellEnd"/>
      <w:r w:rsidR="003D6F89" w:rsidRPr="003D6F89">
        <w:t xml:space="preserve"> </w:t>
      </w:r>
      <w:proofErr w:type="spellStart"/>
      <w:r w:rsidR="003D6F89" w:rsidRPr="003D6F89">
        <w:t>Environment</w:t>
      </w:r>
      <w:proofErr w:type="spellEnd"/>
      <w:r w:rsidR="003D6F89">
        <w:t xml:space="preserve">, </w:t>
      </w:r>
      <w:r w:rsidR="00892611">
        <w:t>и</w:t>
      </w:r>
      <w:r w:rsidR="003D6F89">
        <w:t xml:space="preserve">нтегрированная среда разработки </w:t>
      </w:r>
      <w:r w:rsidR="003D6F89" w:rsidRPr="003D6F89">
        <w:t>— система программных средств, используемая программистами для разработки программного обеспечения</w:t>
      </w:r>
      <w:r w:rsidR="003D6F89">
        <w:t>)</w:t>
      </w:r>
      <w:r w:rsidR="00014211">
        <w:t>,</w:t>
      </w:r>
      <w:r w:rsidR="00892611">
        <w:t xml:space="preserve"> но и различные тестовые серверы</w:t>
      </w:r>
      <w:r w:rsidR="00014211">
        <w:t>, а также системы контроля версий и резервного копирования.</w:t>
      </w:r>
    </w:p>
    <w:p w:rsidR="00DE38C6" w:rsidRPr="00047E48" w:rsidRDefault="00DE38C6" w:rsidP="00547800">
      <w:r>
        <w:t xml:space="preserve">Часто СУЖЦ, как, впрочем, и другие КИС, распространяются с уже настроенной и подключенной </w:t>
      </w:r>
      <w:r>
        <w:rPr>
          <w:lang w:val="en-US"/>
        </w:rPr>
        <w:t>IDE</w:t>
      </w:r>
      <w:r>
        <w:t>.</w:t>
      </w:r>
      <w:r w:rsidR="0077025D">
        <w:t xml:space="preserve"> Они включают в себя редактор исходных кодов и компилятор, опционально идут различные функции вроде </w:t>
      </w:r>
      <w:proofErr w:type="spellStart"/>
      <w:r w:rsidR="0077025D">
        <w:t>автоподстановки</w:t>
      </w:r>
      <w:proofErr w:type="spellEnd"/>
      <w:r w:rsidR="0077025D">
        <w:t xml:space="preserve"> кода, </w:t>
      </w:r>
      <w:r w:rsidR="00C962F7">
        <w:t>графическ</w:t>
      </w:r>
      <w:r w:rsidR="00F70DA5">
        <w:t>ого</w:t>
      </w:r>
      <w:r w:rsidR="00C962F7">
        <w:t xml:space="preserve"> редактор</w:t>
      </w:r>
      <w:r w:rsidR="00F70DA5">
        <w:t>а</w:t>
      </w:r>
      <w:r w:rsidR="00C962F7">
        <w:t xml:space="preserve"> интерфейса</w:t>
      </w:r>
      <w:r w:rsidR="00016BB4">
        <w:t xml:space="preserve"> и другие</w:t>
      </w:r>
      <w:r w:rsidR="0053543E" w:rsidRPr="0053543E">
        <w:t xml:space="preserve"> </w:t>
      </w:r>
      <w:r w:rsidR="005B2AD7">
        <w:t>[21]</w:t>
      </w:r>
      <w:r w:rsidR="00016BB4">
        <w:t>.</w:t>
      </w:r>
      <w:r w:rsidR="00C962F7">
        <w:t xml:space="preserve"> </w:t>
      </w:r>
      <w:r w:rsidR="00476791">
        <w:t>Д</w:t>
      </w:r>
      <w:r>
        <w:t>ля распространенных программных платформ может существовать несколько сред разработки, и их применение зависит от предпочтений специалистов</w:t>
      </w:r>
      <w:r w:rsidR="0053543E">
        <w:t xml:space="preserve">, но это может отдельно регулироваться стандартами предприятия. </w:t>
      </w:r>
      <w:r w:rsidR="009B0829">
        <w:t xml:space="preserve">Также следует </w:t>
      </w:r>
      <w:r w:rsidR="009B0829">
        <w:lastRenderedPageBreak/>
        <w:t xml:space="preserve">помнить, что разработка одного модуля может вестись на разных языках программирования </w:t>
      </w:r>
      <w:r w:rsidR="00DA2F69">
        <w:t>–</w:t>
      </w:r>
      <w:r w:rsidR="008C2348">
        <w:t xml:space="preserve"> в частности, </w:t>
      </w:r>
      <w:r w:rsidR="008C2348">
        <w:rPr>
          <w:lang w:val="en-US"/>
        </w:rPr>
        <w:t>Java</w:t>
      </w:r>
      <w:r w:rsidR="008C2348" w:rsidRPr="008C2348">
        <w:t xml:space="preserve"> </w:t>
      </w:r>
      <w:r w:rsidR="008C2348">
        <w:t xml:space="preserve">для </w:t>
      </w:r>
      <w:proofErr w:type="spellStart"/>
      <w:r w:rsidR="008C2348">
        <w:t>бизнес-логики</w:t>
      </w:r>
      <w:proofErr w:type="spellEnd"/>
      <w:r w:rsidR="008C2348">
        <w:t xml:space="preserve">, </w:t>
      </w:r>
      <w:r w:rsidR="00047E48">
        <w:rPr>
          <w:lang w:val="en-US"/>
        </w:rPr>
        <w:t>JavaScript</w:t>
      </w:r>
      <w:r w:rsidR="00047E48" w:rsidRPr="00047E48">
        <w:t xml:space="preserve"> </w:t>
      </w:r>
      <w:r w:rsidR="00047E48">
        <w:t xml:space="preserve">для управления данными и </w:t>
      </w:r>
      <w:r w:rsidR="00047E48">
        <w:rPr>
          <w:lang w:val="en-US"/>
        </w:rPr>
        <w:t>HTML</w:t>
      </w:r>
      <w:r w:rsidR="00047E48" w:rsidRPr="00047E48">
        <w:t>/</w:t>
      </w:r>
      <w:r w:rsidR="00047E48">
        <w:rPr>
          <w:lang w:val="en-US"/>
        </w:rPr>
        <w:t>CSS</w:t>
      </w:r>
      <w:r w:rsidR="00047E48" w:rsidRPr="00047E48">
        <w:t xml:space="preserve"> </w:t>
      </w:r>
      <w:r w:rsidR="00047E48">
        <w:t xml:space="preserve">для </w:t>
      </w:r>
      <w:r w:rsidR="00DF01F3">
        <w:t xml:space="preserve">пользовательского </w:t>
      </w:r>
      <w:r w:rsidR="00047E48">
        <w:t>интерфейса</w:t>
      </w:r>
      <w:r w:rsidR="00DF01F3">
        <w:t xml:space="preserve">. Необходимо проследить, чтобы разработчики были снабжены всеми необходимыми инструментами для работы. </w:t>
      </w:r>
    </w:p>
    <w:p w:rsidR="00BF7E65" w:rsidRDefault="00BF7E65" w:rsidP="00547800">
      <w:r>
        <w:t>Распространенная ошибка новичков – разработка с недостаточным</w:t>
      </w:r>
      <w:r w:rsidR="00426F81">
        <w:t xml:space="preserve"> либо отсутствующим тестирование</w:t>
      </w:r>
      <w:r>
        <w:t xml:space="preserve">м. </w:t>
      </w:r>
      <w:r w:rsidR="00154394">
        <w:t xml:space="preserve">Запуск только что написанной утилиты на рабочем сервере (тем более, без резервного копирования) может привести к непредсказуемым, а чаще всего, и печальным последствиям. </w:t>
      </w:r>
      <w:r w:rsidR="00495C4F">
        <w:t>Во</w:t>
      </w:r>
      <w:r w:rsidR="00857BC7">
        <w:t xml:space="preserve"> избежани</w:t>
      </w:r>
      <w:r w:rsidR="00495C4F">
        <w:t>е</w:t>
      </w:r>
      <w:r w:rsidR="00857BC7">
        <w:t xml:space="preserve"> подобного исхода следует </w:t>
      </w:r>
      <w:r w:rsidR="000800E4">
        <w:t>сразу</w:t>
      </w:r>
      <w:r w:rsidR="000876F6">
        <w:t xml:space="preserve"> предоставить разработчикам возможность работать с системой таким образом, чтобы не нанести ей вред. Распространенным решением является применение виртуальной среды для запуска</w:t>
      </w:r>
      <w:r w:rsidR="00154650">
        <w:t xml:space="preserve"> </w:t>
      </w:r>
      <w:r w:rsidR="00EB7197">
        <w:t>«</w:t>
      </w:r>
      <w:r w:rsidR="00154650">
        <w:t>снимка</w:t>
      </w:r>
      <w:r w:rsidR="00EB7197">
        <w:t>»</w:t>
      </w:r>
      <w:r w:rsidR="00154650">
        <w:t xml:space="preserve"> </w:t>
      </w:r>
      <w:r w:rsidR="0044100B">
        <w:t>сервера КИС</w:t>
      </w:r>
      <w:r w:rsidR="00414B3B">
        <w:t xml:space="preserve"> </w:t>
      </w:r>
      <w:r w:rsidR="0011152C">
        <w:t>[31]</w:t>
      </w:r>
      <w:r w:rsidR="0044100B">
        <w:t xml:space="preserve">. </w:t>
      </w:r>
      <w:r w:rsidR="00115A9B">
        <w:t xml:space="preserve">Таким образом, в случае катастрофических ситуаций </w:t>
      </w:r>
      <w:r w:rsidR="00493052">
        <w:t xml:space="preserve">можно просто перезапустить виртуальную среду и продолжать работу. </w:t>
      </w:r>
    </w:p>
    <w:p w:rsidR="001E3A84" w:rsidRDefault="001E3A84" w:rsidP="00547800">
      <w:r>
        <w:t xml:space="preserve">Контроль версий позволяет учитывать </w:t>
      </w:r>
      <w:r w:rsidR="000F7E98">
        <w:t xml:space="preserve">изменения в файлах (в том числе, исходных кодах) и, при необходимости, возвращаться к </w:t>
      </w:r>
      <w:r w:rsidR="00127DBB">
        <w:t xml:space="preserve">предыдущим </w:t>
      </w:r>
      <w:r w:rsidR="00891ECC">
        <w:t xml:space="preserve">версиям. </w:t>
      </w:r>
      <w:r w:rsidR="00B22B1D">
        <w:t xml:space="preserve">Такая необходимость может возникнуть, например, при частых изменениях в алгоритме расчета каких-либо параметров, </w:t>
      </w:r>
      <w:r w:rsidR="00AA6E4B">
        <w:t>которы</w:t>
      </w:r>
      <w:r w:rsidR="0040169D">
        <w:t>е</w:t>
      </w:r>
      <w:r w:rsidR="00AA6E4B">
        <w:t xml:space="preserve"> мо</w:t>
      </w:r>
      <w:r w:rsidR="0040169D">
        <w:t xml:space="preserve">гут </w:t>
      </w:r>
      <w:r w:rsidR="00AA6E4B">
        <w:t>меняться в</w:t>
      </w:r>
      <w:r w:rsidR="00D563F8">
        <w:t xml:space="preserve">о время жизненного цикла изделия. </w:t>
      </w:r>
      <w:r w:rsidR="00A5280E">
        <w:t>Помимо этого</w:t>
      </w:r>
      <w:r w:rsidR="009C60D2">
        <w:t xml:space="preserve">, отчасти, эти системы помогают отслеживать </w:t>
      </w:r>
      <w:r w:rsidR="000218F8">
        <w:t>работу программистов, так как при каждой внесенной правке (</w:t>
      </w:r>
      <w:r w:rsidR="00EB7197">
        <w:t>«</w:t>
      </w:r>
      <w:proofErr w:type="spellStart"/>
      <w:r w:rsidR="000218F8">
        <w:t>коммите</w:t>
      </w:r>
      <w:proofErr w:type="spellEnd"/>
      <w:r w:rsidR="00EB7197">
        <w:t>»</w:t>
      </w:r>
      <w:r w:rsidR="000218F8">
        <w:t>) также записываются</w:t>
      </w:r>
      <w:r w:rsidR="00D43473">
        <w:t xml:space="preserve"> её описание и данные разработчика</w:t>
      </w:r>
      <w:r w:rsidR="00C57B9A">
        <w:t xml:space="preserve"> </w:t>
      </w:r>
      <w:r w:rsidR="00C57B9A" w:rsidRPr="00C57B9A">
        <w:t>[</w:t>
      </w:r>
      <w:r w:rsidR="00747A5A" w:rsidRPr="00747A5A">
        <w:t>47</w:t>
      </w:r>
      <w:r w:rsidR="00C57B9A" w:rsidRPr="00C57B9A">
        <w:t>]</w:t>
      </w:r>
      <w:r w:rsidR="00D43473">
        <w:t xml:space="preserve">. </w:t>
      </w:r>
    </w:p>
    <w:p w:rsidR="00DE38C6" w:rsidRDefault="00395916" w:rsidP="00547800">
      <w:r>
        <w:t>Резервное копирование – это очень ва</w:t>
      </w:r>
      <w:r w:rsidR="00A736E7">
        <w:t>жный аспект разработки</w:t>
      </w:r>
      <w:r w:rsidR="004F4238">
        <w:t>, на который часто не обращают внимания до первого серьезного инцидента.</w:t>
      </w:r>
      <w:r w:rsidR="00882032">
        <w:t xml:space="preserve"> </w:t>
      </w:r>
      <w:r w:rsidR="002B11F8">
        <w:t xml:space="preserve">Правильность организации резервного копирования – очень обширная тема, но можно выделить два главных требования – обеспечение простоты развертывания и контроль актуальности. </w:t>
      </w:r>
      <w:r w:rsidR="00B42605">
        <w:t xml:space="preserve">Другими словами, резервная копия данных должна быть восстановлена без серьезных трудозатрат, </w:t>
      </w:r>
      <w:r w:rsidR="00CA5A4E">
        <w:t>а сами данные должны быть как можно более актуальными</w:t>
      </w:r>
      <w:r w:rsidR="00476791">
        <w:t>,</w:t>
      </w:r>
      <w:r w:rsidR="00CA5A4E">
        <w:t xml:space="preserve"> при том, что должно храниться </w:t>
      </w:r>
      <w:r w:rsidR="00CA5A4E">
        <w:lastRenderedPageBreak/>
        <w:t xml:space="preserve">несколько предыдущих версий на случай, если ошибка будет обнаружена не сразу. </w:t>
      </w:r>
    </w:p>
    <w:p w:rsidR="00A57010" w:rsidRPr="00395916" w:rsidRDefault="00A57010" w:rsidP="00547800">
      <w:r>
        <w:t xml:space="preserve">Итак, была рассмотрена методика создания типового программного модуля для СУЖЦ и освещены некоторые </w:t>
      </w:r>
      <w:r w:rsidR="003D50AB">
        <w:t>моменты</w:t>
      </w:r>
      <w:r>
        <w:t xml:space="preserve"> процесса проектирования и разработки различных утилит и </w:t>
      </w:r>
      <w:r w:rsidR="003D50AB">
        <w:t>дополнений</w:t>
      </w:r>
      <w:r>
        <w:t xml:space="preserve"> для корпоративных информационных систем.</w:t>
      </w:r>
      <w:r w:rsidR="00061CB4">
        <w:t xml:space="preserve"> </w:t>
      </w:r>
      <w:r w:rsidR="00DD2AD6">
        <w:t>В общем случае, этот процесс ничем не отличается от разработки любой другой программы</w:t>
      </w:r>
      <w:r w:rsidR="00424AEE">
        <w:t xml:space="preserve"> и требования у ним предъявляются соответствующие, за исключением некоторых особенностей, описанных ранее. </w:t>
      </w:r>
    </w:p>
    <w:p w:rsidR="009112F7" w:rsidRPr="009112F7" w:rsidRDefault="009112F7" w:rsidP="009112F7">
      <w:pPr>
        <w:pStyle w:val="1"/>
      </w:pPr>
      <w:bookmarkStart w:id="5" w:name="_Toc453229543"/>
      <w:r w:rsidRPr="009112F7">
        <w:lastRenderedPageBreak/>
        <w:t>ГЛАВА 2 АНАЛИЗ ЭФФЕКТИВНОСТИ СУЩЕСТВУЮЩЕГО ИНФОРМАЦИОННОГО ОБЕСПЕЧЕНИЯ ДЛЯ СИСТЕМЫ УПРАВЛЕНИЯ ЖИЗНЕННЫМ ЦИКЛОМ ПРОДУКЦИИ</w:t>
      </w:r>
      <w:bookmarkEnd w:id="5"/>
    </w:p>
    <w:p w:rsidR="00EB7107" w:rsidRDefault="009112F7" w:rsidP="00CE20C3">
      <w:pPr>
        <w:pStyle w:val="2"/>
      </w:pPr>
      <w:r w:rsidRPr="00754E2E">
        <w:rPr>
          <w:lang w:eastAsia="ru-RU"/>
        </w:rPr>
        <w:br/>
      </w:r>
      <w:r w:rsidR="00CE20C3">
        <w:tab/>
      </w:r>
      <w:bookmarkStart w:id="6" w:name="_Toc453229544"/>
      <w:r w:rsidR="00EB7107" w:rsidRPr="00EB7107">
        <w:t xml:space="preserve">2.1 Характеристика ПАО </w:t>
      </w:r>
      <w:r w:rsidR="00EB7197">
        <w:t>«</w:t>
      </w:r>
      <w:r w:rsidR="00EB7107" w:rsidRPr="00EB7107">
        <w:t>Радиозавод</w:t>
      </w:r>
      <w:r w:rsidR="00EB7197">
        <w:t>»</w:t>
      </w:r>
      <w:bookmarkEnd w:id="6"/>
    </w:p>
    <w:p w:rsidR="00EB7107" w:rsidRDefault="00EB7107" w:rsidP="00EB7107">
      <w:pPr>
        <w:ind w:left="709" w:firstLine="0"/>
      </w:pPr>
    </w:p>
    <w:p w:rsidR="008C245C" w:rsidRDefault="00B53E83" w:rsidP="00732550">
      <w:r>
        <w:t>Настало время подробно рассмотреть целевое предприятие данной работы,</w:t>
      </w:r>
      <w:r w:rsidR="002F4781">
        <w:t xml:space="preserve"> </w:t>
      </w:r>
      <w:r w:rsidR="002F4781" w:rsidRPr="00EB7107">
        <w:t xml:space="preserve">ПАО </w:t>
      </w:r>
      <w:r w:rsidR="00EB7197">
        <w:t>«</w:t>
      </w:r>
      <w:r w:rsidR="002F4781" w:rsidRPr="00EB7107">
        <w:t>Радиозавод</w:t>
      </w:r>
      <w:r w:rsidR="00EB7197">
        <w:t>»</w:t>
      </w:r>
      <w:r w:rsidR="002F4781">
        <w:t>, расположенн</w:t>
      </w:r>
      <w:r>
        <w:t>ый</w:t>
      </w:r>
      <w:r w:rsidR="00C31B72">
        <w:t xml:space="preserve"> в городе</w:t>
      </w:r>
      <w:r w:rsidR="002F4781">
        <w:t xml:space="preserve"> Кыштым</w:t>
      </w:r>
      <w:r w:rsidR="00E655AD">
        <w:t>е</w:t>
      </w:r>
      <w:r w:rsidR="002F4781">
        <w:t xml:space="preserve"> Челябинской области. </w:t>
      </w:r>
      <w:r w:rsidR="005B5500">
        <w:t xml:space="preserve">Предприятие </w:t>
      </w:r>
      <w:r w:rsidR="00823457">
        <w:t>являет собой</w:t>
      </w:r>
      <w:r w:rsidR="005B5500">
        <w:t xml:space="preserve"> крупный про</w:t>
      </w:r>
      <w:r w:rsidR="009D43CA">
        <w:t>мышленный объект с собственным конструкторским отделом, и представлено в радиоэл</w:t>
      </w:r>
      <w:r w:rsidR="008D30EC">
        <w:t>е</w:t>
      </w:r>
      <w:r w:rsidR="009D43CA">
        <w:t>ктронной отрасли Челябинской области</w:t>
      </w:r>
      <w:r w:rsidR="0084262D">
        <w:t>,</w:t>
      </w:r>
      <w:r w:rsidR="009D43CA">
        <w:t xml:space="preserve"> как один из лидеров с инновационным произво</w:t>
      </w:r>
      <w:r w:rsidR="00D04A34">
        <w:t>д</w:t>
      </w:r>
      <w:r w:rsidR="009D43CA">
        <w:t>ством</w:t>
      </w:r>
      <w:r w:rsidR="00E6634D">
        <w:t xml:space="preserve">. </w:t>
      </w:r>
      <w:r w:rsidR="00A2477B">
        <w:t xml:space="preserve">ПАО </w:t>
      </w:r>
      <w:r w:rsidR="00EB7197">
        <w:t>«</w:t>
      </w:r>
      <w:r w:rsidR="00A2477B">
        <w:t>Радиозавод</w:t>
      </w:r>
      <w:r w:rsidR="00EB7197">
        <w:t>»</w:t>
      </w:r>
      <w:r w:rsidR="00A2477B">
        <w:t xml:space="preserve"> производит как товары народного потребления, в частности, радиоприёмники </w:t>
      </w:r>
      <w:r w:rsidR="00423865">
        <w:t xml:space="preserve">и </w:t>
      </w:r>
      <w:proofErr w:type="spellStart"/>
      <w:r w:rsidR="00423865">
        <w:t>домофоны</w:t>
      </w:r>
      <w:proofErr w:type="spellEnd"/>
      <w:r w:rsidR="00423865">
        <w:t xml:space="preserve"> </w:t>
      </w:r>
      <w:r w:rsidR="00EB7197">
        <w:t>«</w:t>
      </w:r>
      <w:r w:rsidR="00A2477B">
        <w:t>Кварц</w:t>
      </w:r>
      <w:r w:rsidR="00EB7197">
        <w:t>»</w:t>
      </w:r>
      <w:r w:rsidR="00A2477B">
        <w:t xml:space="preserve">,  </w:t>
      </w:r>
      <w:r w:rsidR="00423865">
        <w:t xml:space="preserve">блоки питания и т.д., так и более сложную аппаратуру, от медицинского оборудования до бортовых систем для гражданского судоходства. </w:t>
      </w:r>
      <w:r w:rsidR="00966106">
        <w:t xml:space="preserve">Спектр продукции предприятия очень широк и год от года только расширяется. </w:t>
      </w:r>
      <w:r w:rsidR="009C4900">
        <w:t xml:space="preserve">Кроме того, ПАО </w:t>
      </w:r>
      <w:r w:rsidR="00EB7197">
        <w:t>«</w:t>
      </w:r>
      <w:r w:rsidR="009C4900">
        <w:t>Радиозавод</w:t>
      </w:r>
      <w:r w:rsidR="00EB7197">
        <w:t>»</w:t>
      </w:r>
      <w:r w:rsidR="009C4900">
        <w:t xml:space="preserve"> содержит множество социально-значимых объектов, таких, как дом культуры </w:t>
      </w:r>
      <w:r w:rsidR="00EB7197">
        <w:t>«</w:t>
      </w:r>
      <w:r w:rsidR="009C4900">
        <w:t>Победа</w:t>
      </w:r>
      <w:r w:rsidR="00EB7197">
        <w:t>»</w:t>
      </w:r>
      <w:r w:rsidR="009C4900">
        <w:t xml:space="preserve"> им М.Л. Анисимова,</w:t>
      </w:r>
      <w:r w:rsidR="00AB46B0">
        <w:t xml:space="preserve"> гостиница </w:t>
      </w:r>
      <w:r w:rsidR="00EB7197">
        <w:t>«</w:t>
      </w:r>
      <w:r w:rsidR="00AB46B0">
        <w:t>Кварц</w:t>
      </w:r>
      <w:r w:rsidR="00EB7197">
        <w:t>»</w:t>
      </w:r>
      <w:r w:rsidR="00AB46B0">
        <w:t xml:space="preserve">, </w:t>
      </w:r>
      <w:r w:rsidR="00D1737E">
        <w:t xml:space="preserve">школа, детский сад, спортивные объекты, база отдыха </w:t>
      </w:r>
      <w:r w:rsidR="00EB7197">
        <w:t>«</w:t>
      </w:r>
      <w:r w:rsidR="00D1737E">
        <w:t>Бунчук</w:t>
      </w:r>
      <w:r w:rsidR="00EB7197">
        <w:t>»</w:t>
      </w:r>
      <w:r w:rsidR="00D1737E">
        <w:t xml:space="preserve"> и др.</w:t>
      </w:r>
    </w:p>
    <w:p w:rsidR="0029173C" w:rsidRDefault="0029173C" w:rsidP="00732550">
      <w:r>
        <w:t xml:space="preserve">Также, ПАО </w:t>
      </w:r>
      <w:r w:rsidR="00EB7197">
        <w:t>«</w:t>
      </w:r>
      <w:r>
        <w:t>Радиозавод</w:t>
      </w:r>
      <w:r w:rsidR="00EB7197">
        <w:t>»</w:t>
      </w:r>
      <w:r>
        <w:t xml:space="preserve"> </w:t>
      </w:r>
      <w:r w:rsidR="007E7D99">
        <w:t xml:space="preserve">сотрудничает со многими другими предприятиями данной отрасли по Челябинской области и за её пределами. </w:t>
      </w:r>
      <w:r w:rsidR="00A0241B">
        <w:t xml:space="preserve">Развитая производственная база позволяет удовлетворять потребности </w:t>
      </w:r>
      <w:r w:rsidR="00727A55">
        <w:t xml:space="preserve">различных заказчиков, а взятый курс на </w:t>
      </w:r>
      <w:proofErr w:type="spellStart"/>
      <w:r w:rsidR="00727A55">
        <w:t>импортозамещение</w:t>
      </w:r>
      <w:proofErr w:type="spellEnd"/>
      <w:r w:rsidR="00727A55">
        <w:t xml:space="preserve"> </w:t>
      </w:r>
      <w:r w:rsidR="0042714D">
        <w:t>только</w:t>
      </w:r>
      <w:r w:rsidR="00727A55">
        <w:t xml:space="preserve"> </w:t>
      </w:r>
      <w:r w:rsidR="00B04A6E">
        <w:t>укрепи</w:t>
      </w:r>
      <w:r w:rsidR="0042714D">
        <w:t>л</w:t>
      </w:r>
      <w:r w:rsidR="00B04A6E">
        <w:t xml:space="preserve"> экономические связи </w:t>
      </w:r>
      <w:r w:rsidR="0042714D">
        <w:t xml:space="preserve">с другими промышленными и научными объектами Российской Федерации. </w:t>
      </w:r>
    </w:p>
    <w:p w:rsidR="00CF09CB" w:rsidRDefault="002F1E7B" w:rsidP="00750B87">
      <w:r>
        <w:t>На</w:t>
      </w:r>
      <w:r w:rsidR="00264347">
        <w:t xml:space="preserve"> данный момент на предприятии работает около 1300 сотрудников</w:t>
      </w:r>
      <w:r w:rsidR="00CF09CB">
        <w:t xml:space="preserve">, и, как заявляет администрация предприятия </w:t>
      </w:r>
      <w:r w:rsidR="005B2AD7">
        <w:t>[14]</w:t>
      </w:r>
      <w:r w:rsidR="00CF09CB">
        <w:t xml:space="preserve">, со временем это число будет только расти. При этом, число автоматизированных рабочих мест составляет более 300, таким образом, различные информационные системы на предприятии используют около четверти сотрудников. </w:t>
      </w:r>
      <w:r w:rsidR="004F11B2">
        <w:t xml:space="preserve">Кроме того, на </w:t>
      </w:r>
      <w:r w:rsidR="004F11B2">
        <w:lastRenderedPageBreak/>
        <w:t>предприятии применяются новейшие станки с программным управлением</w:t>
      </w:r>
      <w:r w:rsidR="004F11B2" w:rsidRPr="004F11B2">
        <w:t xml:space="preserve"> </w:t>
      </w:r>
      <w:r w:rsidR="0011152C">
        <w:t>[30]</w:t>
      </w:r>
      <w:r w:rsidR="00AC0FD4">
        <w:t xml:space="preserve">, что является следствием реализации программы по повышению автоматизации производства. </w:t>
      </w:r>
    </w:p>
    <w:p w:rsidR="00AC0FD4" w:rsidRDefault="00AC0FD4" w:rsidP="00750B87">
      <w:r>
        <w:t xml:space="preserve">Выручка предприятия за </w:t>
      </w:r>
      <w:r w:rsidR="009B33C0" w:rsidRPr="009B33C0">
        <w:t xml:space="preserve">2014 </w:t>
      </w:r>
      <w:r w:rsidR="009B33C0">
        <w:t>год составляет 2300 миллионов рублей, а за 2015 год – уже 2700 миллионов рублей,</w:t>
      </w:r>
      <w:r>
        <w:t xml:space="preserve"> </w:t>
      </w:r>
      <w:r w:rsidR="009B33C0">
        <w:t>что является высоким показателем среди других предприятий радиоэлектронной отрасли по Челябинской области и даже всей Российской Федерации. В то же время, выпуск продукции</w:t>
      </w:r>
      <w:r>
        <w:t xml:space="preserve"> за </w:t>
      </w:r>
      <w:r w:rsidR="009B33C0">
        <w:t>2014 и 2015 года составляет 2200 и 2600 миллионов соответственно</w:t>
      </w:r>
      <w:r>
        <w:t>,</w:t>
      </w:r>
      <w:r w:rsidR="009B33C0">
        <w:t xml:space="preserve"> что демонстрирует повышение спроса в продукции предприятия.</w:t>
      </w:r>
      <w:r>
        <w:t xml:space="preserve"> Кроме того, предприятие реализует практически всю производимую продукцию, следствием чего и является хорошая финансовая отчетность. И, если верить заявлениям руководства предприятия</w:t>
      </w:r>
      <w:r w:rsidRPr="00AC0FD4">
        <w:t xml:space="preserve"> </w:t>
      </w:r>
      <w:r w:rsidR="005B2AD7">
        <w:t>[14]</w:t>
      </w:r>
      <w:r>
        <w:t xml:space="preserve">, в будущем количество заказов и объемы производства будут только расти. Из этого следует, что для сохранения и увеличения темпов развития предприятию просто необходимы </w:t>
      </w:r>
      <w:proofErr w:type="spellStart"/>
      <w:r>
        <w:t>автоматизационные</w:t>
      </w:r>
      <w:proofErr w:type="spellEnd"/>
      <w:r>
        <w:t xml:space="preserve"> системы, в том числе, система управления жизненным циклом. </w:t>
      </w:r>
    </w:p>
    <w:p w:rsidR="00561639" w:rsidRDefault="00750B87" w:rsidP="00750B87">
      <w:r>
        <w:t>Из организационной структуры предприятия, относящейся к жизненному циклу продукции</w:t>
      </w:r>
      <w:r w:rsidR="002B44C5">
        <w:t>, можно выделить следующие структурные подразделения:</w:t>
      </w:r>
    </w:p>
    <w:p w:rsidR="00791CE6" w:rsidRDefault="002B44C5" w:rsidP="00750B87">
      <w:r>
        <w:t xml:space="preserve">1. ОИАС – отдел интеграции </w:t>
      </w:r>
      <w:proofErr w:type="spellStart"/>
      <w:r>
        <w:t>автоматизационнных</w:t>
      </w:r>
      <w:proofErr w:type="spellEnd"/>
      <w:r>
        <w:t xml:space="preserve"> систем – </w:t>
      </w:r>
      <w:r w:rsidR="00F0338F">
        <w:t xml:space="preserve">отвечает за управление всеми информационными системами предприятия, в том числе, и СУЖЦ. В состав отдела так же входят программисты, которые занимаются как разработкой, так и доработкой ИС. Кроме того, частью ОИАС является БНСИ – бюро нормативно-справочной </w:t>
      </w:r>
      <w:r w:rsidR="00A774AD">
        <w:t xml:space="preserve">информации, которое, помимо всего прочего, заносит данные в базы систем, действующих на ПАО </w:t>
      </w:r>
      <w:r w:rsidR="00EB7197">
        <w:t>«</w:t>
      </w:r>
      <w:r w:rsidR="00A774AD">
        <w:t>Радиозавод</w:t>
      </w:r>
      <w:r w:rsidR="00EB7197">
        <w:t>»</w:t>
      </w:r>
      <w:r w:rsidR="00791CE6">
        <w:t>.</w:t>
      </w:r>
    </w:p>
    <w:p w:rsidR="00791CE6" w:rsidRDefault="00791CE6" w:rsidP="00750B87">
      <w:r>
        <w:t>2. ОГК – отдел главного конструктора</w:t>
      </w:r>
      <w:r w:rsidR="000A2B91">
        <w:t xml:space="preserve"> – отвечает за разработку и </w:t>
      </w:r>
      <w:r w:rsidR="00FB5622">
        <w:t xml:space="preserve">конструкторское </w:t>
      </w:r>
      <w:r w:rsidR="000A2B91">
        <w:t xml:space="preserve">сопровождение </w:t>
      </w:r>
      <w:r w:rsidR="00FB5622">
        <w:t xml:space="preserve">продукции. </w:t>
      </w:r>
      <w:r w:rsidR="00DA08C9">
        <w:t xml:space="preserve">За информационную поддержку ОГК отвечает несколько </w:t>
      </w:r>
      <w:r w:rsidR="00CB5BD2">
        <w:t>информационных систем</w:t>
      </w:r>
      <w:r w:rsidR="006B0548">
        <w:t xml:space="preserve">, среди которых различные САПР и сама СУЖЦ. </w:t>
      </w:r>
      <w:r w:rsidR="00C52BC5">
        <w:t>Все заказы предприятия проходят через конструкторский отдел</w:t>
      </w:r>
      <w:r w:rsidR="00703050">
        <w:t xml:space="preserve">, который осуществляет </w:t>
      </w:r>
      <w:r w:rsidR="00A11371">
        <w:t xml:space="preserve">различные операции от проведения научно-исследовательской опытно-конструкторской работы до постановки в </w:t>
      </w:r>
      <w:r w:rsidR="00A11371">
        <w:lastRenderedPageBreak/>
        <w:t xml:space="preserve">производство </w:t>
      </w:r>
      <w:r w:rsidR="0022585D">
        <w:t>с последующ</w:t>
      </w:r>
      <w:r w:rsidR="00E420A3">
        <w:t>им сопровождением</w:t>
      </w:r>
      <w:r w:rsidR="00F52E58">
        <w:t>, поэт</w:t>
      </w:r>
      <w:r w:rsidR="00D85489">
        <w:t xml:space="preserve">ому при внедрении СУЖЦ на него было обращено особое внимание. </w:t>
      </w:r>
    </w:p>
    <w:p w:rsidR="0099215D" w:rsidRDefault="003023D3" w:rsidP="00750B87">
      <w:r>
        <w:t>3. ОГТ – отдел главного технолога</w:t>
      </w:r>
      <w:r w:rsidR="00B25890">
        <w:t xml:space="preserve"> – </w:t>
      </w:r>
      <w:r w:rsidR="00554B24">
        <w:t xml:space="preserve">отвечает за этап технологической подготовки производства. </w:t>
      </w:r>
      <w:r w:rsidR="0099215D">
        <w:t xml:space="preserve">В компетенцию отдела входит множество бизнес-процессов, в том числе те, которые могут быть автоматизированы при помощи СУЖЦ: </w:t>
      </w:r>
    </w:p>
    <w:p w:rsidR="0099215D" w:rsidRDefault="00243B63" w:rsidP="00243B63">
      <w:r>
        <w:t xml:space="preserve">- </w:t>
      </w:r>
      <w:r w:rsidR="0099215D">
        <w:t xml:space="preserve">Определение параметров технологических </w:t>
      </w:r>
      <w:r w:rsidR="0048074C">
        <w:t>операций</w:t>
      </w:r>
      <w:r w:rsidR="0099215D">
        <w:t>;</w:t>
      </w:r>
    </w:p>
    <w:p w:rsidR="0099215D" w:rsidRDefault="00243B63" w:rsidP="00243B63">
      <w:r>
        <w:t xml:space="preserve">- </w:t>
      </w:r>
      <w:r w:rsidR="002C2317">
        <w:t>Создание технологических маршрутов для изделий;</w:t>
      </w:r>
    </w:p>
    <w:p w:rsidR="002C2317" w:rsidRDefault="00243B63" w:rsidP="00243B63">
      <w:r>
        <w:t xml:space="preserve">- </w:t>
      </w:r>
      <w:r w:rsidR="002C2317">
        <w:t xml:space="preserve">Создание программ для станков с программным управлением для </w:t>
      </w:r>
      <w:r w:rsidR="00133202">
        <w:t>изготовления деталей</w:t>
      </w:r>
      <w:r w:rsidR="0048074C">
        <w:t>.</w:t>
      </w:r>
    </w:p>
    <w:p w:rsidR="0048074C" w:rsidRDefault="005A0A01" w:rsidP="00750B87">
      <w:r>
        <w:t xml:space="preserve">Основной задачей отдела по отношению к жизненному циклу продукции является создание технологических маршрутов, т.е. определение последовательности операций для </w:t>
      </w:r>
      <w:r w:rsidR="0074677C">
        <w:t>производства изделий.</w:t>
      </w:r>
      <w:r w:rsidR="00C42B66">
        <w:t xml:space="preserve"> </w:t>
      </w:r>
      <w:r w:rsidR="00EF3CE7">
        <w:t>На предприятии уже имеется обширная наработанная база данных технологических операций</w:t>
      </w:r>
      <w:r w:rsidR="00A557D4">
        <w:t xml:space="preserve">, но, в связи с расширением и модернизацией производства, она требует постоянной доработки. </w:t>
      </w:r>
    </w:p>
    <w:p w:rsidR="00FC3206" w:rsidRPr="00554B24" w:rsidRDefault="00FC3206" w:rsidP="00750B87">
      <w:r>
        <w:t xml:space="preserve">4. Производственные </w:t>
      </w:r>
      <w:r w:rsidR="002C682A">
        <w:t>площадки</w:t>
      </w:r>
      <w:r>
        <w:t xml:space="preserve"> – к данной категории можно отнести сразу несколько цехов и производственных участков, т.к. существенных различий в плане организации работы не</w:t>
      </w:r>
      <w:r w:rsidR="00012D9A">
        <w:t xml:space="preserve"> наблюдается. </w:t>
      </w:r>
      <w:r w:rsidR="007C5BF3">
        <w:t>Помимо рабочего персонала</w:t>
      </w:r>
      <w:r w:rsidR="00F028BA">
        <w:t>,</w:t>
      </w:r>
      <w:r w:rsidR="007C5BF3">
        <w:t xml:space="preserve"> к цехам относятся так же различные служащие, в числе которых учетчики, инженеры по подготовке производства и технологи. </w:t>
      </w:r>
      <w:r w:rsidR="00B35B41">
        <w:t xml:space="preserve">Поэтому, помимо производства, </w:t>
      </w:r>
      <w:r w:rsidR="00204616">
        <w:t xml:space="preserve">в обязанности, накладываемые на цехи, входит </w:t>
      </w:r>
      <w:r w:rsidR="00F028BA">
        <w:t>его подготовка</w:t>
      </w:r>
      <w:r w:rsidR="00204616">
        <w:t xml:space="preserve"> и распределение </w:t>
      </w:r>
      <w:r w:rsidR="00F028BA">
        <w:t xml:space="preserve">между рабочими, а также учет выполнения. </w:t>
      </w:r>
    </w:p>
    <w:p w:rsidR="00026BF9" w:rsidRDefault="00DE05CB" w:rsidP="00750B87">
      <w:r>
        <w:t>Кроме вышеперечисленных, на предприятии действуют некоторые другие отделы, в том числе склады, снабжающие службы (</w:t>
      </w:r>
      <w:proofErr w:type="spellStart"/>
      <w:r>
        <w:t>ОКиК</w:t>
      </w:r>
      <w:proofErr w:type="spellEnd"/>
      <w:r>
        <w:t xml:space="preserve"> – отдел комплектации и кооперации; ОМТС – отдел материально-технического снабжения) и учетные бюро. Они не используют напрямую СУЖЦ, но работают с документами, которые она генерирует, таким образом, при проектировании информационного обеспечения следует также учитывать и их потребности. </w:t>
      </w:r>
    </w:p>
    <w:p w:rsidR="00026BF9" w:rsidRDefault="00EB22FF" w:rsidP="00750B87">
      <w:r>
        <w:lastRenderedPageBreak/>
        <w:t xml:space="preserve">На предприятии внедрена </w:t>
      </w:r>
      <w:r w:rsidR="00026BF9">
        <w:t>система управления жизненным циклом</w:t>
      </w:r>
      <w:r w:rsidR="00DE05CB">
        <w:t xml:space="preserve"> </w:t>
      </w:r>
      <w:r w:rsidR="00DE05CB">
        <w:rPr>
          <w:lang w:val="en-US"/>
        </w:rPr>
        <w:t>PTC</w:t>
      </w:r>
      <w:r w:rsidR="00DE05CB" w:rsidRPr="00DE05CB">
        <w:t xml:space="preserve"> </w:t>
      </w:r>
      <w:r w:rsidR="00DE05CB">
        <w:rPr>
          <w:lang w:val="en-US"/>
        </w:rPr>
        <w:t>Windchill</w:t>
      </w:r>
      <w:r w:rsidR="002C682A">
        <w:t xml:space="preserve"> [15</w:t>
      </w:r>
      <w:r w:rsidR="00DE05CB" w:rsidRPr="00DE05CB">
        <w:t>]</w:t>
      </w:r>
      <w:r w:rsidR="00DE05CB">
        <w:t>.</w:t>
      </w:r>
      <w:r w:rsidR="00DE05CB" w:rsidRPr="00DE05CB">
        <w:t xml:space="preserve"> </w:t>
      </w:r>
      <w:r>
        <w:t>Помимо этого, к заявленной теме также имеют отношение следующие информационные системы</w:t>
      </w:r>
      <w:r w:rsidR="0040204B">
        <w:t>:</w:t>
      </w:r>
    </w:p>
    <w:p w:rsidR="00561639" w:rsidRPr="001E71F4" w:rsidRDefault="001E71F4" w:rsidP="001E71F4">
      <w:r>
        <w:t>1</w:t>
      </w:r>
      <w:r w:rsidR="00083401">
        <w:t xml:space="preserve">. СУБД </w:t>
      </w:r>
      <w:proofErr w:type="spellStart"/>
      <w:r w:rsidR="00083401" w:rsidRPr="001E71F4">
        <w:t>Clipper</w:t>
      </w:r>
      <w:proofErr w:type="spellEnd"/>
      <w:r w:rsidR="00083401" w:rsidRPr="001E71F4">
        <w:t xml:space="preserve"> – </w:t>
      </w:r>
      <w:r>
        <w:t xml:space="preserve">с помощью этой системы был полностью автоматизирован учет на предприятии, в том числе, частично, и </w:t>
      </w:r>
      <w:r w:rsidR="002C682A">
        <w:t>управление жизненным</w:t>
      </w:r>
      <w:r>
        <w:t xml:space="preserve"> цикл</w:t>
      </w:r>
      <w:r w:rsidR="002C682A">
        <w:t>ом</w:t>
      </w:r>
      <w:r>
        <w:t xml:space="preserve"> продукции. На данный момент планируется к замене на </w:t>
      </w:r>
      <w:r w:rsidRPr="001E71F4">
        <w:t xml:space="preserve">Windchill </w:t>
      </w:r>
      <w:r>
        <w:t>и 1С</w:t>
      </w:r>
      <w:r w:rsidRPr="001E71F4">
        <w:t>:ERP</w:t>
      </w:r>
      <w:r>
        <w:t xml:space="preserve">. </w:t>
      </w:r>
      <w:proofErr w:type="spellStart"/>
      <w:r w:rsidRPr="001E71F4">
        <w:t>Clipper</w:t>
      </w:r>
      <w:proofErr w:type="spellEnd"/>
      <w:r w:rsidRPr="001E71F4">
        <w:t xml:space="preserve"> </w:t>
      </w:r>
      <w:r>
        <w:t xml:space="preserve">хранит все данные об изделиях, поэтому получение и обработка данных из него является приоритетной задачей при проектировании информационного обеспечения. </w:t>
      </w:r>
    </w:p>
    <w:p w:rsidR="001E71F4" w:rsidRDefault="001E71F4" w:rsidP="001E71F4">
      <w:r>
        <w:t xml:space="preserve">2. САПР </w:t>
      </w:r>
      <w:r w:rsidR="00EB7197">
        <w:t>«</w:t>
      </w:r>
      <w:r>
        <w:t>КОМПАС</w:t>
      </w:r>
      <w:r w:rsidR="00EB7197">
        <w:t>»</w:t>
      </w:r>
      <w:r w:rsidRPr="00083401">
        <w:t xml:space="preserve"> </w:t>
      </w:r>
      <w:r>
        <w:t xml:space="preserve">– применяется для разработки чертежей и моделей для изделий. Со временем планируется полный переход на </w:t>
      </w:r>
      <w:r w:rsidR="00200321">
        <w:t>интегрированный</w:t>
      </w:r>
      <w:r>
        <w:t xml:space="preserve"> с </w:t>
      </w:r>
      <w:r w:rsidRPr="00083401">
        <w:t xml:space="preserve">Windchill PTC </w:t>
      </w:r>
      <w:proofErr w:type="spellStart"/>
      <w:r w:rsidRPr="00083401">
        <w:t>Creo</w:t>
      </w:r>
      <w:proofErr w:type="spellEnd"/>
      <w:r w:rsidRPr="00083401">
        <w:t xml:space="preserve"> </w:t>
      </w:r>
      <w:proofErr w:type="spellStart"/>
      <w:r w:rsidRPr="00083401">
        <w:t>Parametric</w:t>
      </w:r>
      <w:proofErr w:type="spellEnd"/>
      <w:r w:rsidRPr="00083401">
        <w:t xml:space="preserve"> [</w:t>
      </w:r>
      <w:r w:rsidR="00747A5A" w:rsidRPr="00747A5A">
        <w:t>48</w:t>
      </w:r>
      <w:r w:rsidRPr="00083401">
        <w:t>]</w:t>
      </w:r>
      <w:r>
        <w:t>.</w:t>
      </w:r>
    </w:p>
    <w:p w:rsidR="001E71F4" w:rsidRDefault="001E71F4" w:rsidP="001E71F4">
      <w:r>
        <w:t xml:space="preserve">3. САПР </w:t>
      </w:r>
      <w:r w:rsidR="00EB7197">
        <w:t>«</w:t>
      </w:r>
      <w:r>
        <w:rPr>
          <w:lang w:val="en-US"/>
        </w:rPr>
        <w:t>P</w:t>
      </w:r>
      <w:r w:rsidRPr="001E71F4">
        <w:t>-</w:t>
      </w:r>
      <w:r>
        <w:rPr>
          <w:lang w:val="en-US"/>
        </w:rPr>
        <w:t>CAD</w:t>
      </w:r>
      <w:r w:rsidR="00EB7197">
        <w:t>»</w:t>
      </w:r>
      <w:r w:rsidRPr="001E71F4">
        <w:t xml:space="preserve"> – </w:t>
      </w:r>
      <w:r>
        <w:t xml:space="preserve">система используется для </w:t>
      </w:r>
      <w:r w:rsidR="00596184">
        <w:t xml:space="preserve">проектирования печатных плат и планируется к замене на </w:t>
      </w:r>
      <w:r w:rsidR="00596184">
        <w:rPr>
          <w:lang w:val="en-US"/>
        </w:rPr>
        <w:t>PTC</w:t>
      </w:r>
      <w:r w:rsidR="00596184" w:rsidRPr="00596184">
        <w:t xml:space="preserve"> </w:t>
      </w:r>
      <w:proofErr w:type="spellStart"/>
      <w:r w:rsidR="00596184">
        <w:rPr>
          <w:lang w:val="en-US"/>
        </w:rPr>
        <w:t>Creo</w:t>
      </w:r>
      <w:proofErr w:type="spellEnd"/>
      <w:r w:rsidR="00596184" w:rsidRPr="00596184">
        <w:t xml:space="preserve"> </w:t>
      </w:r>
      <w:r w:rsidR="00596184">
        <w:rPr>
          <w:lang w:val="en-US"/>
        </w:rPr>
        <w:t>Parametric</w:t>
      </w:r>
      <w:r w:rsidR="00596184">
        <w:t xml:space="preserve">. </w:t>
      </w:r>
    </w:p>
    <w:p w:rsidR="00870A9D" w:rsidRDefault="00870A9D" w:rsidP="001E71F4">
      <w:r>
        <w:t xml:space="preserve">Остальные информационные системы не представляют интереса в рамках данной работы, а потому рассмотрены не будут. Следует лишь отметить, </w:t>
      </w:r>
      <w:r w:rsidR="0014107A">
        <w:t xml:space="preserve">что предприятие только встаёт на путь комплексной автоматизации производства и управления. </w:t>
      </w:r>
    </w:p>
    <w:p w:rsidR="00FB7689" w:rsidRPr="00FB7689" w:rsidRDefault="0014107A" w:rsidP="001E71F4">
      <w:r>
        <w:t>Так</w:t>
      </w:r>
      <w:r w:rsidR="00FB7689">
        <w:t xml:space="preserve">же, в процессе внедрения находится система </w:t>
      </w:r>
      <w:r w:rsidR="00FB7689">
        <w:rPr>
          <w:lang w:val="en-US"/>
        </w:rPr>
        <w:t>ERP</w:t>
      </w:r>
      <w:r w:rsidR="00FB7689">
        <w:t xml:space="preserve"> от компании 1С, которая позволит автоматизировать большинство учетных операций, в связи с чем планируется интеграция с ней СУЖЦ. В основном, это будет выражаться в том, что через </w:t>
      </w:r>
      <w:r w:rsidR="00FB7689">
        <w:rPr>
          <w:lang w:val="en-US"/>
        </w:rPr>
        <w:t>Windchill</w:t>
      </w:r>
      <w:r w:rsidR="00FB7689" w:rsidRPr="00FB7689">
        <w:t xml:space="preserve"> </w:t>
      </w:r>
      <w:r w:rsidR="00FB7689">
        <w:t>будет вводиться информация о составах изделий, которая</w:t>
      </w:r>
      <w:r w:rsidR="00E630B9">
        <w:t>,</w:t>
      </w:r>
      <w:r w:rsidR="00FB7689">
        <w:t xml:space="preserve"> в дальнейшем</w:t>
      </w:r>
      <w:r w:rsidR="00E630B9">
        <w:t>,</w:t>
      </w:r>
      <w:r w:rsidR="00FB7689">
        <w:t xml:space="preserve"> будет передаваться в 1С</w:t>
      </w:r>
      <w:r w:rsidR="00FB7689" w:rsidRPr="00FB7689">
        <w:t>:</w:t>
      </w:r>
      <w:r w:rsidR="00FB7689">
        <w:rPr>
          <w:lang w:val="en-US"/>
        </w:rPr>
        <w:t>ERP</w:t>
      </w:r>
      <w:r w:rsidR="00FB7689">
        <w:t xml:space="preserve"> для различных экономических расчетов и создания необходимой отчетности. </w:t>
      </w:r>
      <w:r w:rsidR="009E4190">
        <w:t>На данный момент</w:t>
      </w:r>
      <w:r w:rsidR="001C3784">
        <w:t>,</w:t>
      </w:r>
      <w:r w:rsidR="009E4190">
        <w:t xml:space="preserve"> документооборот автоматизирован только частично, и применение внедряемых систем позволит решить эту проблему. </w:t>
      </w:r>
    </w:p>
    <w:p w:rsidR="00596184" w:rsidRPr="00EA657E" w:rsidRDefault="00CD1323" w:rsidP="001E71F4">
      <w:r>
        <w:t xml:space="preserve">Как видно, на заводе уже есть </w:t>
      </w:r>
      <w:r w:rsidR="00EA657E">
        <w:t xml:space="preserve">программы, реализующие некоторой функционал СУЖЦ, в связи с этим, а так же с моральным устареванием некоторых из действующих систем, и было принято решение внедрить </w:t>
      </w:r>
      <w:r w:rsidR="00EA657E">
        <w:rPr>
          <w:lang w:val="en-US"/>
        </w:rPr>
        <w:t>PTC</w:t>
      </w:r>
      <w:r w:rsidR="00EA657E" w:rsidRPr="00EA657E">
        <w:t xml:space="preserve"> </w:t>
      </w:r>
      <w:r w:rsidR="00EA657E">
        <w:rPr>
          <w:lang w:val="en-US"/>
        </w:rPr>
        <w:t>Windchill</w:t>
      </w:r>
      <w:r w:rsidR="00EA657E" w:rsidRPr="00EA657E">
        <w:t xml:space="preserve">. </w:t>
      </w:r>
      <w:r w:rsidR="00EA657E">
        <w:t xml:space="preserve">Следует рассмотреть </w:t>
      </w:r>
      <w:r w:rsidR="00CF09CB">
        <w:t xml:space="preserve">систему </w:t>
      </w:r>
      <w:r w:rsidR="00EA657E">
        <w:t xml:space="preserve">более подробно. </w:t>
      </w:r>
    </w:p>
    <w:p w:rsidR="001E71F4" w:rsidRPr="001E71F4" w:rsidRDefault="001E71F4" w:rsidP="00EB7107">
      <w:pPr>
        <w:ind w:left="709" w:firstLine="0"/>
      </w:pPr>
    </w:p>
    <w:p w:rsidR="00EB7107" w:rsidRDefault="00EB7107" w:rsidP="00EB7107">
      <w:pPr>
        <w:pStyle w:val="2"/>
      </w:pPr>
      <w:bookmarkStart w:id="7" w:name="_Toc453229545"/>
      <w:r w:rsidRPr="00EB7107">
        <w:t>2.2 Назначение, состав и структура действующей системы управления жизненным циклом продукции</w:t>
      </w:r>
      <w:bookmarkEnd w:id="7"/>
    </w:p>
    <w:p w:rsidR="00EB7107" w:rsidRDefault="00EB7107" w:rsidP="00EB7107"/>
    <w:p w:rsidR="00C55B2D" w:rsidRDefault="0097114D" w:rsidP="00EB7107">
      <w:r>
        <w:t>Н</w:t>
      </w:r>
      <w:r w:rsidR="002545A2">
        <w:t xml:space="preserve">а предприятии действует система управления жизненным циклом продукции </w:t>
      </w:r>
      <w:r w:rsidR="002545A2">
        <w:rPr>
          <w:lang w:val="en-US"/>
        </w:rPr>
        <w:t>Windchill</w:t>
      </w:r>
      <w:r w:rsidR="002545A2" w:rsidRPr="002545A2">
        <w:t xml:space="preserve"> </w:t>
      </w:r>
      <w:r w:rsidR="002545A2">
        <w:t xml:space="preserve">от корпорации </w:t>
      </w:r>
      <w:r w:rsidR="002545A2">
        <w:rPr>
          <w:lang w:val="en-US"/>
        </w:rPr>
        <w:t>PTC</w:t>
      </w:r>
      <w:r w:rsidR="00952095">
        <w:t xml:space="preserve">. </w:t>
      </w:r>
      <w:r w:rsidR="0091303D">
        <w:t xml:space="preserve">Она представляет собой современный инструмент для совместной работы пользователей на основе </w:t>
      </w:r>
      <w:proofErr w:type="spellStart"/>
      <w:r w:rsidR="0091303D">
        <w:t>веб-технологий</w:t>
      </w:r>
      <w:proofErr w:type="spellEnd"/>
      <w:r w:rsidR="0091303D">
        <w:t>, и создана специально для обеспечения эффективной разработки и управления информацией об изделии</w:t>
      </w:r>
      <w:r w:rsidR="00754F89">
        <w:t xml:space="preserve"> </w:t>
      </w:r>
      <w:r w:rsidR="005B2AD7">
        <w:t>[20]</w:t>
      </w:r>
      <w:r w:rsidR="0091303D">
        <w:t>.</w:t>
      </w:r>
    </w:p>
    <w:p w:rsidR="0091303D" w:rsidRDefault="0091303D" w:rsidP="00EB7107">
      <w:r>
        <w:rPr>
          <w:lang w:val="en-US"/>
        </w:rPr>
        <w:t>Windchill</w:t>
      </w:r>
      <w:r w:rsidRPr="00BF68CA">
        <w:t xml:space="preserve"> </w:t>
      </w:r>
      <w:r w:rsidR="00DB6DE5">
        <w:t xml:space="preserve">имеет </w:t>
      </w:r>
      <w:r w:rsidR="00BF68CA">
        <w:t>широкий функционал и обеспечивает удобство и эффективность работы технических специалистов, в том числе, за счёт следующих функций:</w:t>
      </w:r>
    </w:p>
    <w:p w:rsidR="00BF68CA" w:rsidRPr="006427D4" w:rsidRDefault="00243B63" w:rsidP="00243B63">
      <w:r w:rsidRPr="006427D4">
        <w:t xml:space="preserve">- </w:t>
      </w:r>
      <w:r w:rsidR="00BF68CA" w:rsidRPr="006427D4">
        <w:t>Механизм организации совместного использования данных;</w:t>
      </w:r>
    </w:p>
    <w:p w:rsidR="00BF68CA" w:rsidRPr="006427D4" w:rsidRDefault="00243B63" w:rsidP="00243B63">
      <w:r w:rsidRPr="006427D4">
        <w:t xml:space="preserve">- </w:t>
      </w:r>
      <w:r w:rsidR="00BF68CA" w:rsidRPr="006427D4">
        <w:t>Хранение данных в защищенном хранилище и разграничение прав доступа;</w:t>
      </w:r>
    </w:p>
    <w:p w:rsidR="00BF68CA" w:rsidRPr="006427D4" w:rsidRDefault="00243B63" w:rsidP="00243B63">
      <w:r w:rsidRPr="006427D4">
        <w:t xml:space="preserve">- </w:t>
      </w:r>
      <w:r w:rsidR="00BF68CA" w:rsidRPr="006427D4">
        <w:t>Управление информацией;</w:t>
      </w:r>
    </w:p>
    <w:p w:rsidR="00BF68CA" w:rsidRPr="006427D4" w:rsidRDefault="00243B63" w:rsidP="00243B63">
      <w:r w:rsidRPr="006427D4">
        <w:t xml:space="preserve"> -</w:t>
      </w:r>
      <w:r w:rsidR="00BF68CA" w:rsidRPr="006427D4">
        <w:t>Управление изменениями;</w:t>
      </w:r>
    </w:p>
    <w:p w:rsidR="00BF68CA" w:rsidRPr="006427D4" w:rsidRDefault="00243B63" w:rsidP="00243B63">
      <w:r w:rsidRPr="006427D4">
        <w:t xml:space="preserve">- </w:t>
      </w:r>
      <w:r w:rsidR="00BF68CA" w:rsidRPr="006427D4">
        <w:t xml:space="preserve">Возможность хранения всей истории проектирования и многое другое. </w:t>
      </w:r>
    </w:p>
    <w:p w:rsidR="00754F89" w:rsidRPr="00271136" w:rsidRDefault="00B33D7E" w:rsidP="00EB7107">
      <w:r>
        <w:t xml:space="preserve">Архитектура </w:t>
      </w:r>
      <w:r>
        <w:rPr>
          <w:lang w:val="en-US"/>
        </w:rPr>
        <w:t>Windchill</w:t>
      </w:r>
      <w:r w:rsidRPr="00B33D7E">
        <w:t xml:space="preserve"> </w:t>
      </w:r>
      <w:r w:rsidR="001C28B5">
        <w:t xml:space="preserve">вполне стандартна для систем данной категории и </w:t>
      </w:r>
      <w:r>
        <w:t>состоит из трёх уровней</w:t>
      </w:r>
      <w:r w:rsidR="001C28B5">
        <w:t>, соответствующих</w:t>
      </w:r>
      <w:r w:rsidR="00797EE7">
        <w:t xml:space="preserve"> общепринятому</w:t>
      </w:r>
      <w:r w:rsidR="001C28B5">
        <w:t xml:space="preserve"> </w:t>
      </w:r>
      <w:r w:rsidR="00797EE7">
        <w:t>шаблону проектирования</w:t>
      </w:r>
      <w:r w:rsidR="001C28B5">
        <w:t xml:space="preserve"> </w:t>
      </w:r>
      <w:r w:rsidR="00797EE7">
        <w:rPr>
          <w:lang w:val="en-US"/>
        </w:rPr>
        <w:t>MVC</w:t>
      </w:r>
      <w:r w:rsidR="00797EE7" w:rsidRPr="00797EE7">
        <w:t xml:space="preserve"> (</w:t>
      </w:r>
      <w:r w:rsidR="00EB7197">
        <w:t>«</w:t>
      </w:r>
      <w:r w:rsidR="00797EE7">
        <w:rPr>
          <w:lang w:val="en-US"/>
        </w:rPr>
        <w:t>Model</w:t>
      </w:r>
      <w:r w:rsidR="00797EE7" w:rsidRPr="00797EE7">
        <w:t xml:space="preserve"> – </w:t>
      </w:r>
      <w:r w:rsidR="00797EE7">
        <w:rPr>
          <w:lang w:val="en-US"/>
        </w:rPr>
        <w:t>View</w:t>
      </w:r>
      <w:r w:rsidR="00797EE7" w:rsidRPr="00797EE7">
        <w:t xml:space="preserve"> – </w:t>
      </w:r>
      <w:r w:rsidR="00797EE7">
        <w:rPr>
          <w:lang w:val="en-US"/>
        </w:rPr>
        <w:t>Controller</w:t>
      </w:r>
      <w:r w:rsidR="00EB7197">
        <w:t>»</w:t>
      </w:r>
      <w:r w:rsidR="00797EE7" w:rsidRPr="00797EE7">
        <w:t xml:space="preserve"> </w:t>
      </w:r>
      <w:r w:rsidR="00797EE7">
        <w:t xml:space="preserve">или </w:t>
      </w:r>
      <w:r w:rsidR="00EB7197">
        <w:t>«</w:t>
      </w:r>
      <w:r w:rsidR="001C28B5">
        <w:t xml:space="preserve">Модель – </w:t>
      </w:r>
      <w:r w:rsidR="001C28B5" w:rsidRPr="00271136">
        <w:t>Представление – Контроллер</w:t>
      </w:r>
      <w:r w:rsidR="00EB7197">
        <w:t>»</w:t>
      </w:r>
      <w:r w:rsidR="00797EE7" w:rsidRPr="00271136">
        <w:t xml:space="preserve">) </w:t>
      </w:r>
      <w:r w:rsidR="005B2AD7">
        <w:t>[13]</w:t>
      </w:r>
      <w:r w:rsidRPr="00271136">
        <w:t>:</w:t>
      </w:r>
    </w:p>
    <w:p w:rsidR="00B33D7E" w:rsidRPr="00B33D7E" w:rsidRDefault="00B33D7E" w:rsidP="00EB7107">
      <w:r>
        <w:t>1. Клиентский уровень.</w:t>
      </w:r>
    </w:p>
    <w:p w:rsidR="00D957F6" w:rsidRPr="00D957F6" w:rsidRDefault="00B33D7E" w:rsidP="00EB7107">
      <w:pPr>
        <w:rPr>
          <w:lang w:eastAsia="ru-RU"/>
        </w:rPr>
      </w:pPr>
      <w:r w:rsidRPr="00B33D7E">
        <w:rPr>
          <w:lang w:eastAsia="ru-RU"/>
        </w:rPr>
        <w:t xml:space="preserve">Содержит программные средства, непосредственно используемые пользователями для доступа к системе: </w:t>
      </w:r>
      <w:proofErr w:type="spellStart"/>
      <w:r w:rsidRPr="00B33D7E">
        <w:rPr>
          <w:lang w:eastAsia="ru-RU"/>
        </w:rPr>
        <w:t>веб-обозреватели</w:t>
      </w:r>
      <w:proofErr w:type="spellEnd"/>
      <w:r w:rsidRPr="00B33D7E">
        <w:rPr>
          <w:lang w:eastAsia="ru-RU"/>
        </w:rPr>
        <w:t>, САПР и т.д</w:t>
      </w:r>
      <w:r>
        <w:rPr>
          <w:lang w:eastAsia="ru-RU"/>
        </w:rPr>
        <w:t xml:space="preserve">. Основной пользовательский интерфейс </w:t>
      </w:r>
      <w:r>
        <w:rPr>
          <w:lang w:val="en-US" w:eastAsia="ru-RU"/>
        </w:rPr>
        <w:t>Windchill</w:t>
      </w:r>
      <w:r>
        <w:rPr>
          <w:lang w:eastAsia="ru-RU"/>
        </w:rPr>
        <w:t xml:space="preserve"> представлен в виде сайта с доступом к ресурсам системы</w:t>
      </w:r>
      <w:r w:rsidR="00FF638B">
        <w:rPr>
          <w:lang w:eastAsia="ru-RU"/>
        </w:rPr>
        <w:t xml:space="preserve">. Так же специалист может работать непосредственно через САПР </w:t>
      </w:r>
      <w:r w:rsidR="00FF638B" w:rsidRPr="00FF638B">
        <w:rPr>
          <w:lang w:eastAsia="ru-RU"/>
        </w:rPr>
        <w:t>(</w:t>
      </w:r>
      <w:r w:rsidR="00FF638B">
        <w:rPr>
          <w:lang w:eastAsia="ru-RU"/>
        </w:rPr>
        <w:t xml:space="preserve">на ПАО </w:t>
      </w:r>
      <w:r w:rsidR="00EB7197">
        <w:rPr>
          <w:lang w:eastAsia="ru-RU"/>
        </w:rPr>
        <w:t>«</w:t>
      </w:r>
      <w:r w:rsidR="00FF638B">
        <w:rPr>
          <w:lang w:eastAsia="ru-RU"/>
        </w:rPr>
        <w:t>Радиозавод</w:t>
      </w:r>
      <w:r w:rsidR="00EB7197">
        <w:rPr>
          <w:lang w:eastAsia="ru-RU"/>
        </w:rPr>
        <w:t>»</w:t>
      </w:r>
      <w:r w:rsidR="00FF638B">
        <w:rPr>
          <w:lang w:eastAsia="ru-RU"/>
        </w:rPr>
        <w:t xml:space="preserve"> применяется интегрированная </w:t>
      </w:r>
      <w:proofErr w:type="spellStart"/>
      <w:r w:rsidR="00FF638B">
        <w:rPr>
          <w:lang w:val="en-US" w:eastAsia="ru-RU"/>
        </w:rPr>
        <w:t>Creo</w:t>
      </w:r>
      <w:proofErr w:type="spellEnd"/>
      <w:r w:rsidR="00FF638B" w:rsidRPr="00FF638B">
        <w:rPr>
          <w:lang w:eastAsia="ru-RU"/>
        </w:rPr>
        <w:t xml:space="preserve"> </w:t>
      </w:r>
      <w:r w:rsidR="00FF638B">
        <w:rPr>
          <w:lang w:val="en-US" w:eastAsia="ru-RU"/>
        </w:rPr>
        <w:t>Parametric</w:t>
      </w:r>
      <w:r w:rsidR="00D957F6">
        <w:rPr>
          <w:lang w:eastAsia="ru-RU"/>
        </w:rPr>
        <w:t xml:space="preserve">). Подобная организация системы позволяет </w:t>
      </w:r>
      <w:r w:rsidR="00D957F6">
        <w:rPr>
          <w:lang w:eastAsia="ru-RU"/>
        </w:rPr>
        <w:lastRenderedPageBreak/>
        <w:t xml:space="preserve">интегрировать </w:t>
      </w:r>
      <w:r w:rsidR="00D957F6">
        <w:rPr>
          <w:lang w:val="en-US" w:eastAsia="ru-RU"/>
        </w:rPr>
        <w:t>Windchill</w:t>
      </w:r>
      <w:r w:rsidR="00D957F6" w:rsidRPr="00D957F6">
        <w:rPr>
          <w:lang w:eastAsia="ru-RU"/>
        </w:rPr>
        <w:t xml:space="preserve"> </w:t>
      </w:r>
      <w:r w:rsidR="00D957F6">
        <w:rPr>
          <w:lang w:eastAsia="ru-RU"/>
        </w:rPr>
        <w:t xml:space="preserve">с корпоративным порталом и обеспечить удалённую работу специалистов. </w:t>
      </w:r>
    </w:p>
    <w:p w:rsidR="00FF638B" w:rsidRDefault="00FF638B" w:rsidP="00FF638B">
      <w:pPr>
        <w:rPr>
          <w:lang w:eastAsia="ru-RU"/>
        </w:rPr>
      </w:pPr>
      <w:r>
        <w:rPr>
          <w:lang w:eastAsia="ru-RU"/>
        </w:rPr>
        <w:t>2. Уровень приложения.</w:t>
      </w:r>
    </w:p>
    <w:p w:rsidR="00FF638B" w:rsidRDefault="00FF638B" w:rsidP="00FF638B">
      <w:pPr>
        <w:rPr>
          <w:lang w:eastAsia="ru-RU"/>
        </w:rPr>
      </w:pPr>
      <w:r w:rsidRPr="00FF638B">
        <w:rPr>
          <w:lang w:eastAsia="ru-RU"/>
        </w:rPr>
        <w:t xml:space="preserve">Содержит </w:t>
      </w:r>
      <w:proofErr w:type="spellStart"/>
      <w:r w:rsidRPr="00FF638B">
        <w:rPr>
          <w:lang w:eastAsia="ru-RU"/>
        </w:rPr>
        <w:t>веб-сервер</w:t>
      </w:r>
      <w:proofErr w:type="spellEnd"/>
      <w:r w:rsidRPr="00FF638B">
        <w:rPr>
          <w:lang w:eastAsia="ru-RU"/>
        </w:rPr>
        <w:t xml:space="preserve"> и сервер</w:t>
      </w:r>
      <w:r w:rsidR="0096602C">
        <w:rPr>
          <w:lang w:eastAsia="ru-RU"/>
        </w:rPr>
        <w:t>ы</w:t>
      </w:r>
      <w:r w:rsidRPr="00FF638B">
        <w:rPr>
          <w:lang w:eastAsia="ru-RU"/>
        </w:rPr>
        <w:t xml:space="preserve"> приложений. Сервер</w:t>
      </w:r>
      <w:r w:rsidR="0096602C">
        <w:rPr>
          <w:lang w:eastAsia="ru-RU"/>
        </w:rPr>
        <w:t>ы</w:t>
      </w:r>
      <w:r w:rsidRPr="00FF638B">
        <w:rPr>
          <w:lang w:eastAsia="ru-RU"/>
        </w:rPr>
        <w:t xml:space="preserve"> приложений реализуют бизнес-логику системы, предоставляют интерфейсы для взаимодействия с другими информационными системами предприятия, отвечают за хранение документов</w:t>
      </w:r>
      <w:r>
        <w:rPr>
          <w:lang w:eastAsia="ru-RU"/>
        </w:rPr>
        <w:t>.</w:t>
      </w:r>
      <w:r w:rsidR="001C28B5">
        <w:rPr>
          <w:lang w:eastAsia="ru-RU"/>
        </w:rPr>
        <w:t xml:space="preserve"> Основная работа по обработке данных приходится именно на этот уровень. </w:t>
      </w:r>
    </w:p>
    <w:p w:rsidR="001C28B5" w:rsidRDefault="001C28B5" w:rsidP="00FF638B">
      <w:pPr>
        <w:rPr>
          <w:lang w:eastAsia="ru-RU"/>
        </w:rPr>
      </w:pPr>
      <w:r>
        <w:rPr>
          <w:lang w:eastAsia="ru-RU"/>
        </w:rPr>
        <w:t>3. Уровень данных.</w:t>
      </w:r>
    </w:p>
    <w:p w:rsidR="001C28B5" w:rsidRPr="00841991" w:rsidRDefault="001C28B5" w:rsidP="00FF638B">
      <w:pPr>
        <w:rPr>
          <w:lang w:eastAsia="ru-RU"/>
        </w:rPr>
      </w:pPr>
      <w:r>
        <w:rPr>
          <w:lang w:eastAsia="ru-RU"/>
        </w:rPr>
        <w:t xml:space="preserve">Обеспечивает хранение метаданных, и включает в себя сервер базы данных и </w:t>
      </w:r>
      <w:r>
        <w:rPr>
          <w:lang w:val="en-US" w:eastAsia="ru-RU"/>
        </w:rPr>
        <w:t>LDAP</w:t>
      </w:r>
      <w:r w:rsidRPr="001C28B5">
        <w:rPr>
          <w:lang w:eastAsia="ru-RU"/>
        </w:rPr>
        <w:t xml:space="preserve"> (</w:t>
      </w:r>
      <w:proofErr w:type="spellStart"/>
      <w:r>
        <w:t>Lightw</w:t>
      </w:r>
      <w:r w:rsidR="007A5EA6">
        <w:t>eight</w:t>
      </w:r>
      <w:proofErr w:type="spellEnd"/>
      <w:r w:rsidR="007A5EA6">
        <w:t xml:space="preserve"> </w:t>
      </w:r>
      <w:proofErr w:type="spellStart"/>
      <w:r w:rsidR="007A5EA6">
        <w:t>Directory</w:t>
      </w:r>
      <w:proofErr w:type="spellEnd"/>
      <w:r w:rsidR="007A5EA6">
        <w:t xml:space="preserve"> </w:t>
      </w:r>
      <w:proofErr w:type="spellStart"/>
      <w:r w:rsidR="007A5EA6">
        <w:t>Access</w:t>
      </w:r>
      <w:proofErr w:type="spellEnd"/>
      <w:r w:rsidR="007A5EA6">
        <w:t xml:space="preserve"> </w:t>
      </w:r>
      <w:proofErr w:type="spellStart"/>
      <w:r w:rsidR="007A5EA6">
        <w:t>Protocol</w:t>
      </w:r>
      <w:proofErr w:type="spellEnd"/>
      <w:r w:rsidR="009B6E51">
        <w:t xml:space="preserve"> </w:t>
      </w:r>
      <w:r w:rsidR="009B6E51" w:rsidRPr="009B6E51">
        <w:t>–</w:t>
      </w:r>
      <w:r>
        <w:t xml:space="preserve"> легковесный протокол для доступа к службе каталога, то есть, к иерархической системе управления </w:t>
      </w:r>
      <w:r w:rsidR="009B6E51">
        <w:rPr>
          <w:lang w:eastAsia="ru-RU"/>
        </w:rPr>
        <w:t>базами данных</w:t>
      </w:r>
      <w:r w:rsidR="009B6E51" w:rsidRPr="009B6E51">
        <w:rPr>
          <w:lang w:eastAsia="ru-RU"/>
        </w:rPr>
        <w:t xml:space="preserve"> </w:t>
      </w:r>
      <w:r w:rsidR="005B2AD7">
        <w:rPr>
          <w:lang w:eastAsia="ru-RU"/>
        </w:rPr>
        <w:t>[10]</w:t>
      </w:r>
      <w:r w:rsidR="007A5EA6" w:rsidRPr="00841991">
        <w:rPr>
          <w:lang w:eastAsia="ru-RU"/>
        </w:rPr>
        <w:t>)</w:t>
      </w:r>
      <w:r w:rsidR="00841991">
        <w:rPr>
          <w:lang w:eastAsia="ru-RU"/>
        </w:rPr>
        <w:t xml:space="preserve">. </w:t>
      </w:r>
    </w:p>
    <w:p w:rsidR="00EB7107" w:rsidRDefault="00CA0908" w:rsidP="00EB7107">
      <w:pPr>
        <w:rPr>
          <w:lang w:eastAsia="ru-RU"/>
        </w:rPr>
      </w:pPr>
      <w:r>
        <w:rPr>
          <w:lang w:val="en-US" w:eastAsia="ru-RU"/>
        </w:rPr>
        <w:t>Windchill</w:t>
      </w:r>
      <w:r w:rsidRPr="00CA0908">
        <w:rPr>
          <w:lang w:eastAsia="ru-RU"/>
        </w:rPr>
        <w:t xml:space="preserve"> </w:t>
      </w:r>
      <w:r>
        <w:rPr>
          <w:lang w:eastAsia="ru-RU"/>
        </w:rPr>
        <w:t xml:space="preserve">может использовать хранилище данных на основе </w:t>
      </w:r>
      <w:proofErr w:type="spellStart"/>
      <w:r>
        <w:rPr>
          <w:lang w:eastAsia="ru-RU"/>
        </w:rPr>
        <w:t>веб-сервера</w:t>
      </w:r>
      <w:proofErr w:type="spellEnd"/>
      <w:r>
        <w:rPr>
          <w:lang w:eastAsia="ru-RU"/>
        </w:rPr>
        <w:t xml:space="preserve"> и высокопроизводительных СУБД от таких производителей, как </w:t>
      </w:r>
      <w:r>
        <w:rPr>
          <w:lang w:val="en-US" w:eastAsia="ru-RU"/>
        </w:rPr>
        <w:t>Microsoft</w:t>
      </w:r>
      <w:r w:rsidRPr="00CA0908">
        <w:rPr>
          <w:lang w:eastAsia="ru-RU"/>
        </w:rPr>
        <w:t xml:space="preserve"> </w:t>
      </w:r>
      <w:r>
        <w:rPr>
          <w:lang w:eastAsia="ru-RU"/>
        </w:rPr>
        <w:t xml:space="preserve">и </w:t>
      </w:r>
      <w:r>
        <w:rPr>
          <w:lang w:val="en-US" w:eastAsia="ru-RU"/>
        </w:rPr>
        <w:t>Oracle</w:t>
      </w:r>
      <w:r>
        <w:rPr>
          <w:lang w:eastAsia="ru-RU"/>
        </w:rPr>
        <w:t xml:space="preserve">. </w:t>
      </w:r>
      <w:r w:rsidR="00296331">
        <w:rPr>
          <w:lang w:eastAsia="ru-RU"/>
        </w:rPr>
        <w:t xml:space="preserve">Для хранения и организации данных в  </w:t>
      </w:r>
      <w:r w:rsidR="00296331">
        <w:rPr>
          <w:lang w:val="en-US" w:eastAsia="ru-RU"/>
        </w:rPr>
        <w:t>Windchill</w:t>
      </w:r>
      <w:r w:rsidR="00296331" w:rsidRPr="00296331">
        <w:rPr>
          <w:lang w:eastAsia="ru-RU"/>
        </w:rPr>
        <w:t xml:space="preserve"> </w:t>
      </w:r>
      <w:r w:rsidR="00296331">
        <w:rPr>
          <w:lang w:eastAsia="ru-RU"/>
        </w:rPr>
        <w:t>имеются специальные объекты хранения информации. Они могут содержать как документы (электронные и оцифрованные), так и файлы САПР и некоторые другие данные. По умолчанию с системой поставляется следующая объектная модель:</w:t>
      </w:r>
    </w:p>
    <w:p w:rsidR="00296331" w:rsidRDefault="00296331" w:rsidP="00EB7107">
      <w:pPr>
        <w:rPr>
          <w:lang w:eastAsia="ru-RU"/>
        </w:rPr>
      </w:pPr>
      <w:r>
        <w:rPr>
          <w:lang w:eastAsia="ru-RU"/>
        </w:rPr>
        <w:t xml:space="preserve">1. </w:t>
      </w:r>
      <w:r w:rsidR="00EB7197">
        <w:rPr>
          <w:lang w:eastAsia="ru-RU"/>
        </w:rPr>
        <w:t>«</w:t>
      </w:r>
      <w:r>
        <w:rPr>
          <w:lang w:eastAsia="ru-RU"/>
        </w:rPr>
        <w:t>Части</w:t>
      </w:r>
      <w:r w:rsidR="00EB7197">
        <w:rPr>
          <w:lang w:eastAsia="ru-RU"/>
        </w:rPr>
        <w:t>»</w:t>
      </w:r>
      <w:r>
        <w:rPr>
          <w:lang w:eastAsia="ru-RU"/>
        </w:rPr>
        <w:t xml:space="preserve"> и </w:t>
      </w:r>
      <w:r w:rsidR="00EB7197">
        <w:rPr>
          <w:lang w:eastAsia="ru-RU"/>
        </w:rPr>
        <w:t>«</w:t>
      </w:r>
      <w:r>
        <w:rPr>
          <w:lang w:eastAsia="ru-RU"/>
        </w:rPr>
        <w:t>Агрегаты</w:t>
      </w:r>
      <w:r w:rsidR="00EB7197">
        <w:rPr>
          <w:lang w:eastAsia="ru-RU"/>
        </w:rPr>
        <w:t>»</w:t>
      </w:r>
      <w:r>
        <w:rPr>
          <w:lang w:eastAsia="ru-RU"/>
        </w:rPr>
        <w:t xml:space="preserve">, используются для создания структуры изделия. </w:t>
      </w:r>
      <w:r w:rsidR="00EB7197">
        <w:rPr>
          <w:lang w:eastAsia="ru-RU"/>
        </w:rPr>
        <w:t>«</w:t>
      </w:r>
      <w:r w:rsidR="00AA581E">
        <w:rPr>
          <w:lang w:eastAsia="ru-RU"/>
        </w:rPr>
        <w:t>Агрегаты</w:t>
      </w:r>
      <w:r w:rsidR="00EB7197">
        <w:rPr>
          <w:lang w:eastAsia="ru-RU"/>
        </w:rPr>
        <w:t>»</w:t>
      </w:r>
      <w:r w:rsidR="00AA581E">
        <w:rPr>
          <w:lang w:eastAsia="ru-RU"/>
        </w:rPr>
        <w:t xml:space="preserve"> могут содержать в себе </w:t>
      </w:r>
      <w:r w:rsidR="00EB7197">
        <w:rPr>
          <w:lang w:eastAsia="ru-RU"/>
        </w:rPr>
        <w:t>«</w:t>
      </w:r>
      <w:r w:rsidR="0086352E" w:rsidRPr="0086352E">
        <w:rPr>
          <w:lang w:eastAsia="ru-RU"/>
        </w:rPr>
        <w:t>Ч</w:t>
      </w:r>
      <w:r w:rsidR="00AA581E" w:rsidRPr="0086352E">
        <w:rPr>
          <w:lang w:eastAsia="ru-RU"/>
        </w:rPr>
        <w:t>асти</w:t>
      </w:r>
      <w:r w:rsidR="00EB7197">
        <w:rPr>
          <w:lang w:eastAsia="ru-RU"/>
        </w:rPr>
        <w:t>»</w:t>
      </w:r>
      <w:r w:rsidR="00AA581E">
        <w:rPr>
          <w:lang w:eastAsia="ru-RU"/>
        </w:rPr>
        <w:t>.</w:t>
      </w:r>
    </w:p>
    <w:p w:rsidR="00CA0908" w:rsidRPr="00271136" w:rsidRDefault="00AA581E" w:rsidP="00EB7107">
      <w:pPr>
        <w:rPr>
          <w:lang w:eastAsia="ru-RU"/>
        </w:rPr>
      </w:pPr>
      <w:r>
        <w:rPr>
          <w:lang w:eastAsia="ru-RU"/>
        </w:rPr>
        <w:t xml:space="preserve">2. </w:t>
      </w:r>
      <w:r w:rsidR="00EB7197">
        <w:rPr>
          <w:lang w:eastAsia="ru-RU"/>
        </w:rPr>
        <w:t>«</w:t>
      </w:r>
      <w:r w:rsidRPr="00AA581E">
        <w:rPr>
          <w:lang w:eastAsia="ru-RU"/>
        </w:rPr>
        <w:t>CAD</w:t>
      </w:r>
      <w:r>
        <w:rPr>
          <w:lang w:eastAsia="ru-RU"/>
        </w:rPr>
        <w:t>-документы</w:t>
      </w:r>
      <w:r w:rsidR="00EB7197">
        <w:rPr>
          <w:lang w:eastAsia="ru-RU"/>
        </w:rPr>
        <w:t>»</w:t>
      </w:r>
      <w:r>
        <w:rPr>
          <w:lang w:eastAsia="ru-RU"/>
        </w:rPr>
        <w:t xml:space="preserve"> – используются для хранения данных созданных в интегрированной САПР </w:t>
      </w:r>
      <w:proofErr w:type="spellStart"/>
      <w:r>
        <w:rPr>
          <w:lang w:eastAsia="ru-RU"/>
        </w:rPr>
        <w:t>Creo</w:t>
      </w:r>
      <w:proofErr w:type="spellEnd"/>
      <w:r>
        <w:rPr>
          <w:lang w:eastAsia="ru-RU"/>
        </w:rPr>
        <w:t xml:space="preserve"> </w:t>
      </w:r>
      <w:proofErr w:type="spellStart"/>
      <w:r>
        <w:rPr>
          <w:lang w:eastAsia="ru-RU"/>
        </w:rPr>
        <w:t>Parametric</w:t>
      </w:r>
      <w:proofErr w:type="spellEnd"/>
      <w:r>
        <w:rPr>
          <w:lang w:eastAsia="ru-RU"/>
        </w:rPr>
        <w:t xml:space="preserve"> моделей и чертежей. </w:t>
      </w:r>
    </w:p>
    <w:p w:rsidR="006B1193" w:rsidRDefault="00243B63" w:rsidP="00243B63">
      <w:pPr>
        <w:rPr>
          <w:lang w:eastAsia="ru-RU"/>
        </w:rPr>
      </w:pPr>
      <w:r>
        <w:rPr>
          <w:lang w:eastAsia="ru-RU"/>
        </w:rPr>
        <w:t xml:space="preserve">- </w:t>
      </w:r>
      <w:r w:rsidR="006B1193">
        <w:rPr>
          <w:lang w:eastAsia="ru-RU"/>
        </w:rPr>
        <w:t xml:space="preserve">модель детали </w:t>
      </w:r>
      <w:proofErr w:type="spellStart"/>
      <w:r w:rsidR="006B1193">
        <w:rPr>
          <w:lang w:eastAsia="ru-RU"/>
        </w:rPr>
        <w:t>Creo</w:t>
      </w:r>
      <w:proofErr w:type="spellEnd"/>
      <w:r w:rsidR="006B1193">
        <w:rPr>
          <w:lang w:eastAsia="ru-RU"/>
        </w:rPr>
        <w:t>;</w:t>
      </w:r>
    </w:p>
    <w:p w:rsidR="006B1193" w:rsidRDefault="00243B63" w:rsidP="00243B63">
      <w:pPr>
        <w:rPr>
          <w:lang w:eastAsia="ru-RU"/>
        </w:rPr>
      </w:pPr>
      <w:r>
        <w:rPr>
          <w:lang w:eastAsia="ru-RU"/>
        </w:rPr>
        <w:t xml:space="preserve">- </w:t>
      </w:r>
      <w:r w:rsidR="006B1193">
        <w:rPr>
          <w:lang w:eastAsia="ru-RU"/>
        </w:rPr>
        <w:t xml:space="preserve">модель сборки </w:t>
      </w:r>
      <w:proofErr w:type="spellStart"/>
      <w:r w:rsidR="006B1193">
        <w:rPr>
          <w:lang w:eastAsia="ru-RU"/>
        </w:rPr>
        <w:t>Creo</w:t>
      </w:r>
      <w:proofErr w:type="spellEnd"/>
      <w:r w:rsidR="006B1193">
        <w:rPr>
          <w:lang w:eastAsia="ru-RU"/>
        </w:rPr>
        <w:t>;</w:t>
      </w:r>
    </w:p>
    <w:p w:rsidR="006B1193" w:rsidRDefault="00243B63" w:rsidP="00243B63">
      <w:pPr>
        <w:rPr>
          <w:lang w:eastAsia="ru-RU"/>
        </w:rPr>
      </w:pPr>
      <w:r>
        <w:rPr>
          <w:lang w:eastAsia="ru-RU"/>
        </w:rPr>
        <w:t xml:space="preserve">- </w:t>
      </w:r>
      <w:r w:rsidR="006B1193">
        <w:rPr>
          <w:lang w:eastAsia="ru-RU"/>
        </w:rPr>
        <w:t xml:space="preserve">чертеж </w:t>
      </w:r>
      <w:proofErr w:type="spellStart"/>
      <w:r w:rsidR="006B1193">
        <w:rPr>
          <w:lang w:eastAsia="ru-RU"/>
        </w:rPr>
        <w:t>Creo</w:t>
      </w:r>
      <w:proofErr w:type="spellEnd"/>
      <w:r w:rsidR="006B1193">
        <w:rPr>
          <w:lang w:eastAsia="ru-RU"/>
        </w:rPr>
        <w:t>;</w:t>
      </w:r>
    </w:p>
    <w:p w:rsidR="00296331" w:rsidRDefault="00243B63" w:rsidP="00243B63">
      <w:pPr>
        <w:rPr>
          <w:lang w:eastAsia="ru-RU"/>
        </w:rPr>
      </w:pPr>
      <w:r>
        <w:rPr>
          <w:lang w:eastAsia="ru-RU"/>
        </w:rPr>
        <w:t xml:space="preserve">- </w:t>
      </w:r>
      <w:r w:rsidR="00EB7197">
        <w:rPr>
          <w:lang w:eastAsia="ru-RU"/>
        </w:rPr>
        <w:t>«</w:t>
      </w:r>
      <w:r w:rsidR="006B1193">
        <w:rPr>
          <w:lang w:eastAsia="ru-RU"/>
        </w:rPr>
        <w:t>форматка</w:t>
      </w:r>
      <w:r w:rsidR="00EB7197">
        <w:rPr>
          <w:lang w:eastAsia="ru-RU"/>
        </w:rPr>
        <w:t>»</w:t>
      </w:r>
      <w:r w:rsidR="006B1193">
        <w:rPr>
          <w:lang w:eastAsia="ru-RU"/>
        </w:rPr>
        <w:t xml:space="preserve"> </w:t>
      </w:r>
      <w:proofErr w:type="spellStart"/>
      <w:r w:rsidR="006B1193">
        <w:rPr>
          <w:lang w:eastAsia="ru-RU"/>
        </w:rPr>
        <w:t>Creo</w:t>
      </w:r>
      <w:proofErr w:type="spellEnd"/>
      <w:r w:rsidR="006B1193">
        <w:rPr>
          <w:lang w:eastAsia="ru-RU"/>
        </w:rPr>
        <w:t>.</w:t>
      </w:r>
    </w:p>
    <w:p w:rsidR="00B7236A" w:rsidRDefault="006B1193" w:rsidP="00EB7107">
      <w:pPr>
        <w:rPr>
          <w:lang w:eastAsia="ru-RU"/>
        </w:rPr>
      </w:pPr>
      <w:r>
        <w:rPr>
          <w:lang w:eastAsia="ru-RU"/>
        </w:rPr>
        <w:t xml:space="preserve">3. </w:t>
      </w:r>
      <w:r w:rsidR="00EB7197">
        <w:t>«</w:t>
      </w:r>
      <w:r>
        <w:t>Документы</w:t>
      </w:r>
      <w:r w:rsidR="00EB7197">
        <w:t>»</w:t>
      </w:r>
      <w:r>
        <w:t xml:space="preserve"> – данные объекты предназначены для хранения файлов. Они могут хранить абсолютно любой тип файлов</w:t>
      </w:r>
    </w:p>
    <w:p w:rsidR="00B7236A" w:rsidRDefault="006B1193" w:rsidP="00EB7107">
      <w:r>
        <w:lastRenderedPageBreak/>
        <w:t xml:space="preserve">4. </w:t>
      </w:r>
      <w:r w:rsidR="00EB7197">
        <w:t>«</w:t>
      </w:r>
      <w:r>
        <w:t>Ссылки</w:t>
      </w:r>
      <w:r w:rsidR="00EB7197">
        <w:t>»</w:t>
      </w:r>
      <w:r>
        <w:t xml:space="preserve"> – используются для хранения гиперссылок к сетевым данным как внутри корпоративной сети, так и за ее пределами. </w:t>
      </w:r>
    </w:p>
    <w:p w:rsidR="002C32EC" w:rsidRDefault="00BF3C72" w:rsidP="00EB7107">
      <w:r>
        <w:t xml:space="preserve">Структуру заказа (изделия) и её элементов можно увидеть на рисунке 3. </w:t>
      </w:r>
      <w:r w:rsidR="004C0A4D">
        <w:t>Можно заметить, что объект изделия может хранить в себе очень широкий набор данных,</w:t>
      </w:r>
      <w:r w:rsidR="0045449A">
        <w:t xml:space="preserve"> кроме того, из схемы видно, что </w:t>
      </w:r>
      <w:r w:rsidR="0045449A">
        <w:rPr>
          <w:lang w:val="en-US"/>
        </w:rPr>
        <w:t>Windchill</w:t>
      </w:r>
      <w:r w:rsidR="0045449A" w:rsidRPr="0045449A">
        <w:t xml:space="preserve"> </w:t>
      </w:r>
      <w:r w:rsidR="0045449A">
        <w:t xml:space="preserve">реализует функции управления версиями, </w:t>
      </w:r>
      <w:r w:rsidR="00D171A4">
        <w:t>подготовки технической документации, создания технологических маршрутов и прочее.</w:t>
      </w:r>
    </w:p>
    <w:p w:rsidR="00D171A4" w:rsidRPr="0045449A" w:rsidRDefault="00D171A4" w:rsidP="00EB7107"/>
    <w:p w:rsidR="002C32EC" w:rsidRDefault="002C32EC" w:rsidP="002C32EC">
      <w:pPr>
        <w:ind w:firstLine="0"/>
        <w:rPr>
          <w:lang w:val="en-US"/>
        </w:rPr>
      </w:pPr>
      <w:r>
        <w:rPr>
          <w:noProof/>
          <w:lang w:eastAsia="ru-RU"/>
        </w:rPr>
        <w:drawing>
          <wp:inline distT="0" distB="0" distL="0" distR="0">
            <wp:extent cx="6120130" cy="3618493"/>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6120130" cy="3618493"/>
                    </a:xfrm>
                    <a:prstGeom prst="rect">
                      <a:avLst/>
                    </a:prstGeom>
                    <a:noFill/>
                    <a:ln w="9525">
                      <a:noFill/>
                      <a:miter lim="800000"/>
                      <a:headEnd/>
                      <a:tailEnd/>
                    </a:ln>
                  </pic:spPr>
                </pic:pic>
              </a:graphicData>
            </a:graphic>
          </wp:inline>
        </w:drawing>
      </w:r>
    </w:p>
    <w:p w:rsidR="002C32EC" w:rsidRDefault="002C32EC" w:rsidP="002C32EC">
      <w:pPr>
        <w:ind w:firstLine="0"/>
      </w:pPr>
    </w:p>
    <w:p w:rsidR="00D171A4" w:rsidRDefault="00D171A4" w:rsidP="00D171A4">
      <w:r>
        <w:t>Рисунок 3 – Структура изделия и её элементы</w:t>
      </w:r>
      <w:r w:rsidR="0096602C">
        <w:t xml:space="preserve"> </w:t>
      </w:r>
      <w:r w:rsidR="005B2AD7">
        <w:t>[20]</w:t>
      </w:r>
    </w:p>
    <w:p w:rsidR="0096602C" w:rsidRPr="00D171A4" w:rsidRDefault="0096602C" w:rsidP="00D171A4"/>
    <w:p w:rsidR="006B1193" w:rsidRDefault="00CC3408" w:rsidP="00EB7107">
      <w:r>
        <w:t>Структур</w:t>
      </w:r>
      <w:r w:rsidR="00D171A4">
        <w:t>у</w:t>
      </w:r>
      <w:r w:rsidR="006B1193">
        <w:t xml:space="preserve"> данных </w:t>
      </w:r>
      <w:r w:rsidR="00D171A4">
        <w:t xml:space="preserve">и организацию системы </w:t>
      </w:r>
      <w:r w:rsidR="006B1193">
        <w:rPr>
          <w:lang w:val="en-US"/>
        </w:rPr>
        <w:t>Windchill</w:t>
      </w:r>
      <w:r>
        <w:t>, согласно официальному руководству для программистов</w:t>
      </w:r>
      <w:r w:rsidR="008331BB">
        <w:t xml:space="preserve"> </w:t>
      </w:r>
      <w:r w:rsidR="006B1193">
        <w:t>можно представи</w:t>
      </w:r>
      <w:r w:rsidR="002C32EC">
        <w:t xml:space="preserve">ть следующим образом (см. рисунок </w:t>
      </w:r>
      <w:r w:rsidR="00BF3C72">
        <w:t>4</w:t>
      </w:r>
      <w:r w:rsidR="006B1193">
        <w:t>)</w:t>
      </w:r>
      <w:r w:rsidR="00996B0C">
        <w:t xml:space="preserve">: </w:t>
      </w:r>
    </w:p>
    <w:p w:rsidR="00F734B9" w:rsidRDefault="00F734B9" w:rsidP="00F734B9">
      <w:pPr>
        <w:ind w:firstLine="0"/>
      </w:pPr>
      <w:r w:rsidRPr="00F734B9">
        <w:rPr>
          <w:noProof/>
          <w:lang w:eastAsia="ru-RU"/>
        </w:rPr>
        <w:lastRenderedPageBreak/>
        <w:drawing>
          <wp:inline distT="0" distB="0" distL="0" distR="0">
            <wp:extent cx="6120130" cy="4750541"/>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6120130" cy="4750541"/>
                    </a:xfrm>
                    <a:prstGeom prst="rect">
                      <a:avLst/>
                    </a:prstGeom>
                    <a:noFill/>
                    <a:ln w="9525">
                      <a:noFill/>
                      <a:miter lim="800000"/>
                      <a:headEnd/>
                      <a:tailEnd/>
                    </a:ln>
                  </pic:spPr>
                </pic:pic>
              </a:graphicData>
            </a:graphic>
          </wp:inline>
        </w:drawing>
      </w:r>
    </w:p>
    <w:p w:rsidR="0096602C" w:rsidRDefault="0096602C" w:rsidP="00F734B9">
      <w:pPr>
        <w:ind w:firstLine="0"/>
      </w:pPr>
    </w:p>
    <w:p w:rsidR="00F734B9" w:rsidRDefault="00F734B9" w:rsidP="00F734B9">
      <w:r>
        <w:t xml:space="preserve">Рисунок </w:t>
      </w:r>
      <w:r w:rsidR="00BF3C72">
        <w:t>4</w:t>
      </w:r>
      <w:r w:rsidR="00D171A4">
        <w:t xml:space="preserve"> –</w:t>
      </w:r>
      <w:r>
        <w:t xml:space="preserve"> Структура данных </w:t>
      </w:r>
      <w:r w:rsidRPr="006B1193">
        <w:t>Windchill</w:t>
      </w:r>
      <w:r w:rsidR="0096602C">
        <w:t xml:space="preserve"> </w:t>
      </w:r>
      <w:r w:rsidR="005B2AD7">
        <w:t>[20]</w:t>
      </w:r>
    </w:p>
    <w:p w:rsidR="00F734B9" w:rsidRDefault="00F734B9" w:rsidP="00F734B9">
      <w:pPr>
        <w:ind w:firstLine="0"/>
      </w:pPr>
    </w:p>
    <w:p w:rsidR="00996B0C" w:rsidRDefault="00996B0C" w:rsidP="00EB7107">
      <w:r>
        <w:t>1. Сайт представляет собой точку входа в систему</w:t>
      </w:r>
      <w:r w:rsidR="0030681B">
        <w:t>;</w:t>
      </w:r>
    </w:p>
    <w:p w:rsidR="00FB5DCA" w:rsidRDefault="00FB5DCA" w:rsidP="00EB7107">
      <w:r>
        <w:t>2. Через один сайт могут работать сразу несколько организаций</w:t>
      </w:r>
      <w:r w:rsidR="0030681B">
        <w:t xml:space="preserve">, разграничение заказов и прав доступа происходит через управление учетными записями пользователей. Такая организация работы позволяет значительно упростить коммуникации между разными предприятиями, например, участниками НИОКР, либо же разработчиками, изготовителями, заказчиками, поставщиками и т.д. </w:t>
      </w:r>
    </w:p>
    <w:p w:rsidR="00066FE7" w:rsidRDefault="008411C2" w:rsidP="00EB7107">
      <w:r>
        <w:t>3. Организации могут работать</w:t>
      </w:r>
      <w:r w:rsidR="00790C66">
        <w:t xml:space="preserve"> </w:t>
      </w:r>
      <w:r>
        <w:t xml:space="preserve">с различными проектами, изделиями и библиотеками. </w:t>
      </w:r>
      <w:r w:rsidR="00790C66">
        <w:t xml:space="preserve">Проекты представляют собой некие текущие проектные работы, например, НИОКР. </w:t>
      </w:r>
      <w:r w:rsidR="005879B5">
        <w:t xml:space="preserve">Изделия же представляют собой продукты, которые могут находиться на любой стадии жизненного цикла. </w:t>
      </w:r>
      <w:r w:rsidR="00507920">
        <w:t xml:space="preserve">Особое внимание следует </w:t>
      </w:r>
      <w:r w:rsidR="00507920">
        <w:lastRenderedPageBreak/>
        <w:t xml:space="preserve">уделить библиотекам, </w:t>
      </w:r>
      <w:r w:rsidR="00BA51DD">
        <w:t>ведь они представляют собой хранилище различных повсеместно используемых объектов, таких, как (согласно разделам спецификации ЕСКД</w:t>
      </w:r>
      <w:r w:rsidR="00BA51DD" w:rsidRPr="00BA51DD">
        <w:t xml:space="preserve"> [</w:t>
      </w:r>
      <w:r w:rsidR="00FD427D" w:rsidRPr="00FD427D">
        <w:t>4</w:t>
      </w:r>
      <w:r w:rsidR="00BA51DD" w:rsidRPr="00BA51DD">
        <w:t>]</w:t>
      </w:r>
      <w:r w:rsidR="00BA51DD">
        <w:t>)</w:t>
      </w:r>
      <w:r w:rsidR="0097114D">
        <w:t>:</w:t>
      </w:r>
      <w:r w:rsidR="00BA51DD">
        <w:t xml:space="preserve"> стандартные изделия, прочие, </w:t>
      </w:r>
      <w:r w:rsidR="0054638C">
        <w:t>различные крепежи, упаковка</w:t>
      </w:r>
      <w:r w:rsidR="000137EF">
        <w:t>, технологические операции</w:t>
      </w:r>
      <w:r w:rsidR="0054638C">
        <w:t xml:space="preserve"> и т.д.</w:t>
      </w:r>
      <w:r w:rsidR="00066FE7">
        <w:t xml:space="preserve"> Кроме того, в библиотеках можно также хранить нормативно-справочную информацию, </w:t>
      </w:r>
      <w:r w:rsidR="0097114D">
        <w:t>например,</w:t>
      </w:r>
      <w:r w:rsidR="00066FE7">
        <w:t xml:space="preserve"> технические условия, различные стандарты и прочее.</w:t>
      </w:r>
    </w:p>
    <w:p w:rsidR="00F734B9" w:rsidRDefault="00F734B9" w:rsidP="00EB7107">
      <w:r>
        <w:t>4. Изделия и проекты именуются согласно принятым нормам и стандартам</w:t>
      </w:r>
      <w:r w:rsidR="00166780">
        <w:t xml:space="preserve">. Объект изделия должен содержать головную деталь, которая и включает в себя все остальные, и чей децимальный номер будет </w:t>
      </w:r>
      <w:r w:rsidR="00F76A38">
        <w:t xml:space="preserve">соответствовать таковому для спецификации изделия. </w:t>
      </w:r>
    </w:p>
    <w:p w:rsidR="007C79C7" w:rsidRDefault="000F77FC" w:rsidP="007C79C7">
      <w:r>
        <w:t xml:space="preserve">5. </w:t>
      </w:r>
      <w:r w:rsidR="000137EF">
        <w:t xml:space="preserve">Каждая папка с изделием может содержать в себе различные данные, такие, как папки для связанных объектов, коллектив, права доступа, жизненный цикл и многое другое. </w:t>
      </w:r>
      <w:r w:rsidR="00EB7197">
        <w:t>«</w:t>
      </w:r>
      <w:r w:rsidR="00FD78B3">
        <w:t>Папки</w:t>
      </w:r>
      <w:r w:rsidR="00EB7197">
        <w:t>»</w:t>
      </w:r>
      <w:r w:rsidR="00FD78B3">
        <w:t xml:space="preserve"> является общим названием, и внутри этого раздела содержатся директории для обычных и</w:t>
      </w:r>
      <w:r w:rsidR="00FD78B3" w:rsidRPr="00FD78B3">
        <w:t xml:space="preserve"> </w:t>
      </w:r>
      <w:r w:rsidR="00FD78B3">
        <w:rPr>
          <w:lang w:val="en-US"/>
        </w:rPr>
        <w:t>CAD</w:t>
      </w:r>
      <w:r w:rsidR="00FD78B3" w:rsidRPr="00FD78B3">
        <w:t>-</w:t>
      </w:r>
      <w:r w:rsidR="00FD78B3">
        <w:t>документов,</w:t>
      </w:r>
      <w:r w:rsidR="008855AF">
        <w:t xml:space="preserve"> структура изделия а так же корзина для данных, помеченных на удаление. </w:t>
      </w:r>
    </w:p>
    <w:p w:rsidR="00A74244" w:rsidRDefault="0097114D" w:rsidP="00A74244">
      <w:r>
        <w:t>Уже у</w:t>
      </w:r>
      <w:r w:rsidR="00C563AE">
        <w:t xml:space="preserve">поминавшаяся структура изделия представляет собой иерархию связанных объектов, которые имеют ссылки на документы и технологические маршруты, а так же содержат некоторые информационные атрибуты. </w:t>
      </w:r>
      <w:r>
        <w:t>Из модели данных следует, что</w:t>
      </w:r>
      <w:r w:rsidR="000A5B54">
        <w:t>,</w:t>
      </w:r>
      <w:r>
        <w:t xml:space="preserve"> по умолчанию</w:t>
      </w:r>
      <w:r w:rsidR="000A5B54">
        <w:t>,</w:t>
      </w:r>
      <w:r>
        <w:t xml:space="preserve"> можно завести в систему два возможных</w:t>
      </w:r>
      <w:r w:rsidR="00EB7197">
        <w:t xml:space="preserve"> типа деталей – так называемые «</w:t>
      </w:r>
      <w:r>
        <w:t>части</w:t>
      </w:r>
      <w:r w:rsidR="00EB7197">
        <w:t>» и «агрегаты»</w:t>
      </w:r>
      <w:r>
        <w:t xml:space="preserve">, основное различие между которыми в том, что вторые могут иметь свою структуру, а первые – нет. </w:t>
      </w:r>
      <w:r w:rsidR="00380D5F">
        <w:t xml:space="preserve">Однако, ссылки на другие объекты, то есть, различные документы и </w:t>
      </w:r>
      <w:r w:rsidR="00380D5F">
        <w:rPr>
          <w:lang w:val="en-US"/>
        </w:rPr>
        <w:t>CAD</w:t>
      </w:r>
      <w:r w:rsidR="00380D5F" w:rsidRPr="00380D5F">
        <w:t>-</w:t>
      </w:r>
      <w:r w:rsidR="00380D5F">
        <w:t>данные может хранить люб</w:t>
      </w:r>
      <w:r w:rsidR="009D19C1">
        <w:t>ая деталь</w:t>
      </w:r>
      <w:r w:rsidR="00380D5F">
        <w:t xml:space="preserve">. </w:t>
      </w:r>
    </w:p>
    <w:p w:rsidR="00092193" w:rsidRPr="00A034D6" w:rsidRDefault="00A034D6" w:rsidP="00C563AE">
      <w:r>
        <w:t xml:space="preserve">Можно заметить, что производить </w:t>
      </w:r>
      <w:r>
        <w:rPr>
          <w:lang w:val="en-US"/>
        </w:rPr>
        <w:t>Windchill</w:t>
      </w:r>
      <w:r w:rsidRPr="00A034D6">
        <w:t xml:space="preserve"> </w:t>
      </w:r>
      <w:r>
        <w:t xml:space="preserve">пошел по пути широкого охвата потребителей и предоставил заказчикам системы (если быть точнее, её интеграторам) </w:t>
      </w:r>
      <w:r w:rsidR="000A5B54">
        <w:t xml:space="preserve">возможность </w:t>
      </w:r>
      <w:r>
        <w:t xml:space="preserve">разрабатывать и дополнять имеющуюся объектную модель самостоятельно. </w:t>
      </w:r>
    </w:p>
    <w:p w:rsidR="006B1193" w:rsidRPr="006B1193" w:rsidRDefault="006B1193" w:rsidP="006B1193">
      <w:pPr>
        <w:ind w:firstLine="0"/>
      </w:pPr>
    </w:p>
    <w:p w:rsidR="00EB7107" w:rsidRDefault="0075454C" w:rsidP="00EB7107">
      <w:pPr>
        <w:pStyle w:val="2"/>
      </w:pPr>
      <w:bookmarkStart w:id="8" w:name="_Toc453229546"/>
      <w:r>
        <w:lastRenderedPageBreak/>
        <w:t>2.3</w:t>
      </w:r>
      <w:r w:rsidR="00EB7107" w:rsidRPr="00EB7107">
        <w:t xml:space="preserve"> Анализ функционирования информационного обеспечения системы управления жизненным циклом продукции</w:t>
      </w:r>
      <w:bookmarkEnd w:id="8"/>
    </w:p>
    <w:p w:rsidR="00EB7107" w:rsidRDefault="00EB7107" w:rsidP="00EB7107"/>
    <w:p w:rsidR="00EB7107" w:rsidRDefault="00F34155" w:rsidP="00EB7107">
      <w:r>
        <w:t xml:space="preserve">Выбор в пользу </w:t>
      </w:r>
      <w:r w:rsidR="00C07CC4">
        <w:t xml:space="preserve">внедрения именно системы </w:t>
      </w:r>
      <w:r w:rsidR="00C07CC4">
        <w:rPr>
          <w:lang w:val="en-US"/>
        </w:rPr>
        <w:t>Windchill</w:t>
      </w:r>
      <w:r>
        <w:t xml:space="preserve"> был сделан после долгого и тщательного анализа множества вариантов, после которого была дана команда от руководства НИОКР (научно-исследовательская опытная конструкторская разработка) внедрить данную СУЖЦ по причине того, что она уже используется ещё на одном предприятии. Таким образом, была внедрена система, не в полной мере отвечающая специфике производства, что повлекло за собой определенные проблемы, которые будут подробно рассмотрены в этом разделе.</w:t>
      </w:r>
    </w:p>
    <w:p w:rsidR="00C07CC4" w:rsidRDefault="00C07CC4" w:rsidP="00EB7107">
      <w:r>
        <w:t xml:space="preserve">В частности, это выражается в том, что, не смотря на заявления, что </w:t>
      </w:r>
      <w:r w:rsidR="00AB6480">
        <w:rPr>
          <w:lang w:val="en-US"/>
        </w:rPr>
        <w:t>Wi</w:t>
      </w:r>
      <w:r w:rsidR="001F7090">
        <w:rPr>
          <w:lang w:val="en-US"/>
        </w:rPr>
        <w:t>ndchill</w:t>
      </w:r>
      <w:r w:rsidR="001F7090" w:rsidRPr="001F7090">
        <w:t xml:space="preserve"> </w:t>
      </w:r>
      <w:r w:rsidR="001F7090">
        <w:t xml:space="preserve">поддерживает полный комплекс жизненного цикла продукции, нацелен он, в основном, на конструкторскую и технологическую подготовку производства. </w:t>
      </w:r>
      <w:r w:rsidR="00E44876">
        <w:t>При этом, эффективно отслеживать производство</w:t>
      </w:r>
      <w:r w:rsidR="00DF037D">
        <w:t>,</w:t>
      </w:r>
      <w:r w:rsidR="00E44876">
        <w:t xml:space="preserve"> эксплуатацию </w:t>
      </w:r>
      <w:r w:rsidR="00DF037D">
        <w:t xml:space="preserve">и утилизацию (по крайней мере, в предоставленной комплектации) </w:t>
      </w:r>
      <w:r w:rsidR="00E44876">
        <w:t xml:space="preserve">практически невозможно. </w:t>
      </w:r>
    </w:p>
    <w:p w:rsidR="00C01FBC" w:rsidRDefault="00DF037D" w:rsidP="00EB7107">
      <w:r>
        <w:t xml:space="preserve">Другой проблемой является то, </w:t>
      </w:r>
      <w:r w:rsidR="008A3661">
        <w:t xml:space="preserve">что </w:t>
      </w:r>
      <w:r w:rsidR="008A3661">
        <w:rPr>
          <w:lang w:val="en-US"/>
        </w:rPr>
        <w:t>Windchill</w:t>
      </w:r>
      <w:r w:rsidR="008A3661" w:rsidRPr="008A3661">
        <w:t xml:space="preserve"> </w:t>
      </w:r>
      <w:r w:rsidR="008A3661">
        <w:t xml:space="preserve">более ориентирован на </w:t>
      </w:r>
      <w:r w:rsidR="00CC78A5">
        <w:t xml:space="preserve">создание изделий </w:t>
      </w:r>
      <w:r w:rsidR="00EB7197">
        <w:t>«</w:t>
      </w:r>
      <w:r w:rsidR="00CC78A5">
        <w:t>с нуля</w:t>
      </w:r>
      <w:r w:rsidR="00EB7197">
        <w:t>»</w:t>
      </w:r>
      <w:r w:rsidR="00CC78A5">
        <w:t xml:space="preserve">, в то время, как в профильных отделах ПАО </w:t>
      </w:r>
      <w:r w:rsidR="00EB7197">
        <w:t>«</w:t>
      </w:r>
      <w:r w:rsidR="00CC78A5">
        <w:t>Радиозавод</w:t>
      </w:r>
      <w:r w:rsidR="00EB7197">
        <w:t>»</w:t>
      </w:r>
      <w:r w:rsidR="00CC78A5">
        <w:t xml:space="preserve"> основная нагрузка приходится </w:t>
      </w:r>
      <w:r w:rsidR="0057481C">
        <w:t xml:space="preserve">как раз </w:t>
      </w:r>
      <w:r w:rsidR="00CC78A5">
        <w:t xml:space="preserve">на </w:t>
      </w:r>
      <w:r w:rsidR="0057481C">
        <w:t xml:space="preserve">созданные </w:t>
      </w:r>
      <w:r w:rsidR="00CC78A5">
        <w:t xml:space="preserve">ранее </w:t>
      </w:r>
      <w:r w:rsidR="0057481C">
        <w:t xml:space="preserve">(задолго до внедрения СУЖЦ) </w:t>
      </w:r>
      <w:r w:rsidR="008C399E">
        <w:t xml:space="preserve">изделия. </w:t>
      </w:r>
      <w:r w:rsidR="004F04B0">
        <w:t xml:space="preserve">В </w:t>
      </w:r>
      <w:r w:rsidR="007C1B00">
        <w:t xml:space="preserve">итоге получается, что для корректной работы системы требуется электронный чертеж, созданный в интегрированной САПР </w:t>
      </w:r>
      <w:proofErr w:type="spellStart"/>
      <w:r w:rsidR="007C1B00">
        <w:rPr>
          <w:lang w:val="en-US"/>
        </w:rPr>
        <w:t>Creo</w:t>
      </w:r>
      <w:proofErr w:type="spellEnd"/>
      <w:r w:rsidR="007C1B00" w:rsidRPr="007C1B00">
        <w:t xml:space="preserve"> </w:t>
      </w:r>
      <w:r w:rsidR="007C1B00">
        <w:rPr>
          <w:lang w:val="en-US"/>
        </w:rPr>
        <w:t>Parametric</w:t>
      </w:r>
      <w:r w:rsidR="008C4BD5">
        <w:t xml:space="preserve">, в то время, как на данный момент большинство чертежей если и имеют электронный вид (некоторые специфические изделия принципиально не менялись с 70-80-х гг.), то </w:t>
      </w:r>
      <w:r w:rsidR="00E71554">
        <w:t>представлен</w:t>
      </w:r>
      <w:r w:rsidR="008C4BD5">
        <w:t xml:space="preserve"> он в несопоставимом формате, т.к. создан в системах </w:t>
      </w:r>
      <w:r w:rsidR="00EB7197">
        <w:t>«</w:t>
      </w:r>
      <w:r w:rsidR="008C4BD5">
        <w:t>КОМПАС</w:t>
      </w:r>
      <w:r w:rsidR="00EB7197">
        <w:t>»</w:t>
      </w:r>
      <w:r w:rsidR="008C4BD5">
        <w:t xml:space="preserve">, </w:t>
      </w:r>
      <w:r w:rsidR="008C4BD5">
        <w:rPr>
          <w:lang w:val="en-US"/>
        </w:rPr>
        <w:t>P</w:t>
      </w:r>
      <w:r w:rsidR="008C4BD5" w:rsidRPr="008C4BD5">
        <w:t>-</w:t>
      </w:r>
      <w:r w:rsidR="008C4BD5">
        <w:rPr>
          <w:lang w:val="en-US"/>
        </w:rPr>
        <w:t>CAD</w:t>
      </w:r>
      <w:r w:rsidR="008C4BD5" w:rsidRPr="008C4BD5">
        <w:t xml:space="preserve"> </w:t>
      </w:r>
      <w:r w:rsidR="008C4BD5">
        <w:t xml:space="preserve">и др. </w:t>
      </w:r>
      <w:r w:rsidR="00180A71">
        <w:t>Конвертация чертежей за счет технических ограничений представляет собой непосильную задачу</w:t>
      </w:r>
      <w:r w:rsidR="00C039FB">
        <w:t>, из чего следует, что они должны быть переведены в требуемый вид вручную силами техников и инженеров</w:t>
      </w:r>
      <w:r w:rsidR="00624251">
        <w:t xml:space="preserve">. С учётом того, что только на одно </w:t>
      </w:r>
      <w:r w:rsidR="00624251">
        <w:lastRenderedPageBreak/>
        <w:t xml:space="preserve">изделие может приходиться до нескольких тысяч деталей разной степени сложности, данная задача потребует слишком много времени. </w:t>
      </w:r>
    </w:p>
    <w:p w:rsidR="00A479FA" w:rsidRDefault="004B293D" w:rsidP="00EB7107">
      <w:r>
        <w:t xml:space="preserve">Ещё одним негативным аспектом послужило применение незнакомой инженерам системы автоматизированного проектирования, функционал которой несколько отличался от привычного им </w:t>
      </w:r>
      <w:r w:rsidR="00EB7197">
        <w:t>«</w:t>
      </w:r>
      <w:r>
        <w:t>КОМПАС</w:t>
      </w:r>
      <w:r w:rsidR="00EB7197">
        <w:t>»</w:t>
      </w:r>
      <w:r w:rsidR="001974DC">
        <w:t xml:space="preserve">. Из-за этого даже новые заказы, зачастую, создаются не в </w:t>
      </w:r>
      <w:proofErr w:type="spellStart"/>
      <w:r w:rsidR="001974DC">
        <w:rPr>
          <w:lang w:val="en-US"/>
        </w:rPr>
        <w:t>Creo</w:t>
      </w:r>
      <w:proofErr w:type="spellEnd"/>
      <w:r w:rsidR="001974DC" w:rsidRPr="001974DC">
        <w:t xml:space="preserve"> </w:t>
      </w:r>
      <w:r w:rsidR="001974DC">
        <w:rPr>
          <w:lang w:val="en-US"/>
        </w:rPr>
        <w:t>Parametric</w:t>
      </w:r>
      <w:r w:rsidR="00FB4902">
        <w:t xml:space="preserve">, что ещё более отдаляет полный переход на </w:t>
      </w:r>
      <w:r w:rsidR="00F83B3F">
        <w:t xml:space="preserve">полный </w:t>
      </w:r>
      <w:r w:rsidR="00B50A29">
        <w:t>электронный документооборот</w:t>
      </w:r>
      <w:r w:rsidR="00FB4902">
        <w:t xml:space="preserve">. </w:t>
      </w:r>
    </w:p>
    <w:p w:rsidR="00785E12" w:rsidRDefault="00785E12" w:rsidP="00785E12">
      <w:r>
        <w:t xml:space="preserve">Как выяснилось уже после принятия решения о внедрении СУЖЦ, </w:t>
      </w:r>
      <w:r>
        <w:rPr>
          <w:lang w:val="en-US"/>
        </w:rPr>
        <w:t>Windchill</w:t>
      </w:r>
      <w:r w:rsidRPr="0002143B">
        <w:t xml:space="preserve"> </w:t>
      </w:r>
      <w:r>
        <w:t>не может обеспечить проведение изменений в конструкторской и технологической документации согласно требованиям ГОСТ на ЕСКД. Так как, согласно требованиям, необходим подписанный документ, который должен быть зарегистрирован в перечне изменений и прилагаться к документу, возникла проблема – на предприятии нет системы электронного документооборота, и соответственно, документы обрабатываются только в бумажном виде. То есть, вместе с электронной системой, необходимо хранить ворох бумаги, описывающей изменения в системе.</w:t>
      </w:r>
    </w:p>
    <w:p w:rsidR="00B50A29" w:rsidRDefault="00B50A29" w:rsidP="00B50A29">
      <w:r>
        <w:t xml:space="preserve">Таким образом, в условиях </w:t>
      </w:r>
      <w:r w:rsidR="00585F09">
        <w:t>базовой поста</w:t>
      </w:r>
      <w:r>
        <w:t xml:space="preserve">вки </w:t>
      </w:r>
      <w:r w:rsidR="00585F09">
        <w:rPr>
          <w:lang w:val="en-US"/>
        </w:rPr>
        <w:t>Windchill</w:t>
      </w:r>
      <w:r w:rsidR="00585F09" w:rsidRPr="00585F09">
        <w:t xml:space="preserve"> </w:t>
      </w:r>
      <w:r w:rsidR="00585F09">
        <w:t>может предложить следующий вариант изменений</w:t>
      </w:r>
      <w:r w:rsidR="00C361DA">
        <w:t>:</w:t>
      </w:r>
    </w:p>
    <w:p w:rsidR="00C45FFC" w:rsidRPr="00585F09" w:rsidRDefault="00C45FFC" w:rsidP="00B50A29">
      <w:r>
        <w:t xml:space="preserve">1. </w:t>
      </w:r>
      <w:r w:rsidR="00323AC6">
        <w:t xml:space="preserve">Создание извещения на изменение </w:t>
      </w:r>
    </w:p>
    <w:p w:rsidR="00323AC6" w:rsidRDefault="00323AC6" w:rsidP="00323AC6">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w:t>
      </w:r>
    </w:p>
    <w:p w:rsidR="00323AC6" w:rsidRDefault="00323AC6" w:rsidP="00323AC6">
      <w:r>
        <w:t xml:space="preserve">В случае, если разработчиком является другое предприятие, а ПАО </w:t>
      </w:r>
      <w:r w:rsidR="00EB7197">
        <w:t>«</w:t>
      </w:r>
      <w:r>
        <w:t>Радиозавод</w:t>
      </w:r>
      <w:r w:rsidR="00EB7197">
        <w:t>»</w:t>
      </w:r>
      <w:r>
        <w:t xml:space="preserve"> только держит копию документации, то он получает сразу готовое извещение. Однако, если </w:t>
      </w:r>
      <w:r w:rsidR="00B10F6D">
        <w:t xml:space="preserve">изменение инициируется предприятием-держателем, то оно сначала оформляет и согласовывает предварительное извещение, которое и передаётся разработчику. На его основании создаётся действительное извещение об изменении и передаётся всем адресантам. </w:t>
      </w:r>
    </w:p>
    <w:p w:rsidR="00C55B00" w:rsidRDefault="00C55B00" w:rsidP="00323AC6">
      <w:r>
        <w:lastRenderedPageBreak/>
        <w:t xml:space="preserve">Внедрение СЭД могло бы помочь решению этой проблемы, но тогда потребовалось бы объединить все взаимодействующие организации – разработчиков, держателей копий, заказчиков (для согласования изменений) и </w:t>
      </w:r>
      <w:proofErr w:type="spellStart"/>
      <w:r>
        <w:t>эксплуатантов</w:t>
      </w:r>
      <w:proofErr w:type="spellEnd"/>
      <w:r>
        <w:t xml:space="preserve">. </w:t>
      </w:r>
      <w:r w:rsidR="000C747E">
        <w:t xml:space="preserve">С учетом повышения автоматизации отрасли, </w:t>
      </w:r>
      <w:r w:rsidR="00CD1368">
        <w:t xml:space="preserve">реализация данного предложения является вопросом </w:t>
      </w:r>
      <w:r w:rsidR="00C36281">
        <w:t xml:space="preserve">хотя и </w:t>
      </w:r>
      <w:r w:rsidR="00CD1368">
        <w:t>ближайшей</w:t>
      </w:r>
      <w:r w:rsidR="00C36281">
        <w:t>, но всё же</w:t>
      </w:r>
      <w:r w:rsidR="00CD1368">
        <w:t xml:space="preserve"> перспективы,</w:t>
      </w:r>
      <w:r w:rsidR="00C36281">
        <w:t xml:space="preserve"> </w:t>
      </w:r>
      <w:r w:rsidR="00737A22">
        <w:t xml:space="preserve">так что в рамках данной работы пристально рассматриваться не будет. </w:t>
      </w:r>
    </w:p>
    <w:p w:rsidR="00B158D3" w:rsidRDefault="00B158D3" w:rsidP="00B158D3">
      <w:r>
        <w:t>2. Внесение изменений в изделие согласно извещению.</w:t>
      </w:r>
    </w:p>
    <w:p w:rsidR="00BC64F0" w:rsidRDefault="00B158D3" w:rsidP="00323AC6">
      <w:r>
        <w:t xml:space="preserve">Извещение содержит в себе все необходимые для внесения </w:t>
      </w:r>
      <w:r w:rsidR="00564FEB">
        <w:t xml:space="preserve">корректировок </w:t>
      </w:r>
      <w:r>
        <w:t>данные</w:t>
      </w:r>
      <w:r w:rsidR="00B77EFE">
        <w:t xml:space="preserve">, а иногда и перевыпущенные чертежи и документы. </w:t>
      </w:r>
      <w:r w:rsidR="00845C2E">
        <w:t xml:space="preserve">В том случае, если документация по изделию не полностью оцифрована, то есть, вместо электронных моделей в СУЖЦ заведены сканированные копии, изменение проводится непосредственно на оригинале документации. </w:t>
      </w:r>
      <w:r w:rsidR="008C7C09">
        <w:t xml:space="preserve">После этого измененный документ оцифровывается </w:t>
      </w:r>
      <w:r w:rsidR="001015BC">
        <w:t xml:space="preserve">и заводится в систему на смену имеющейся версии. </w:t>
      </w:r>
    </w:p>
    <w:p w:rsidR="002A5F50" w:rsidRDefault="001415D2" w:rsidP="00323AC6">
      <w:r>
        <w:t xml:space="preserve">В случае же, </w:t>
      </w:r>
      <w:r w:rsidR="00164BA0">
        <w:t xml:space="preserve">если имеется электронная модель изделия, </w:t>
      </w:r>
      <w:r w:rsidR="00550210">
        <w:t>внесение изменений осуществляется посредством интерфейса интегрированной САПР</w:t>
      </w:r>
      <w:r w:rsidR="00CF4CAB">
        <w:t xml:space="preserve">. </w:t>
      </w:r>
      <w:r w:rsidR="00CF4CAB" w:rsidRPr="00EE015D">
        <w:t>PTC</w:t>
      </w:r>
      <w:r w:rsidR="00CF4CAB">
        <w:t xml:space="preserve"> предлагает большое число разнородных систем автоматического проектирования для решения задач различного характера</w:t>
      </w:r>
      <w:r w:rsidR="002A6A2D" w:rsidRPr="002A6A2D">
        <w:t xml:space="preserve"> </w:t>
      </w:r>
      <w:r w:rsidR="005B2AD7">
        <w:t>[18]</w:t>
      </w:r>
      <w:r w:rsidR="00CF4CAB">
        <w:t xml:space="preserve">. </w:t>
      </w:r>
      <w:r w:rsidR="00EE015D">
        <w:t xml:space="preserve">Как упоминалось выше, на ПАО </w:t>
      </w:r>
      <w:r w:rsidR="00EB7197">
        <w:t>«</w:t>
      </w:r>
      <w:r w:rsidR="00EE015D">
        <w:t>Радиозавод</w:t>
      </w:r>
      <w:r w:rsidR="00EB7197">
        <w:t>»</w:t>
      </w:r>
      <w:r w:rsidR="00EE015D">
        <w:t xml:space="preserve"> применяется </w:t>
      </w:r>
      <w:r w:rsidR="00EE015D">
        <w:rPr>
          <w:lang w:val="en-US"/>
        </w:rPr>
        <w:t>PTC</w:t>
      </w:r>
      <w:r w:rsidR="00EE015D" w:rsidRPr="00EE015D">
        <w:t xml:space="preserve"> </w:t>
      </w:r>
      <w:proofErr w:type="spellStart"/>
      <w:r w:rsidR="00EE015D">
        <w:rPr>
          <w:lang w:val="en-US"/>
        </w:rPr>
        <w:t>Creo</w:t>
      </w:r>
      <w:proofErr w:type="spellEnd"/>
      <w:r w:rsidR="00EE015D" w:rsidRPr="00EE015D">
        <w:t xml:space="preserve"> </w:t>
      </w:r>
      <w:r w:rsidR="00EE015D">
        <w:rPr>
          <w:lang w:val="en-US"/>
        </w:rPr>
        <w:t>Parametric</w:t>
      </w:r>
      <w:r w:rsidR="00EE015D">
        <w:t xml:space="preserve">. </w:t>
      </w:r>
    </w:p>
    <w:p w:rsidR="003E375C" w:rsidRPr="00EE015D" w:rsidRDefault="00883A65" w:rsidP="00323AC6">
      <w:r>
        <w:t xml:space="preserve">К сожалению, система не поддерживает интеграцию с САПР российского </w:t>
      </w:r>
      <w:r w:rsidR="00C75A86">
        <w:t xml:space="preserve">производства, </w:t>
      </w:r>
      <w:r w:rsidR="00564FEB">
        <w:t>таким образом,</w:t>
      </w:r>
      <w:r w:rsidR="00E136EB">
        <w:t xml:space="preserve"> большинство имеющихся наработок</w:t>
      </w:r>
      <w:r w:rsidR="00564FEB">
        <w:t>,</w:t>
      </w:r>
      <w:r w:rsidR="00E136EB">
        <w:t xml:space="preserve"> храня</w:t>
      </w:r>
      <w:r w:rsidR="00564FEB">
        <w:t>щих</w:t>
      </w:r>
      <w:r w:rsidR="00E136EB">
        <w:t xml:space="preserve">ся в формате, </w:t>
      </w:r>
      <w:r w:rsidR="00B872F8">
        <w:t xml:space="preserve">отличающемся от такового у </w:t>
      </w:r>
      <w:proofErr w:type="spellStart"/>
      <w:r w:rsidR="00B872F8">
        <w:rPr>
          <w:lang w:val="en-US"/>
        </w:rPr>
        <w:t>Creo</w:t>
      </w:r>
      <w:proofErr w:type="spellEnd"/>
      <w:r w:rsidR="00B872F8">
        <w:t xml:space="preserve">, </w:t>
      </w:r>
      <w:r w:rsidR="00564FEB">
        <w:t>оказались невостребованными в новой системе</w:t>
      </w:r>
      <w:r w:rsidR="00E136EB">
        <w:t xml:space="preserve">. </w:t>
      </w:r>
      <w:r w:rsidR="00B872F8">
        <w:t xml:space="preserve">По поводу имеющихся систем автоматического проектирования – </w:t>
      </w:r>
      <w:r w:rsidR="00EB7197">
        <w:t>«</w:t>
      </w:r>
      <w:r w:rsidR="00B872F8">
        <w:t>КОМПАС</w:t>
      </w:r>
      <w:r w:rsidR="00EB7197">
        <w:t>»</w:t>
      </w:r>
      <w:r w:rsidR="00B872F8">
        <w:t xml:space="preserve"> и </w:t>
      </w:r>
      <w:r w:rsidR="00B872F8">
        <w:rPr>
          <w:lang w:val="en-US"/>
        </w:rPr>
        <w:t>P</w:t>
      </w:r>
      <w:r w:rsidR="00B872F8" w:rsidRPr="00C731BF">
        <w:t>-</w:t>
      </w:r>
      <w:r w:rsidR="00B872F8">
        <w:rPr>
          <w:lang w:val="en-US"/>
        </w:rPr>
        <w:t>CAD</w:t>
      </w:r>
      <w:r w:rsidR="00B872F8">
        <w:t xml:space="preserve"> – позиция как интеграторов, так и разработчиков </w:t>
      </w:r>
      <w:r w:rsidR="00B872F8">
        <w:rPr>
          <w:lang w:val="en-US"/>
        </w:rPr>
        <w:t>Windchill</w:t>
      </w:r>
      <w:r w:rsidR="00B872F8" w:rsidRPr="00C731BF">
        <w:t xml:space="preserve"> </w:t>
      </w:r>
      <w:r w:rsidR="00B872F8">
        <w:t xml:space="preserve">проста и однозначна: созданные в этих системах файлы не считаются </w:t>
      </w:r>
      <w:r w:rsidR="00B872F8">
        <w:rPr>
          <w:lang w:val="en-US"/>
        </w:rPr>
        <w:t>CAD</w:t>
      </w:r>
      <w:r w:rsidR="00B872F8" w:rsidRPr="00C731BF">
        <w:t>-</w:t>
      </w:r>
      <w:r w:rsidR="00B872F8">
        <w:t xml:space="preserve">данными и не могут быть добавлены в систему. Такое обескураживающее заявление было сделано уже после начала внедрения системы, так что мнение специалистов предприятия осталось неучтенным. </w:t>
      </w:r>
    </w:p>
    <w:p w:rsidR="00C70D9D" w:rsidRDefault="00BC64F0" w:rsidP="00323AC6">
      <w:r>
        <w:lastRenderedPageBreak/>
        <w:t xml:space="preserve">При внесении изменений подобным образом, у версии объекта документа автоматически </w:t>
      </w:r>
      <w:r w:rsidR="005E5619">
        <w:t>увеличивается</w:t>
      </w:r>
      <w:r>
        <w:t xml:space="preserve"> итерация</w:t>
      </w:r>
      <w:r w:rsidR="005E5619">
        <w:t xml:space="preserve">, т.е. минорный элемент номера. </w:t>
      </w:r>
      <w:r w:rsidR="00340982">
        <w:t xml:space="preserve">Для синхронизации работы система для каждого объекта, над которым в данный момент идёт работа, </w:t>
      </w:r>
      <w:r w:rsidR="000531C0">
        <w:t xml:space="preserve">добавляет метку </w:t>
      </w:r>
      <w:r w:rsidR="00EB7197">
        <w:t>«</w:t>
      </w:r>
      <w:r w:rsidR="0044468B">
        <w:t>Взят на изменение</w:t>
      </w:r>
      <w:r w:rsidR="00EB7197">
        <w:t>»</w:t>
      </w:r>
      <w:r w:rsidR="0044468B">
        <w:t>, которая запрещает редактирование другими пользователями.</w:t>
      </w:r>
      <w:r w:rsidR="00602E8C">
        <w:t xml:space="preserve"> </w:t>
      </w:r>
      <w:r w:rsidR="00987661">
        <w:t xml:space="preserve">После проведения корректировки специалист должен, как это называется в системе, </w:t>
      </w:r>
      <w:r w:rsidR="00EB7197">
        <w:t>«</w:t>
      </w:r>
      <w:r w:rsidR="00987661">
        <w:t>Сдать на хранение</w:t>
      </w:r>
      <w:r w:rsidR="00EB7197">
        <w:t>»</w:t>
      </w:r>
      <w:r w:rsidR="00987661">
        <w:t xml:space="preserve"> объект, во время чего и изменяется итерация. </w:t>
      </w:r>
      <w:r w:rsidR="00DD55FB">
        <w:t xml:space="preserve">При этом, мажорный элемент </w:t>
      </w:r>
      <w:r w:rsidR="0098018E">
        <w:t xml:space="preserve">меняется только принудительно, </w:t>
      </w:r>
      <w:r w:rsidR="00021FE1">
        <w:t xml:space="preserve">по усмотрению специалиста. </w:t>
      </w:r>
      <w:r w:rsidR="00C70D9D">
        <w:t>Кроме того, каждой версии можно добавить комментарий, описывающий</w:t>
      </w:r>
      <w:r w:rsidR="00564FEB">
        <w:t xml:space="preserve"> внесенные изменения</w:t>
      </w:r>
      <w:r w:rsidR="00C70D9D">
        <w:t xml:space="preserve">. </w:t>
      </w:r>
    </w:p>
    <w:p w:rsidR="00A006AB" w:rsidRDefault="00A006AB" w:rsidP="00323AC6">
      <w:r>
        <w:t xml:space="preserve">Так же, СУЖЦ поддерживает такой вариант, как передача </w:t>
      </w:r>
      <w:r w:rsidR="006F7437">
        <w:t xml:space="preserve">измененного объекта </w:t>
      </w:r>
      <w:r w:rsidR="00EB7197">
        <w:t>«</w:t>
      </w:r>
      <w:r w:rsidR="006F7437">
        <w:t>как есть</w:t>
      </w:r>
      <w:r w:rsidR="00EB7197">
        <w:t>»</w:t>
      </w:r>
      <w:r w:rsidR="00242574">
        <w:t>, который применяется, если предприятия по различным причинам действуют в разделенном информационном поле</w:t>
      </w:r>
      <w:r w:rsidR="006F7437">
        <w:t xml:space="preserve">. Другими словами, </w:t>
      </w:r>
      <w:r w:rsidR="002B36AA">
        <w:t xml:space="preserve">разработчик изделия корректирует имеющуюся у него электронную модель и передаёт её со всеми атрибутами </w:t>
      </w:r>
      <w:r w:rsidR="00242574">
        <w:t>адресату</w:t>
      </w:r>
      <w:r w:rsidR="00C06392">
        <w:t xml:space="preserve">, </w:t>
      </w:r>
      <w:r w:rsidR="00CC272D">
        <w:t>который заменяет ею имеющуюся.</w:t>
      </w:r>
      <w:r w:rsidR="000F2F9B">
        <w:t xml:space="preserve"> Обычно такой вариант применяется при передаче изделия с готовым составом </w:t>
      </w:r>
      <w:r w:rsidR="00561313">
        <w:t xml:space="preserve">и прикрепленными деталями. </w:t>
      </w:r>
    </w:p>
    <w:p w:rsidR="00045E9D" w:rsidRDefault="00D10958" w:rsidP="00EB7107">
      <w:r w:rsidRPr="00D10958">
        <w:t xml:space="preserve">3. </w:t>
      </w:r>
      <w:r w:rsidR="00E477E4">
        <w:t>Х</w:t>
      </w:r>
      <w:r w:rsidR="000062F4">
        <w:t>ранение</w:t>
      </w:r>
      <w:r w:rsidR="00547B9C">
        <w:t xml:space="preserve"> извещения об изменении. </w:t>
      </w:r>
    </w:p>
    <w:p w:rsidR="00112EAB" w:rsidRDefault="00C70D9D" w:rsidP="00EB7107">
      <w:r>
        <w:t>Далее, для обеспе</w:t>
      </w:r>
      <w:r w:rsidR="00D77496">
        <w:t xml:space="preserve">чения комплектности документации </w:t>
      </w:r>
      <w:r w:rsidR="00B65DDA">
        <w:t>на издели</w:t>
      </w:r>
      <w:r w:rsidR="00E620C8">
        <w:t xml:space="preserve">е </w:t>
      </w:r>
      <w:r w:rsidR="00E477E4">
        <w:t xml:space="preserve">требуется организовать хранение согласованного и проведенного </w:t>
      </w:r>
      <w:r w:rsidR="005B2208">
        <w:t xml:space="preserve">извещения. </w:t>
      </w:r>
      <w:r w:rsidR="00A31D9E">
        <w:t>Ранее это обеспечивалось хранением документа в одной проштампованной папке с остальными печатными данными на изделие</w:t>
      </w:r>
      <w:r w:rsidR="00E425AD">
        <w:t xml:space="preserve">. </w:t>
      </w:r>
      <w:r w:rsidR="005E6BA9">
        <w:t xml:space="preserve">Теперь же, ввиду возможного отсутствия такой папки за ненадобностью, извещения, обычно, хранятся у инженеров, сопровождающих заказ. </w:t>
      </w:r>
    </w:p>
    <w:p w:rsidR="00C70D9D" w:rsidRPr="00D10958" w:rsidRDefault="003E65E7" w:rsidP="00EB7107">
      <w:r>
        <w:t xml:space="preserve">Во избежание потери </w:t>
      </w:r>
      <w:r w:rsidR="00B739DD">
        <w:t xml:space="preserve">важных </w:t>
      </w:r>
      <w:r w:rsidR="006D2224">
        <w:t>данных</w:t>
      </w:r>
      <w:r w:rsidR="00B739DD">
        <w:t xml:space="preserve">, </w:t>
      </w:r>
      <w:r w:rsidR="00F90590">
        <w:t xml:space="preserve">на предприятии ведется </w:t>
      </w:r>
      <w:r w:rsidR="006D2224">
        <w:t xml:space="preserve">учет выдачи документов специалистам, при том, что за хранение отвечает особое подразделение – участок технической документации. </w:t>
      </w:r>
      <w:r w:rsidR="00112EAB">
        <w:t xml:space="preserve">Однако, извещения там только регистрируются, а </w:t>
      </w:r>
      <w:r w:rsidR="00F06EE5">
        <w:t xml:space="preserve">оригиналы </w:t>
      </w:r>
      <w:r w:rsidR="00112EAB">
        <w:t xml:space="preserve">хранятся у специалистов. Таким образом, возникает </w:t>
      </w:r>
      <w:r w:rsidR="00F06EE5">
        <w:t xml:space="preserve">вполне реальная </w:t>
      </w:r>
      <w:r w:rsidR="00112EAB">
        <w:t xml:space="preserve">опасность их утери. </w:t>
      </w:r>
    </w:p>
    <w:p w:rsidR="00266CD1" w:rsidRDefault="00D11AF6" w:rsidP="00EB7107">
      <w:r>
        <w:lastRenderedPageBreak/>
        <w:t xml:space="preserve">Как видно, работоспособный </w:t>
      </w:r>
      <w:r w:rsidR="00442D67">
        <w:t xml:space="preserve">сам по себе алгоритм внесения изменений в условиях реального предприятия дал сбой, </w:t>
      </w:r>
      <w:r w:rsidR="0097583A">
        <w:t>и имеет ряд серьезных недостатков</w:t>
      </w:r>
      <w:r w:rsidR="00E34A5F">
        <w:t>, таких, как:</w:t>
      </w:r>
    </w:p>
    <w:p w:rsidR="009F2F2A" w:rsidRDefault="00243B63" w:rsidP="00243B63">
      <w:r>
        <w:t xml:space="preserve">- </w:t>
      </w:r>
      <w:r w:rsidR="009F2F2A">
        <w:t>Трата времени на составление извещения об изменении;</w:t>
      </w:r>
    </w:p>
    <w:p w:rsidR="00E34A5F" w:rsidRDefault="00243B63" w:rsidP="00243B63">
      <w:r>
        <w:t xml:space="preserve">- </w:t>
      </w:r>
      <w:r w:rsidR="009F2F2A">
        <w:t>Большое время обработки из-за необходимости согласования печатного документа;</w:t>
      </w:r>
    </w:p>
    <w:p w:rsidR="009F2F2A" w:rsidRDefault="00243B63" w:rsidP="00243B63">
      <w:r>
        <w:t xml:space="preserve">- </w:t>
      </w:r>
      <w:r w:rsidR="009F2F2A">
        <w:t>Накладные расходы вследствие хранения согласованного извещения о изменении</w:t>
      </w:r>
      <w:r w:rsidR="006A5666">
        <w:t>;</w:t>
      </w:r>
    </w:p>
    <w:p w:rsidR="006A5666" w:rsidRPr="00D10958" w:rsidRDefault="00243B63" w:rsidP="00243B63">
      <w:r>
        <w:t xml:space="preserve">- </w:t>
      </w:r>
      <w:r w:rsidR="006A5666">
        <w:t>Риск утери документа.</w:t>
      </w:r>
    </w:p>
    <w:p w:rsidR="00266CD1" w:rsidRDefault="00AA0BDB" w:rsidP="00AA0BDB">
      <w:r>
        <w:t>Самым оптимальным решением проблемы</w:t>
      </w:r>
      <w:r w:rsidR="00A9757B">
        <w:t>, как упоминалось выше,</w:t>
      </w:r>
      <w:r>
        <w:t xml:space="preserve"> стало бы внедрение системы электронного документооборота, </w:t>
      </w:r>
      <w:r w:rsidR="00D443DD">
        <w:t xml:space="preserve">но </w:t>
      </w:r>
      <w:r w:rsidR="00B872F8">
        <w:t>ситуация</w:t>
      </w:r>
      <w:r w:rsidR="00D443DD">
        <w:t xml:space="preserve"> требует срочных мер. </w:t>
      </w:r>
    </w:p>
    <w:p w:rsidR="00D443DD" w:rsidRDefault="00D443DD" w:rsidP="00AA0BDB">
      <w:r>
        <w:t xml:space="preserve">Другой существенной проблемой </w:t>
      </w:r>
      <w:r w:rsidR="00B93F6B">
        <w:t>может стать интеграция системы в информационн</w:t>
      </w:r>
      <w:r w:rsidR="00F60FDE">
        <w:t xml:space="preserve">ую среду предприятия. </w:t>
      </w:r>
      <w:r w:rsidR="00B10FB4">
        <w:t xml:space="preserve">На данный момент, интересно будет рассмотреть только два класса систем – САПР и </w:t>
      </w:r>
      <w:r w:rsidR="004C744C">
        <w:t xml:space="preserve">управление предприятием. </w:t>
      </w:r>
    </w:p>
    <w:p w:rsidR="00EA591B" w:rsidRDefault="00F745A0" w:rsidP="00AA0BDB">
      <w:r>
        <w:t xml:space="preserve">Несколько лучше дела обстоят с СУБД </w:t>
      </w:r>
      <w:r>
        <w:rPr>
          <w:lang w:val="en-US"/>
        </w:rPr>
        <w:t>Clipper</w:t>
      </w:r>
      <w:r>
        <w:t xml:space="preserve">. </w:t>
      </w:r>
      <w:r w:rsidR="00EA429E">
        <w:t>Она содержит в себе практически всю необходимую для работы СУЖЦ информацию о составах изделий и технологических маршрутах</w:t>
      </w:r>
      <w:r w:rsidR="0097407D">
        <w:t xml:space="preserve">, поэтому для нормальной работы предприятия просто необходимо автоматизировать процесс передачи данных из СУБД. </w:t>
      </w:r>
      <w:r w:rsidR="00B872F8">
        <w:t>Такой класс задач, обычно, решается</w:t>
      </w:r>
      <w:r w:rsidR="005D5EFF">
        <w:t xml:space="preserve"> при помощи </w:t>
      </w:r>
      <w:r w:rsidR="00D750B1">
        <w:t>специализированных утилит для импорта/экспорта данных</w:t>
      </w:r>
      <w:r w:rsidR="00B872F8">
        <w:t>, которые применяют имеющиеся интерфейсы и модели данных</w:t>
      </w:r>
      <w:r w:rsidR="00E2340C">
        <w:t xml:space="preserve"> обеих систем</w:t>
      </w:r>
      <w:r w:rsidR="002067FC">
        <w:t xml:space="preserve">. </w:t>
      </w:r>
    </w:p>
    <w:p w:rsidR="002067FC" w:rsidRDefault="002067FC" w:rsidP="00AA0BDB">
      <w:r>
        <w:t>Но н</w:t>
      </w:r>
      <w:r w:rsidR="00E2340C">
        <w:t>а этом этапе как раз и проявляется</w:t>
      </w:r>
      <w:r>
        <w:t xml:space="preserve"> описанная ранее проблема </w:t>
      </w:r>
      <w:r w:rsidR="00014C44">
        <w:t>–</w:t>
      </w:r>
      <w:r>
        <w:t xml:space="preserve"> о сопоставимости типов данных. </w:t>
      </w:r>
      <w:r w:rsidR="00014C44">
        <w:t xml:space="preserve">В связи с тем, что в обеих </w:t>
      </w:r>
      <w:r w:rsidR="009D2F6A">
        <w:t>ИС</w:t>
      </w:r>
      <w:r w:rsidR="00014C44">
        <w:t xml:space="preserve"> применяются различные схемы хранения </w:t>
      </w:r>
      <w:r w:rsidR="001327CC">
        <w:t>информации</w:t>
      </w:r>
      <w:r w:rsidR="0023761D">
        <w:t xml:space="preserve">, первоочередной задачей станет преобразование типов на основе имеющихся моделей данных. </w:t>
      </w:r>
      <w:r w:rsidR="009D0D4B">
        <w:t>Поэтому, прежде</w:t>
      </w:r>
      <w:r w:rsidR="009D2F6A">
        <w:t>,</w:t>
      </w:r>
      <w:r w:rsidR="009D0D4B">
        <w:t xml:space="preserve"> чем начинать работу над реализацией данного пункта требований, необходимо будет разработать удовлетворительную систему типов и атрибутов для объектов СУЖЦ</w:t>
      </w:r>
      <w:r w:rsidR="007E3CE2">
        <w:t xml:space="preserve">, которая, во-первых, позволит специалистам эффективно работать над заказами и формировать необходимую отчетную и справочную </w:t>
      </w:r>
      <w:r w:rsidR="007E3CE2">
        <w:lastRenderedPageBreak/>
        <w:t xml:space="preserve">документацию, а во-вторых, обеспечит сопоставимость данных в различных системах. </w:t>
      </w:r>
    </w:p>
    <w:p w:rsidR="004523FA" w:rsidRPr="00B6786F" w:rsidRDefault="004523FA" w:rsidP="00AA0BDB">
      <w:r>
        <w:t xml:space="preserve">Но на получении данных из </w:t>
      </w:r>
      <w:r>
        <w:rPr>
          <w:lang w:val="en-US"/>
        </w:rPr>
        <w:t>Clipper</w:t>
      </w:r>
      <w:r w:rsidRPr="004523FA">
        <w:t xml:space="preserve"> </w:t>
      </w:r>
      <w:r>
        <w:t xml:space="preserve">работа не заканчивает. В связи с моральным устареванием системы (она создавалась ещё для работы в </w:t>
      </w:r>
      <w:r>
        <w:rPr>
          <w:lang w:val="en-US"/>
        </w:rPr>
        <w:t>DOS</w:t>
      </w:r>
      <w:r>
        <w:t>)</w:t>
      </w:r>
      <w:r w:rsidR="006838A5">
        <w:t xml:space="preserve">, было принято решение о </w:t>
      </w:r>
      <w:r w:rsidR="009B2293">
        <w:t xml:space="preserve">постепенном </w:t>
      </w:r>
      <w:r w:rsidR="006838A5">
        <w:t>переходе</w:t>
      </w:r>
      <w:r w:rsidR="006838A5" w:rsidRPr="006838A5">
        <w:t xml:space="preserve"> </w:t>
      </w:r>
      <w:r w:rsidR="006838A5">
        <w:t xml:space="preserve">на систему </w:t>
      </w:r>
      <w:r w:rsidR="00EB7197">
        <w:t>«</w:t>
      </w:r>
      <w:r w:rsidR="006838A5" w:rsidRPr="006838A5">
        <w:t>1</w:t>
      </w:r>
      <w:r w:rsidR="006838A5">
        <w:rPr>
          <w:lang w:val="en-US"/>
        </w:rPr>
        <w:t>C</w:t>
      </w:r>
      <w:r w:rsidR="006838A5">
        <w:t>:</w:t>
      </w:r>
      <w:r w:rsidR="006838A5">
        <w:rPr>
          <w:lang w:val="en-US"/>
        </w:rPr>
        <w:t>ERP</w:t>
      </w:r>
      <w:r w:rsidR="00EB7197">
        <w:t>»</w:t>
      </w:r>
      <w:r w:rsidR="006838A5">
        <w:t xml:space="preserve">, </w:t>
      </w:r>
      <w:r w:rsidR="000356BA">
        <w:t>на базе которой и будет орг</w:t>
      </w:r>
      <w:r w:rsidR="00973366">
        <w:t>а</w:t>
      </w:r>
      <w:r w:rsidR="000356BA">
        <w:t xml:space="preserve">низовано управление предприятием. </w:t>
      </w:r>
      <w:r w:rsidR="00B6786F">
        <w:t xml:space="preserve">Внедрение </w:t>
      </w:r>
      <w:r w:rsidR="00B6786F">
        <w:rPr>
          <w:lang w:val="en-US"/>
        </w:rPr>
        <w:t>ERP</w:t>
      </w:r>
      <w:r w:rsidR="00B6786F" w:rsidRPr="00B6786F">
        <w:t>-</w:t>
      </w:r>
      <w:r w:rsidR="00B6786F">
        <w:t xml:space="preserve">системы позволит решить многие проблемы целевой </w:t>
      </w:r>
      <w:r w:rsidR="00631CCC">
        <w:t>организации</w:t>
      </w:r>
      <w:r w:rsidR="00083B48">
        <w:t xml:space="preserve"> и, безусловно, повысит её конкурентоспособность, </w:t>
      </w:r>
      <w:r w:rsidR="0062485B">
        <w:t xml:space="preserve">но </w:t>
      </w:r>
      <w:r w:rsidR="007528A6">
        <w:t>это также создаст определенные трудности при интегрир</w:t>
      </w:r>
      <w:r w:rsidR="00A07494">
        <w:t>о</w:t>
      </w:r>
      <w:r w:rsidR="007528A6">
        <w:t>в</w:t>
      </w:r>
      <w:r w:rsidR="00A07494">
        <w:t>а</w:t>
      </w:r>
      <w:r w:rsidR="007528A6">
        <w:t>нии различных корпоративных систем</w:t>
      </w:r>
      <w:r w:rsidR="00BE2E4F">
        <w:t xml:space="preserve"> в единое информационное пространство.</w:t>
      </w:r>
    </w:p>
    <w:p w:rsidR="00B6786F" w:rsidRDefault="002748FD" w:rsidP="00AA0BDB">
      <w:r>
        <w:t xml:space="preserve">Так как имеющаяся СУЖЦ и предлагаемая для внедрения </w:t>
      </w:r>
      <w:r w:rsidR="00FD7292">
        <w:rPr>
          <w:lang w:val="en-US"/>
        </w:rPr>
        <w:t>ERP</w:t>
      </w:r>
      <w:r w:rsidR="00FD7292" w:rsidRPr="00FD7292">
        <w:t>-</w:t>
      </w:r>
      <w:r w:rsidR="00FD7292">
        <w:t>система созданы на базе разных программных платформ (</w:t>
      </w:r>
      <w:r w:rsidR="00F93A6A">
        <w:rPr>
          <w:lang w:val="en-US"/>
        </w:rPr>
        <w:t>Java</w:t>
      </w:r>
      <w:r w:rsidR="00F93A6A" w:rsidRPr="00FD7292">
        <w:t xml:space="preserve"> </w:t>
      </w:r>
      <w:r w:rsidR="00F93A6A">
        <w:t xml:space="preserve">и </w:t>
      </w:r>
      <w:r w:rsidR="00FD7292">
        <w:t xml:space="preserve">1С </w:t>
      </w:r>
      <w:r w:rsidR="007E59F0">
        <w:t xml:space="preserve">соответственно), они не могут пользоваться одним хранилищем данных, к тому же, это нецелесообразно по соображениям быстродействия. </w:t>
      </w:r>
      <w:r w:rsidR="00F65280">
        <w:t xml:space="preserve">Наиболее приемлемым вариантом стало бы создание утилиты для синхронизации требуемых данных между системами. Вариантов реализации данного механизма много, и они заслуживают отдельного рассмотрения. </w:t>
      </w:r>
    </w:p>
    <w:p w:rsidR="005553E0" w:rsidRDefault="005553E0" w:rsidP="00AA0BDB">
      <w:r>
        <w:t xml:space="preserve">Напоследок стоит отметить такую </w:t>
      </w:r>
      <w:r w:rsidR="00DB7BBE">
        <w:t>проблему, как не</w:t>
      </w:r>
      <w:r w:rsidR="00B81C73">
        <w:t xml:space="preserve">соответствие стандартных отчетов системы требованиям единой системы конструкторской документации </w:t>
      </w:r>
      <w:r w:rsidR="00255C64">
        <w:t xml:space="preserve">и стандартам предприятия. </w:t>
      </w:r>
      <w:r w:rsidR="00092A34">
        <w:t xml:space="preserve">По умолчанию, </w:t>
      </w:r>
      <w:r w:rsidR="00092A34">
        <w:rPr>
          <w:lang w:val="en-US"/>
        </w:rPr>
        <w:t>Windchill</w:t>
      </w:r>
      <w:r w:rsidR="00092A34" w:rsidRPr="00092A34">
        <w:t xml:space="preserve"> </w:t>
      </w:r>
      <w:r w:rsidR="00092A34">
        <w:t xml:space="preserve">готовит разнообразные отчеты, в том числе, по составам изделий, ходу исполнения жизненного цикла изделий и так далее, но некоторых отчетов и справочной документации, среди прочего, ведомостей на комплектацию изделий, он предоставить не может. </w:t>
      </w:r>
    </w:p>
    <w:p w:rsidR="00AA57DE" w:rsidRDefault="00CD2982" w:rsidP="00AA0BDB">
      <w:r>
        <w:t xml:space="preserve">Поставляемая вместе с системой утилита конструктора отчетов позволяет </w:t>
      </w:r>
      <w:r w:rsidR="00D53E28">
        <w:t xml:space="preserve">в некоторой степени решить проблему, но его возможностей недостаточно для создания всех необходимые выборок данных, тем более, оформленных согласно ГОСТ. </w:t>
      </w:r>
      <w:r w:rsidR="0071284F">
        <w:t xml:space="preserve">В связи с этим, потребуется значительная доработка системы в плане </w:t>
      </w:r>
      <w:r w:rsidR="00BB0D27">
        <w:t>разработки</w:t>
      </w:r>
      <w:r w:rsidR="0071284F">
        <w:t xml:space="preserve"> </w:t>
      </w:r>
      <w:r w:rsidR="00684B91">
        <w:t xml:space="preserve">дополнительных </w:t>
      </w:r>
      <w:r w:rsidR="009648FD">
        <w:t xml:space="preserve">программных </w:t>
      </w:r>
      <w:r w:rsidR="0071284F">
        <w:t>модулей</w:t>
      </w:r>
      <w:r w:rsidR="00563A84">
        <w:t>-</w:t>
      </w:r>
      <w:r w:rsidR="0071284F">
        <w:t>генераторов отчетов.</w:t>
      </w:r>
      <w:r w:rsidR="009648FD">
        <w:t xml:space="preserve"> Проблема будет актуальной ровно до момента окончательного внедрения СЭД, </w:t>
      </w:r>
      <w:r w:rsidR="00707AA3">
        <w:lastRenderedPageBreak/>
        <w:t xml:space="preserve">когда, после отказа </w:t>
      </w:r>
      <w:r w:rsidR="0005574F">
        <w:t xml:space="preserve">от печатной документации, исчезнет необходимость в </w:t>
      </w:r>
      <w:r w:rsidR="0030544C">
        <w:t xml:space="preserve">строгом </w:t>
      </w:r>
      <w:r w:rsidR="0027695A">
        <w:t xml:space="preserve">визуальном </w:t>
      </w:r>
      <w:r w:rsidR="00016FF6">
        <w:t>о</w:t>
      </w:r>
      <w:r w:rsidR="0005574F">
        <w:t xml:space="preserve">формлении </w:t>
      </w:r>
      <w:r w:rsidR="0030544C">
        <w:t xml:space="preserve">носителей справочной информации. </w:t>
      </w:r>
      <w:r w:rsidR="00ED5794">
        <w:t xml:space="preserve">Однако, на данный момент, указанные ведомости используются, в основном, в периферийных отделах, где </w:t>
      </w:r>
      <w:r w:rsidR="00ED5794">
        <w:rPr>
          <w:lang w:val="en-US"/>
        </w:rPr>
        <w:t>Windchill</w:t>
      </w:r>
      <w:r w:rsidR="00ED5794" w:rsidRPr="00ED5794">
        <w:t xml:space="preserve"> </w:t>
      </w:r>
      <w:r w:rsidR="00ED5794">
        <w:t>не действует по целому ряду причин (основная из которых – необходимость оборудования автоматизированных рабочих мест и закупки индивидуальных лицензий</w:t>
      </w:r>
      <w:r w:rsidR="00FB6F53">
        <w:t xml:space="preserve">), а так же на производственных участках, где автоматизация управления производственным процессом находится в зачаточном состоянии. </w:t>
      </w:r>
    </w:p>
    <w:p w:rsidR="001770BA" w:rsidRDefault="001770BA" w:rsidP="001770BA">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w:t>
      </w:r>
      <w:r w:rsidR="00EB7197">
        <w:t>«</w:t>
      </w:r>
      <w:r>
        <w:t>Радиозавод</w:t>
      </w:r>
      <w:r w:rsidR="00EB7197">
        <w:t>»</w:t>
      </w:r>
      <w:r>
        <w:t xml:space="preserve"> пришлось столкнуться со множеством проблем, часть из которых была решена, остальные же только предстоит решить. На данный момент, после внедрения СУЖЦ получается следующая схема работы с жизненным циклом продукции в рамках предприятия под управлением </w:t>
      </w:r>
      <w:r>
        <w:rPr>
          <w:lang w:val="en-US"/>
        </w:rPr>
        <w:t>Windchill</w:t>
      </w:r>
      <w:r>
        <w:t xml:space="preserve"> (см. Приложение </w:t>
      </w:r>
      <w:r w:rsidR="007543AE">
        <w:t xml:space="preserve">А – </w:t>
      </w:r>
      <w:r w:rsidR="00EB7197">
        <w:t>«</w:t>
      </w:r>
      <w:r w:rsidR="007543AE">
        <w:t>Бизнес-модель управления</w:t>
      </w:r>
      <w:r>
        <w:t xml:space="preserve"> жизненным циклом продукции на ПАО </w:t>
      </w:r>
      <w:r w:rsidR="00EB7197">
        <w:t>«</w:t>
      </w:r>
      <w:r>
        <w:t>Радиозавод</w:t>
      </w:r>
      <w:r w:rsidR="00EB7197">
        <w:t>»</w:t>
      </w:r>
      <w:r>
        <w:t>):</w:t>
      </w:r>
    </w:p>
    <w:p w:rsidR="001770BA" w:rsidRDefault="001770BA" w:rsidP="001770BA">
      <w:r>
        <w:t xml:space="preserve">1. Введение заказа в систему. </w:t>
      </w:r>
    </w:p>
    <w:p w:rsidR="001770BA" w:rsidRDefault="001770BA" w:rsidP="001770BA">
      <w:r>
        <w:t>Вне зависимости от источника, то есть, будь то поступление документации от предприятия-разработчика, либо ввод в систему имеющихся на поддержании изделий, алгоритм обработки заказа почти (за исключение организационных мероприятий) одинаков:</w:t>
      </w:r>
    </w:p>
    <w:p w:rsidR="001770BA" w:rsidRDefault="001770BA" w:rsidP="001770BA">
      <w:r>
        <w:t xml:space="preserve">1.1. Создание структуры изделия – в систему заводится объект заказа и к нему </w:t>
      </w:r>
      <w:r w:rsidR="00EB7197">
        <w:t>«</w:t>
      </w:r>
      <w:r>
        <w:t>прицепляются</w:t>
      </w:r>
      <w:r w:rsidR="00EB7197">
        <w:t>»</w:t>
      </w:r>
      <w:r>
        <w:t xml:space="preserve"> связи с другими объектами, таким образом, создается иерархия деталей.</w:t>
      </w:r>
    </w:p>
    <w:p w:rsidR="001770BA" w:rsidRDefault="001770BA" w:rsidP="001770BA">
      <w:r>
        <w:t xml:space="preserve">1.2. Прикрепление заведенных ранее деталей, материалов, стандартных </w:t>
      </w:r>
      <w:r w:rsidR="001F63CE">
        <w:t xml:space="preserve">изделий </w:t>
      </w:r>
      <w:r>
        <w:t xml:space="preserve">и технологических маршрутов – в случае, если какие-то детали были ранее заведены в систему, они не создаются заново, а объекту </w:t>
      </w:r>
      <w:r w:rsidR="0006047E">
        <w:t xml:space="preserve">просто </w:t>
      </w:r>
      <w:r>
        <w:t xml:space="preserve">добавляется ссылка на них. Кроме того, стандартные компоненты содержатся в специальных библиотеках, и доступ осуществляется только через них. </w:t>
      </w:r>
    </w:p>
    <w:p w:rsidR="001770BA" w:rsidRDefault="001770BA" w:rsidP="001770BA">
      <w:r>
        <w:lastRenderedPageBreak/>
        <w:t xml:space="preserve">1.3. Добавление чертежей и других документов – к деталям добавляются оцифрованные версии имеющихся документов. Если таковых нет – они создаются на последующих этапах. </w:t>
      </w:r>
    </w:p>
    <w:p w:rsidR="001770BA" w:rsidRDefault="001770BA" w:rsidP="001770BA">
      <w:r>
        <w:t>2. Работа над заказом.</w:t>
      </w:r>
    </w:p>
    <w:p w:rsidR="001770BA" w:rsidRDefault="001770BA" w:rsidP="001770BA">
      <w:r>
        <w:t xml:space="preserve">Основная работа приходится как раз на этот этап, и тут задействовано наибольшее число сотрудников. Сюда входит и конструкторская, и технологическая подготовка заказа, после чего он отправляется в производство. </w:t>
      </w:r>
    </w:p>
    <w:p w:rsidR="001770BA" w:rsidRDefault="001770BA" w:rsidP="001770BA">
      <w:r>
        <w:t xml:space="preserve">2.1. Радиоэлектронная подготовка – на этом этапе радисты из конструкторского бюро готовят принципиальные и электрические схемы изделия для дальнейшей обработки. </w:t>
      </w:r>
    </w:p>
    <w:p w:rsidR="001770BA" w:rsidRDefault="001770BA" w:rsidP="001770BA">
      <w:r>
        <w:t xml:space="preserve">2.2. Конструкторская разработка – конструкторы из ОГК на основе спецификаций и электрических схем создают сборочно-монтажную документацию и перечни элементов. </w:t>
      </w:r>
    </w:p>
    <w:p w:rsidR="001770BA" w:rsidRDefault="001770BA" w:rsidP="001770BA">
      <w:r>
        <w:t>2.3. Технологическая разработка – ОГТ на основании предоставляемых из ОГК документов подготавливают технологические маршруты для изделий.</w:t>
      </w:r>
    </w:p>
    <w:p w:rsidR="001770BA" w:rsidRDefault="001770BA" w:rsidP="001770BA">
      <w:r>
        <w:t xml:space="preserve">2.4. Технологическая подготовка производства – на основании прописанного технологического маршрута работа над изделием распределяется между производственными участками, нормируется нагрузка и рассчитывается норма выработки на каждый цех. </w:t>
      </w:r>
    </w:p>
    <w:p w:rsidR="001770BA" w:rsidRDefault="001770BA" w:rsidP="001770BA">
      <w:r>
        <w:t>3. Сопровождение заказа.</w:t>
      </w:r>
    </w:p>
    <w:p w:rsidR="001770BA" w:rsidRDefault="001770BA" w:rsidP="001770BA">
      <w:r>
        <w:t>После наладки производства и начала выпуска</w:t>
      </w:r>
      <w:r w:rsidR="007E7A64">
        <w:t>,</w:t>
      </w:r>
      <w:r>
        <w:t xml:space="preserve"> заказ переходит на стадию сопровождения. На этом этапе специалисты работают с текущими данными производства и эксплуатации, а все действия, в основном, направлены на повышение надежности изделия и ус</w:t>
      </w:r>
      <w:r w:rsidR="007E7A64">
        <w:t>транение ошибок проектирования.</w:t>
      </w:r>
    </w:p>
    <w:p w:rsidR="001770BA" w:rsidRDefault="001770BA" w:rsidP="001770BA">
      <w:r>
        <w:t>3.1. Анализ надежности – лаборатория надежности, на основании поступающих данных, разрабатывает рекомендации по пов</w:t>
      </w:r>
      <w:r w:rsidR="007E7A64">
        <w:t>ышению этого параметра изделия.</w:t>
      </w:r>
    </w:p>
    <w:p w:rsidR="001770BA" w:rsidRDefault="001770BA" w:rsidP="001770BA">
      <w:r>
        <w:t xml:space="preserve">3.2. Оформление извещений – ОГК и ОГТ на основании данных, поступающих из различных источников, в том числе, анализа надежности и потребностей заказчика, оформляют извещения об изменении (предварительное </w:t>
      </w:r>
      <w:r>
        <w:lastRenderedPageBreak/>
        <w:t xml:space="preserve">извещение, если ПАО </w:t>
      </w:r>
      <w:r w:rsidR="00EB7197">
        <w:t>«</w:t>
      </w:r>
      <w:r>
        <w:t>Радиозавод</w:t>
      </w:r>
      <w:r w:rsidR="00EB7197">
        <w:t>»</w:t>
      </w:r>
      <w:r>
        <w:t xml:space="preserve"> не является разработчиком изделия). Далее</w:t>
      </w:r>
      <w:r w:rsidR="00895B3D">
        <w:t>,</w:t>
      </w:r>
      <w:r>
        <w:t xml:space="preserve"> эти извещения обрабатываются по описанному </w:t>
      </w:r>
      <w:r w:rsidR="00895B3D">
        <w:t>ранее</w:t>
      </w:r>
      <w:r>
        <w:t xml:space="preserve"> алгоритму и рассылаются всем предприятиям-держателям. </w:t>
      </w:r>
    </w:p>
    <w:p w:rsidR="001770BA" w:rsidRDefault="001770BA" w:rsidP="001770BA">
      <w:r>
        <w:t>3.3. Проведение изменений – алгоритм подробно описывается выше. Исполнитель изменения выбирается согласно специфики извещения.</w:t>
      </w:r>
    </w:p>
    <w:p w:rsidR="001770BA" w:rsidRDefault="001770BA" w:rsidP="001770BA">
      <w:r>
        <w:t xml:space="preserve">3.4. Формирование отчетной документации – БНСИ (в редких случаях, другие отделы) формирует различные ведомости и отчеты, которые рассылаются прописанным в стандартах предприятия потребителям, чаще всего – периферийным отделам и цехам, которые не подключены к СУЖЦ. </w:t>
      </w:r>
    </w:p>
    <w:p w:rsidR="001770BA" w:rsidRDefault="001770BA" w:rsidP="001770BA">
      <w:r>
        <w:t>4. Завершение/передача заказа.</w:t>
      </w:r>
    </w:p>
    <w:p w:rsidR="001770BA" w:rsidRDefault="001770BA" w:rsidP="001770BA">
      <w:r>
        <w:t>При окончании выпуска изделия вся документация либо архивируется, либо передаётся новому предприятию-держателю.</w:t>
      </w:r>
    </w:p>
    <w:p w:rsidR="001770BA" w:rsidRDefault="001770BA" w:rsidP="001770BA">
      <w:r>
        <w:t xml:space="preserve">4.1. Сбор и проверка документации – отделы на основании спецификаций комплектуют документацию, проверяют на секретность и возможность передачи, после чего выделяют те, которые нужно передать. Кроме того, если документацию принимают более одного предприятия, то она делится соответствующим образом. </w:t>
      </w:r>
    </w:p>
    <w:p w:rsidR="001770BA" w:rsidRDefault="001770BA" w:rsidP="001770BA">
      <w:r>
        <w:t xml:space="preserve">4.2. Передача документации держателю – в том случае, если у целевого предприятия нет СУЖЦ, то вся документация распечатывается и дублируется, в противном случае, по электронным каналам связи передаётся сразу готовая структура данных в электронном виде. </w:t>
      </w:r>
    </w:p>
    <w:p w:rsidR="001770BA" w:rsidRDefault="001770BA" w:rsidP="001770BA">
      <w:r>
        <w:t>4.3. Архивирование данных – все печатные копии документации надлежащим образом консервируются и передаются в архив на длительное хранение. Электронные версии передаются в электронный архив, и закрываются от общего доступа.</w:t>
      </w:r>
    </w:p>
    <w:p w:rsidR="001770BA" w:rsidRDefault="001770BA" w:rsidP="001770BA">
      <w:r>
        <w:t>5. Техническая поддержка.</w:t>
      </w:r>
    </w:p>
    <w:p w:rsidR="001770BA" w:rsidRDefault="001770BA" w:rsidP="001770BA">
      <w:r>
        <w:t>Всю техническую поддержку в том числе, и для СУЖЦ, на предприятии оказывает ОИАС. Сюда входит как поддержание работоспособности информационных систем, так и обеспечение удобства работы пользователей.</w:t>
      </w:r>
    </w:p>
    <w:p w:rsidR="001770BA" w:rsidRDefault="001770BA" w:rsidP="001770BA">
      <w:r>
        <w:lastRenderedPageBreak/>
        <w:t xml:space="preserve">5.1. Обеспечение работоспособности инфраструктуры – на поддержании отдела находятся серверы, сетевая аппаратура, операционные системы и прочие информационно-архитектурные элементы. </w:t>
      </w:r>
    </w:p>
    <w:p w:rsidR="001770BA" w:rsidRDefault="001770BA" w:rsidP="001770BA">
      <w:r>
        <w:t xml:space="preserve">5.2. Резервное копирование – целостность данных и непрерывность работы обеспечивается разными методами, главный из которых – итеративное резервное копирование. При необходимости, данные могут быть легко восстановлены. </w:t>
      </w:r>
    </w:p>
    <w:p w:rsidR="001770BA" w:rsidRDefault="001770BA" w:rsidP="001770BA">
      <w:r>
        <w:t xml:space="preserve">5.3. Контроль версий – при внесении некорректных изменений, которые не приводят к нарушению работы системы в целом, можно провести </w:t>
      </w:r>
      <w:r w:rsidR="00EB7197">
        <w:t>«</w:t>
      </w:r>
      <w:r>
        <w:t>откат</w:t>
      </w:r>
      <w:r w:rsidR="00EB7197">
        <w:t>»</w:t>
      </w:r>
      <w:r>
        <w:t xml:space="preserve"> состояния изделия до определенной отметки. </w:t>
      </w:r>
    </w:p>
    <w:p w:rsidR="001770BA" w:rsidRDefault="001770BA" w:rsidP="00AA0BDB">
      <w:r>
        <w:t xml:space="preserve">5.4. Обеспечение взаимодействия с другими КИС – отдел также отвечает за синхронизацию данных между различными системами. </w:t>
      </w:r>
    </w:p>
    <w:p w:rsidR="00044BBC" w:rsidRPr="00ED5794" w:rsidRDefault="004939B3" w:rsidP="00AA0BDB">
      <w:r>
        <w:t xml:space="preserve">Можно заметить, что выявленные </w:t>
      </w:r>
      <w:r w:rsidR="006A6287">
        <w:t>проблемы функционирования информационного обес</w:t>
      </w:r>
      <w:r>
        <w:t>печения влияют почти на все</w:t>
      </w:r>
      <w:r w:rsidR="006A6287">
        <w:t xml:space="preserve"> </w:t>
      </w:r>
      <w:r w:rsidR="0004298B">
        <w:t>базовы</w:t>
      </w:r>
      <w:r>
        <w:t>е процессы управления жизненным циклом</w:t>
      </w:r>
      <w:r w:rsidR="00E9287B">
        <w:t>. Это означает, что продуктивное использование СУЖЦ значительно затруднено</w:t>
      </w:r>
      <w:r w:rsidR="00643A09">
        <w:t xml:space="preserve">, а некоторых случаях – практически невозможно. </w:t>
      </w:r>
      <w:r w:rsidR="00F61AA8">
        <w:t>Особенно критично это сказывает на внесении в систему текущих заказов, когда рабочий процесс уже налажен, неизбежные просто</w:t>
      </w:r>
      <w:r w:rsidR="00AD6570">
        <w:t>и</w:t>
      </w:r>
      <w:r w:rsidR="00F61AA8">
        <w:t xml:space="preserve">, вызванные </w:t>
      </w:r>
      <w:r w:rsidR="00AD6570">
        <w:t>переходом на новую систему, могут привести к нежелательным последствиям</w:t>
      </w:r>
      <w:r w:rsidR="00895B3D">
        <w:t xml:space="preserve">, </w:t>
      </w:r>
      <w:r w:rsidR="00AD6570">
        <w:t xml:space="preserve">вплоть до срыва сроков поставки продукции. </w:t>
      </w:r>
    </w:p>
    <w:p w:rsidR="00AD5F88" w:rsidRPr="003153B8" w:rsidRDefault="004A1D7A" w:rsidP="00BC4122">
      <w:r>
        <w:t xml:space="preserve">Проведенный анализ </w:t>
      </w:r>
      <w:r w:rsidR="00A920DC">
        <w:t xml:space="preserve">функционирования СУЖЦ </w:t>
      </w:r>
      <w:r w:rsidR="00CD2EA5">
        <w:t xml:space="preserve">показывает, что </w:t>
      </w:r>
      <w:r w:rsidR="006C1A87">
        <w:t xml:space="preserve">система в базовой поставке не может </w:t>
      </w:r>
      <w:r w:rsidR="009B2293">
        <w:t xml:space="preserve">полноценно работать </w:t>
      </w:r>
      <w:r w:rsidR="006C1A87">
        <w:t xml:space="preserve">в рамках целевого предприятия, и, по большому счету, не отвечает специфике ПАО </w:t>
      </w:r>
      <w:r w:rsidR="00EB7197">
        <w:t>«</w:t>
      </w:r>
      <w:r w:rsidR="006C1A87">
        <w:t>Радиозавод</w:t>
      </w:r>
      <w:r w:rsidR="00EB7197">
        <w:t>»</w:t>
      </w:r>
      <w:r w:rsidR="006C1A87">
        <w:t xml:space="preserve">. </w:t>
      </w:r>
      <w:r w:rsidR="00055FD1">
        <w:t xml:space="preserve">При рассмотрении информационного обеспечения </w:t>
      </w:r>
      <w:r w:rsidR="00E700DB">
        <w:t>были выявлены проблемы практически во всех</w:t>
      </w:r>
      <w:r w:rsidR="00CB76AE">
        <w:t xml:space="preserve"> </w:t>
      </w:r>
      <w:r w:rsidR="00FE0E75">
        <w:t>областях функционирования</w:t>
      </w:r>
      <w:r w:rsidR="00D6332F">
        <w:t>, как при вводе данных в систему</w:t>
      </w:r>
      <w:r w:rsidR="00B4328C">
        <w:t>, так и при выводе.</w:t>
      </w:r>
      <w:r w:rsidR="00373741">
        <w:t xml:space="preserve"> Наибольшее число недочётов найдены в плане организации взаимодействия СУЖЦ с другими информационными системами. </w:t>
      </w:r>
      <w:r w:rsidR="007E3CE2">
        <w:t xml:space="preserve">Теперь настало время на основании собранных данных оценить эффективность применения информационного обеспечения </w:t>
      </w:r>
      <w:r w:rsidR="007E3CE2" w:rsidRPr="00EB7107">
        <w:t>системы управления жизненным циклом продукции</w:t>
      </w:r>
      <w:r w:rsidR="007E3CE2">
        <w:t>.</w:t>
      </w:r>
    </w:p>
    <w:p w:rsidR="00EB7107" w:rsidRDefault="000A78DA" w:rsidP="007E3CE2">
      <w:pPr>
        <w:pStyle w:val="2"/>
      </w:pPr>
      <w:bookmarkStart w:id="9" w:name="_Toc453229547"/>
      <w:r>
        <w:lastRenderedPageBreak/>
        <w:t>2.4</w:t>
      </w:r>
      <w:r w:rsidR="00EB7107" w:rsidRPr="00EB7107">
        <w:t xml:space="preserve"> </w:t>
      </w:r>
      <w:r w:rsidR="00DA69AC">
        <w:t>Обзор</w:t>
      </w:r>
      <w:r w:rsidR="00EB7107" w:rsidRPr="00EB7107">
        <w:t xml:space="preserve"> эффективности применения информационного обеспечения системы управления жизненным циклом продукции</w:t>
      </w:r>
      <w:bookmarkEnd w:id="9"/>
    </w:p>
    <w:p w:rsidR="00EB7107" w:rsidRDefault="00EB7107" w:rsidP="00EB7107"/>
    <w:p w:rsidR="00EB7107" w:rsidRDefault="009C68C0" w:rsidP="00EB7107">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w:t>
      </w:r>
      <w:r w:rsidR="00EB7197">
        <w:t>«</w:t>
      </w:r>
      <w:r>
        <w:t>Радиозавод</w:t>
      </w:r>
      <w:r w:rsidR="00EB7197">
        <w:t>»</w:t>
      </w:r>
      <w:r>
        <w:t xml:space="preserve"> специалистам пришлось столкнуться с</w:t>
      </w:r>
      <w:r w:rsidR="00B7236A">
        <w:t>о</w:t>
      </w:r>
      <w:r>
        <w:t xml:space="preserve"> множеством проблем, часть из которых была решена, остальные же только предстоит решить. </w:t>
      </w:r>
      <w:r w:rsidR="00320121">
        <w:t>Для упрощения их обработки следует их распределить по</w:t>
      </w:r>
      <w:r w:rsidR="004237B8">
        <w:t xml:space="preserve"> </w:t>
      </w:r>
      <w:r w:rsidR="008C7C6E">
        <w:t>отношению к подсистемам ввода или вывода информации:</w:t>
      </w:r>
    </w:p>
    <w:p w:rsidR="00271136" w:rsidRDefault="00A96FC7" w:rsidP="00271136">
      <w:r>
        <w:t>Проблемы подсистемы</w:t>
      </w:r>
      <w:r w:rsidR="00AF7920">
        <w:t xml:space="preserve"> ввода данных в СУЖЦ:</w:t>
      </w:r>
    </w:p>
    <w:p w:rsidR="00A12894" w:rsidRDefault="00A12894" w:rsidP="00271136">
      <w:r>
        <w:t xml:space="preserve">1. Несопоставимость форматов данных имеющихся электронных моделей с применяемыми в </w:t>
      </w:r>
      <w:r>
        <w:rPr>
          <w:lang w:val="en-US"/>
        </w:rPr>
        <w:t>Windchill</w:t>
      </w:r>
      <w:r w:rsidR="00052244">
        <w:t>;</w:t>
      </w:r>
    </w:p>
    <w:p w:rsidR="00271136" w:rsidRDefault="004D4759" w:rsidP="00271136">
      <w:r w:rsidRPr="004D4759">
        <w:t>2</w:t>
      </w:r>
      <w:r w:rsidR="00271136">
        <w:t>. Недостаточная система типов данных для корректно</w:t>
      </w:r>
      <w:r w:rsidR="009C682B">
        <w:t>го управления структурой изделия</w:t>
      </w:r>
      <w:r w:rsidR="00AF7920">
        <w:t>;</w:t>
      </w:r>
    </w:p>
    <w:p w:rsidR="00AF7920" w:rsidRDefault="004D4759" w:rsidP="00271136">
      <w:r w:rsidRPr="004D4759">
        <w:t>3</w:t>
      </w:r>
      <w:r w:rsidR="00AF7920">
        <w:t>. Алгоритм внесения конструкторских изменений не соответствует требованиям ГОСТ на ЕСКД</w:t>
      </w:r>
      <w:r w:rsidR="00A12894">
        <w:t>;</w:t>
      </w:r>
    </w:p>
    <w:p w:rsidR="00A12894" w:rsidRDefault="004D4759" w:rsidP="00271136">
      <w:r w:rsidRPr="004D4759">
        <w:t xml:space="preserve">4. </w:t>
      </w:r>
      <w:r w:rsidR="00E84C6D">
        <w:t>Наличие большого</w:t>
      </w:r>
      <w:r>
        <w:t xml:space="preserve"> числ</w:t>
      </w:r>
      <w:r w:rsidR="00E84C6D">
        <w:t>а</w:t>
      </w:r>
      <w:r>
        <w:t xml:space="preserve"> бумажных носителей, перевод которых в элек</w:t>
      </w:r>
      <w:r w:rsidR="001B58ED">
        <w:t>тронный вид требует неприем</w:t>
      </w:r>
      <w:r w:rsidR="00DA69AC">
        <w:t>лемых затрат времени и труда сп</w:t>
      </w:r>
      <w:r w:rsidR="001B58ED">
        <w:t>е</w:t>
      </w:r>
      <w:r w:rsidR="00DA69AC">
        <w:t>ц</w:t>
      </w:r>
      <w:r w:rsidR="001B58ED">
        <w:t>иалистов</w:t>
      </w:r>
      <w:r>
        <w:t>.</w:t>
      </w:r>
    </w:p>
    <w:p w:rsidR="004D4759" w:rsidRDefault="00A96FC7" w:rsidP="00271136">
      <w:r>
        <w:t>Проблемы п</w:t>
      </w:r>
      <w:r w:rsidR="004D4759">
        <w:t>о</w:t>
      </w:r>
      <w:r w:rsidR="004A4C1D">
        <w:t>д</w:t>
      </w:r>
      <w:r w:rsidR="004D4759">
        <w:t>систем</w:t>
      </w:r>
      <w:r>
        <w:t>ы</w:t>
      </w:r>
      <w:r w:rsidR="004D4759">
        <w:t xml:space="preserve"> вывода данных из </w:t>
      </w:r>
      <w:r w:rsidR="00F34112">
        <w:t>СУЖЦ:</w:t>
      </w:r>
    </w:p>
    <w:p w:rsidR="0058382D" w:rsidRDefault="008D27D1" w:rsidP="00271136">
      <w:r>
        <w:t xml:space="preserve">1. </w:t>
      </w:r>
      <w:r w:rsidR="008E52C6">
        <w:t>Стандартные отчеты недостаточны и не соответствуют ЕСКД</w:t>
      </w:r>
      <w:r w:rsidR="0058382D">
        <w:t>;</w:t>
      </w:r>
    </w:p>
    <w:p w:rsidR="0058382D" w:rsidRPr="004D4759" w:rsidRDefault="0058382D" w:rsidP="00271136">
      <w:r>
        <w:t xml:space="preserve">2. Требуется синхронизация данных с другими КИС предприятия. </w:t>
      </w:r>
    </w:p>
    <w:p w:rsidR="00A12894" w:rsidRDefault="00AF122C" w:rsidP="00271136">
      <w:r>
        <w:t xml:space="preserve">Можно заметить, что многие проблемы, так или иначе, связаны со сложностью выполнения требований стандартов. </w:t>
      </w:r>
      <w:r w:rsidR="004C185F">
        <w:t xml:space="preserve">Единая система конструкторской документации точно регламентирует внешний вид и содержание всех документов, так или иначе имеющих отношение к </w:t>
      </w:r>
      <w:r w:rsidR="00D72DCB">
        <w:t>жизненному циклу продукции</w:t>
      </w:r>
      <w:r w:rsidR="00726B3F">
        <w:t xml:space="preserve">, и промышленные предприятия вынуждены </w:t>
      </w:r>
      <w:r w:rsidR="00CA7A09">
        <w:t>составлять свои документы в соответствии</w:t>
      </w:r>
      <w:r w:rsidR="0041373F">
        <w:t xml:space="preserve"> с данным регламентом. </w:t>
      </w:r>
    </w:p>
    <w:p w:rsidR="00876553" w:rsidRDefault="00876553" w:rsidP="00271136">
      <w:r>
        <w:t xml:space="preserve">Как уже неоднократно упоминалось, </w:t>
      </w:r>
      <w:r w:rsidR="00D148B0">
        <w:t xml:space="preserve">комплексным решением, в большинстве случаев, стало бы внедрение системы электронного </w:t>
      </w:r>
      <w:r w:rsidR="00C45073">
        <w:t>документооборота</w:t>
      </w:r>
      <w:r w:rsidR="007A4179">
        <w:t xml:space="preserve">, но на пути </w:t>
      </w:r>
      <w:r w:rsidR="00705863">
        <w:t xml:space="preserve">автоматизации </w:t>
      </w:r>
      <w:r w:rsidR="007A4179">
        <w:t xml:space="preserve">встают </w:t>
      </w:r>
      <w:r w:rsidR="006D79A0">
        <w:t>три</w:t>
      </w:r>
      <w:r w:rsidR="00705863">
        <w:t xml:space="preserve"> существенных препятствия:</w:t>
      </w:r>
    </w:p>
    <w:p w:rsidR="006D79A0" w:rsidRDefault="006D79A0" w:rsidP="00271136">
      <w:r>
        <w:lastRenderedPageBreak/>
        <w:t>1. Недостаточная обеспеченность предприятия автоматизированными рабочими местами</w:t>
      </w:r>
      <w:r w:rsidR="005554C4">
        <w:t>.</w:t>
      </w:r>
    </w:p>
    <w:p w:rsidR="005554C4" w:rsidRDefault="005554C4" w:rsidP="00271136">
      <w:r>
        <w:t>На многих производственных участках, а так же в некоторых периферических отделах авто</w:t>
      </w:r>
      <w:r w:rsidR="00A44C28">
        <w:t xml:space="preserve">матизация отсутствует как таковая – </w:t>
      </w:r>
      <w:r w:rsidR="006B3DA2">
        <w:t xml:space="preserve">большая часть информации по-прежнему передаётся в бумажном виде, а кое-где даже оформляется вручную. </w:t>
      </w:r>
      <w:r w:rsidR="00D4053E">
        <w:t xml:space="preserve">Это касается, в основном, распределения </w:t>
      </w:r>
      <w:r w:rsidR="00D963FF">
        <w:t xml:space="preserve">рабочих </w:t>
      </w:r>
      <w:r w:rsidR="00D4053E">
        <w:t>нарядов</w:t>
      </w:r>
      <w:r w:rsidR="00D171D4">
        <w:t xml:space="preserve"> в цехах</w:t>
      </w:r>
      <w:r w:rsidR="00D4053E">
        <w:t xml:space="preserve">, учета производства и складской деятельности. </w:t>
      </w:r>
    </w:p>
    <w:p w:rsidR="004C7228" w:rsidRPr="00D06B1B" w:rsidRDefault="0089524E" w:rsidP="00271136">
      <w:r>
        <w:t xml:space="preserve">В связи с запланированным внедрением </w:t>
      </w:r>
      <w:r w:rsidR="00EB7197">
        <w:t>«</w:t>
      </w:r>
      <w:r w:rsidR="00D06B1B">
        <w:t>1С:</w:t>
      </w:r>
      <w:r w:rsidR="00D06B1B">
        <w:rPr>
          <w:lang w:val="en-US"/>
        </w:rPr>
        <w:t>ERP</w:t>
      </w:r>
      <w:r w:rsidR="00EB7197">
        <w:t>»</w:t>
      </w:r>
      <w:r w:rsidR="00D06B1B">
        <w:t>, было принято решение об оснащении большинства рабочих мест компьютерами, но это</w:t>
      </w:r>
      <w:r w:rsidR="00B56970">
        <w:t>т</w:t>
      </w:r>
      <w:r w:rsidR="00D06B1B">
        <w:t xml:space="preserve"> процесс, в основном, по экономическим причинам, распланирован на ближайшие </w:t>
      </w:r>
      <w:r w:rsidR="00E33BF5">
        <w:t xml:space="preserve">несколько лет, так что быстрой реализации проекта </w:t>
      </w:r>
      <w:r w:rsidR="00D06B1B">
        <w:t xml:space="preserve">ждать не приходится. </w:t>
      </w:r>
    </w:p>
    <w:p w:rsidR="00705863" w:rsidRDefault="0081600B" w:rsidP="00271136">
      <w:r>
        <w:t>2</w:t>
      </w:r>
      <w:r w:rsidR="00962856">
        <w:t>. Нагруженный график развития информационной среды предприя</w:t>
      </w:r>
      <w:r w:rsidR="00F062F4">
        <w:t>тия.</w:t>
      </w:r>
    </w:p>
    <w:p w:rsidR="00F062F4" w:rsidRDefault="004C7228" w:rsidP="00271136">
      <w:r>
        <w:t xml:space="preserve">В связи с </w:t>
      </w:r>
      <w:r w:rsidR="003E01F2">
        <w:t xml:space="preserve">тем, что на предприятии одновременно реализуются сразу несколько </w:t>
      </w:r>
      <w:proofErr w:type="spellStart"/>
      <w:r w:rsidR="003E01F2">
        <w:t>ИТ-проектов</w:t>
      </w:r>
      <w:proofErr w:type="spellEnd"/>
      <w:r w:rsidR="003E01F2">
        <w:t xml:space="preserve">, </w:t>
      </w:r>
      <w:r w:rsidR="00BE670A">
        <w:t>на ОИАС приходится значительная нагрузк</w:t>
      </w:r>
      <w:r w:rsidR="001F5FC6">
        <w:t xml:space="preserve">а, и </w:t>
      </w:r>
      <w:r w:rsidR="00567B31">
        <w:t xml:space="preserve">выделить персонал </w:t>
      </w:r>
      <w:r w:rsidR="001A5F59">
        <w:t xml:space="preserve">для дополнительных задач не представляется возможным. </w:t>
      </w:r>
    </w:p>
    <w:p w:rsidR="00962856" w:rsidRDefault="0081600B" w:rsidP="00271136">
      <w:r>
        <w:t>3</w:t>
      </w:r>
      <w:r w:rsidR="00962856">
        <w:t xml:space="preserve">. </w:t>
      </w:r>
      <w:r w:rsidR="004E4429">
        <w:t xml:space="preserve">Необходимость интеграции </w:t>
      </w:r>
      <w:r w:rsidR="006D79A0">
        <w:t>в СЭД множества пользователей, как внутренних, так и внешних</w:t>
      </w:r>
      <w:r w:rsidR="00DF7E31">
        <w:t xml:space="preserve">. </w:t>
      </w:r>
    </w:p>
    <w:p w:rsidR="00DF7E31" w:rsidRDefault="00A63BC3" w:rsidP="00271136">
      <w:r>
        <w:t>Самым значительным препятствием является то, что для эффективного функционирования системы требуется включение в неё большого числа участников</w:t>
      </w:r>
      <w:r w:rsidR="00EA67ED">
        <w:t>, ведь только конструкторская документация может храниться сразу у нескольких участников работы над проектом – разработчиков, держателей, производителей и представителей государственного заказчика</w:t>
      </w:r>
      <w:r w:rsidR="00C31410">
        <w:t xml:space="preserve">. Таким образом, требуется реализация проекта масштаба сети класса </w:t>
      </w:r>
      <w:r w:rsidR="00EB7197">
        <w:t>«</w:t>
      </w:r>
      <w:proofErr w:type="spellStart"/>
      <w:r w:rsidR="00C31410">
        <w:t>Экстранет</w:t>
      </w:r>
      <w:proofErr w:type="spellEnd"/>
      <w:r w:rsidR="00EB7197">
        <w:t>»</w:t>
      </w:r>
      <w:r w:rsidR="00421FD6">
        <w:t xml:space="preserve"> </w:t>
      </w:r>
      <w:r w:rsidR="005E5943">
        <w:t>[41]</w:t>
      </w:r>
      <w:r w:rsidR="00F16F43">
        <w:t>, которая бы распространялась на вс</w:t>
      </w:r>
      <w:r w:rsidR="00CD50D8">
        <w:t>ю</w:t>
      </w:r>
      <w:r w:rsidR="00F16F43">
        <w:t xml:space="preserve"> радиоэлектронную отрасль. </w:t>
      </w:r>
      <w:r w:rsidR="00372F9F">
        <w:t xml:space="preserve">Данная тема заслуживает гораздо более детального рассмотрения и может стать целью исследования отдельной работы. </w:t>
      </w:r>
    </w:p>
    <w:p w:rsidR="00A36F09" w:rsidRDefault="00A36F09" w:rsidP="00271136">
      <w:r>
        <w:t>В то же время, обозначенные проблемы требуют незамедли</w:t>
      </w:r>
      <w:r w:rsidR="00AC545E">
        <w:t xml:space="preserve">тельного принятия мер, так что необходимо </w:t>
      </w:r>
      <w:r w:rsidR="00304101">
        <w:t>создать</w:t>
      </w:r>
      <w:r w:rsidR="00AC545E">
        <w:t xml:space="preserve"> такое решение, которое бы удов</w:t>
      </w:r>
      <w:r w:rsidR="00093CB4">
        <w:t xml:space="preserve">летворяло требованиям стандартов и производительности в текущих </w:t>
      </w:r>
      <w:r w:rsidR="00093CB4">
        <w:lastRenderedPageBreak/>
        <w:t xml:space="preserve">обстоятельствах. </w:t>
      </w:r>
      <w:r w:rsidR="0080251E">
        <w:t xml:space="preserve">Без разработки и значительного </w:t>
      </w:r>
      <w:r w:rsidR="00E6596C">
        <w:t>усовершенствования информационного обеспечения</w:t>
      </w:r>
      <w:r w:rsidR="005C184C">
        <w:t>, эффективность работы системы управления жизненным циклом продукции будет стремиться к нулю.</w:t>
      </w:r>
    </w:p>
    <w:p w:rsidR="00E52A3A" w:rsidRDefault="00A86F1D" w:rsidP="00271136">
      <w:r>
        <w:t xml:space="preserve">Однако, часть проблем не может быть разрешена по причине специфики используемой системы. </w:t>
      </w:r>
      <w:r w:rsidR="00044C00">
        <w:t xml:space="preserve">Это касается, в основном, </w:t>
      </w:r>
      <w:r w:rsidR="00FF2E6A">
        <w:t xml:space="preserve">использования несовместимых форматов данных и </w:t>
      </w:r>
      <w:r w:rsidR="00EC44BA">
        <w:t xml:space="preserve">внесения в систему </w:t>
      </w:r>
      <w:r w:rsidR="001B5994">
        <w:t>информации</w:t>
      </w:r>
      <w:r w:rsidR="00EC44BA">
        <w:t xml:space="preserve"> на бумажных носителях</w:t>
      </w:r>
      <w:r w:rsidR="00C31AAC">
        <w:t xml:space="preserve">. </w:t>
      </w:r>
      <w:r w:rsidR="00A440B8">
        <w:t>Конечно, м</w:t>
      </w:r>
      <w:r w:rsidR="00E52A3A">
        <w:t>ногих проблем можно было бы избежать, выбрав другую систему для внедрения</w:t>
      </w:r>
      <w:r w:rsidR="00A440B8">
        <w:t>, но история не терпит сослагательного на</w:t>
      </w:r>
      <w:r w:rsidR="00914063">
        <w:t>клон</w:t>
      </w:r>
      <w:r w:rsidR="00A440B8">
        <w:t xml:space="preserve">ения и нужно работать с тем, что </w:t>
      </w:r>
      <w:r w:rsidR="00BF27E2">
        <w:t>имеется</w:t>
      </w:r>
      <w:r w:rsidR="00A440B8">
        <w:t xml:space="preserve">. </w:t>
      </w:r>
    </w:p>
    <w:p w:rsidR="002E59E2" w:rsidRDefault="002E59E2" w:rsidP="00271136">
      <w:r>
        <w:t xml:space="preserve">Меньше это касается внесения конструкторских </w:t>
      </w:r>
      <w:r w:rsidR="00C131FA">
        <w:t>корректировок</w:t>
      </w:r>
      <w:r>
        <w:t xml:space="preserve">. </w:t>
      </w:r>
      <w:r w:rsidR="00C131FA">
        <w:t xml:space="preserve">Различные предприятия, использующие </w:t>
      </w:r>
      <w:r w:rsidR="00C131FA">
        <w:rPr>
          <w:lang w:val="en-US"/>
        </w:rPr>
        <w:t>Windchill</w:t>
      </w:r>
      <w:r w:rsidR="00C131FA">
        <w:t>, по</w:t>
      </w:r>
      <w:r w:rsidR="006555B7" w:rsidRPr="006555B7">
        <w:t>-</w:t>
      </w:r>
      <w:r w:rsidR="00C131FA">
        <w:t xml:space="preserve">разному реализуют алгоритм </w:t>
      </w:r>
      <w:r w:rsidR="001732E9">
        <w:t>работы с извещениями об изменений</w:t>
      </w:r>
      <w:r w:rsidR="006555B7">
        <w:t xml:space="preserve"> </w:t>
      </w:r>
      <w:r w:rsidR="005B2AD7">
        <w:t>[11]</w:t>
      </w:r>
      <w:r w:rsidR="00911061">
        <w:t xml:space="preserve">, так что проблема не является неразрешимой. Но тут возникает выбор, что важнее – соответствие документооборота требованиям ГОСТ или возможности, предоставляемые системой </w:t>
      </w:r>
      <w:r w:rsidR="002507EA">
        <w:t>контроля изменений. Практика показывает, что, чаще всего</w:t>
      </w:r>
      <w:r w:rsidR="00AC2340">
        <w:t xml:space="preserve">, </w:t>
      </w:r>
      <w:r w:rsidR="002507EA">
        <w:t xml:space="preserve">предпочтение отдаётся первому варианту. </w:t>
      </w:r>
    </w:p>
    <w:p w:rsidR="00CB2BEC" w:rsidRDefault="001B2EBB" w:rsidP="00271136">
      <w:r>
        <w:t xml:space="preserve">Для обеспечения </w:t>
      </w:r>
      <w:r w:rsidR="00444EBB">
        <w:t xml:space="preserve">взаимодействия с внешними системами </w:t>
      </w:r>
      <w:r w:rsidR="0034082C">
        <w:t xml:space="preserve">требуется приведение </w:t>
      </w:r>
      <w:r w:rsidR="00247CBA">
        <w:t xml:space="preserve">системы типов </w:t>
      </w:r>
      <w:r w:rsidR="00666C42">
        <w:t xml:space="preserve">объектов СУЖЦ в соответствие с таковыми </w:t>
      </w:r>
      <w:r w:rsidR="0076276C">
        <w:t xml:space="preserve">у других имеющихся и внедряемых информационных систем. </w:t>
      </w:r>
      <w:r w:rsidR="00894FCF">
        <w:t>Только таким образом можно добиться сопоставимости информации в различных системах, обеспечить синхронизацию составов изделий и правильность формирования нормативно-справочной документации.</w:t>
      </w:r>
    </w:p>
    <w:p w:rsidR="00D80A46" w:rsidRDefault="00D80A46" w:rsidP="00271136">
      <w:r>
        <w:t xml:space="preserve">Что же касается </w:t>
      </w:r>
      <w:r w:rsidR="00AB6C77">
        <w:t>отчетов и других справочных документов,</w:t>
      </w:r>
      <w:r w:rsidR="000A3A99">
        <w:t xml:space="preserve"> </w:t>
      </w:r>
      <w:r w:rsidR="001E4545">
        <w:t xml:space="preserve">в условиях отсутствия автоматизации </w:t>
      </w:r>
      <w:r w:rsidR="00D57D5C">
        <w:t>документооборота требуется уделить особое внимание правильности выборки информации и корректности её отображения на печа</w:t>
      </w:r>
      <w:r w:rsidR="0079526C">
        <w:t>т</w:t>
      </w:r>
      <w:r w:rsidR="00D57D5C">
        <w:t xml:space="preserve">ных формах. </w:t>
      </w:r>
      <w:r w:rsidR="00B532D3">
        <w:t xml:space="preserve">Перечень требуемых документов можно получить из ЕСКД, стандартов предприятия и потребностей конечных пользователей. </w:t>
      </w:r>
    </w:p>
    <w:p w:rsidR="00DA69AC" w:rsidRDefault="00DA69AC" w:rsidP="00271136">
      <w:r>
        <w:t>Обзор</w:t>
      </w:r>
      <w:r w:rsidR="00264B25">
        <w:t xml:space="preserve"> эффективности функционирования СУЖЦ показывает, что в данной области на ПАО </w:t>
      </w:r>
      <w:r w:rsidR="00EB7197">
        <w:t>«</w:t>
      </w:r>
      <w:r w:rsidR="00264B25">
        <w:t>Радиозавод</w:t>
      </w:r>
      <w:r w:rsidR="00EB7197">
        <w:t>»</w:t>
      </w:r>
      <w:r w:rsidR="00264B25">
        <w:t xml:space="preserve"> имеется несколько серьезных проблем, к</w:t>
      </w:r>
      <w:r>
        <w:t>оторые требуют срочного решения. Выводы можно сделать следующие:</w:t>
      </w:r>
    </w:p>
    <w:p w:rsidR="008D7ED0" w:rsidRDefault="00DA69AC" w:rsidP="00271136">
      <w:r>
        <w:lastRenderedPageBreak/>
        <w:t>1.</w:t>
      </w:r>
      <w:r w:rsidR="008D7ED0">
        <w:t xml:space="preserve"> Большая часть информации и документации, созданных на предприятии за всё время его работы, не могут быть корректно перенесены в систему. Более того, эта проблема проистекает из специфики самой системы управления жизненным циклом продукции, и </w:t>
      </w:r>
      <w:r w:rsidR="005D1F2B">
        <w:t>полностью удовлетворительного</w:t>
      </w:r>
      <w:r w:rsidR="008D7ED0">
        <w:t xml:space="preserve"> решения (то есть такого, которое было бы целесообразным с точки зрения затрат времени и труда) не существует. Можно лишь предложить несколько вариантов, которые позволят скомпенсировать негативные аспекты перехода на принципиально новую информационную систему. </w:t>
      </w:r>
    </w:p>
    <w:p w:rsidR="00DA69AC" w:rsidRDefault="00332C20" w:rsidP="00271136">
      <w:r>
        <w:t xml:space="preserve">2. Первоочередной задачей, без решения которой система практически не сможет функционировать в рамках целевого предприятия по причине невозможности формирования корректной структуры изделий, является приведение системы типов в соответствие с требованиями стандартов предприятия и структурой данных других информационных систем. Только при наличии необходимых типов объектов и атрибутов можно будет сформировать правильные с точки зрения ЕСКД спецификации и многие другие нормативно-справочные документы. </w:t>
      </w:r>
    </w:p>
    <w:p w:rsidR="00332C20" w:rsidRDefault="00332C20" w:rsidP="00271136">
      <w:r>
        <w:t xml:space="preserve">3. Также, ЕСКД накладывает особые требования на </w:t>
      </w:r>
      <w:r w:rsidR="00823B61">
        <w:t xml:space="preserve">некоторые алгоритмы обработки документации, в частности, на проведение изменений в конструкторской и технологической документации. В связи с этим, для </w:t>
      </w:r>
      <w:r w:rsidR="00081D76">
        <w:t xml:space="preserve">корректности организации работы соответствующих отделов требуется модифицировать имеющийся алгоритм управления изменениями. Однако, эта подсистема является одной из основных составляющих ядра СУЖЦ, а лицензия на </w:t>
      </w:r>
      <w:r w:rsidR="00081D76">
        <w:rPr>
          <w:lang w:val="en-US"/>
        </w:rPr>
        <w:t>Windchill</w:t>
      </w:r>
      <w:r w:rsidR="00081D76">
        <w:t xml:space="preserve"> не позволяет изменять </w:t>
      </w:r>
      <w:r w:rsidR="005D1F2B">
        <w:t>исходные коды корневых систем. Т</w:t>
      </w:r>
      <w:r w:rsidR="00081D76">
        <w:t xml:space="preserve">аким образом, решение проблемы должно вписываться в условиях имеющихся ограничений. </w:t>
      </w:r>
    </w:p>
    <w:p w:rsidR="00081D76" w:rsidRPr="00B823AD" w:rsidRDefault="00081D76" w:rsidP="00271136">
      <w:r>
        <w:t xml:space="preserve">4. В бизнес-процессах предприятия используется большое число отчетов, </w:t>
      </w:r>
      <w:r w:rsidR="00B823AD">
        <w:t xml:space="preserve">которые формируются на основе данных о жизненном цикле продукции. Поскольку система отчетов в стандартной поставке </w:t>
      </w:r>
      <w:r w:rsidR="00B823AD">
        <w:rPr>
          <w:lang w:val="en-US"/>
        </w:rPr>
        <w:t>Windchill</w:t>
      </w:r>
      <w:r w:rsidR="00B823AD">
        <w:t xml:space="preserve"> недостаточна для обеспечения потребностей отделов ПАО </w:t>
      </w:r>
      <w:r w:rsidR="00EB7197">
        <w:t>«</w:t>
      </w:r>
      <w:r w:rsidR="00B823AD">
        <w:t>Радиозавод</w:t>
      </w:r>
      <w:r w:rsidR="00EB7197">
        <w:t>»</w:t>
      </w:r>
      <w:r w:rsidR="00B823AD">
        <w:t xml:space="preserve">, требуется её значительное расширение. </w:t>
      </w:r>
    </w:p>
    <w:p w:rsidR="00DA69AC" w:rsidRDefault="00A9619D" w:rsidP="00271136">
      <w:r>
        <w:lastRenderedPageBreak/>
        <w:t xml:space="preserve">5. В связи с наличием на предприятием систем учета для различных процессов, имеющих наработанную базу данных по </w:t>
      </w:r>
      <w:r w:rsidR="002D3D5C">
        <w:t xml:space="preserve">показателям, касающимся, в том числе, </w:t>
      </w:r>
      <w:r w:rsidR="002B01D9">
        <w:t>жизненного цикла продукции</w:t>
      </w:r>
      <w:r w:rsidR="00E82B3E">
        <w:t xml:space="preserve">, для эффективной работы </w:t>
      </w:r>
      <w:r w:rsidR="000D3CF2">
        <w:t xml:space="preserve">СУЖЦ просто необходимо настроить импорт и экспорт данных между программами. </w:t>
      </w:r>
    </w:p>
    <w:p w:rsidR="008D7ED0" w:rsidRDefault="004A017A" w:rsidP="00271136">
      <w:r>
        <w:t>6. Помимо всего прочего</w:t>
      </w:r>
      <w:r w:rsidR="00A96C88">
        <w:t>, есть некоторые ограничения в плане принимаемых мер</w:t>
      </w:r>
      <w:r w:rsidR="00CB238A">
        <w:t>,</w:t>
      </w:r>
      <w:r w:rsidR="00142317">
        <w:t xml:space="preserve"> касающихся, в основном, </w:t>
      </w:r>
      <w:r w:rsidR="00F86C33">
        <w:t>недостаточно</w:t>
      </w:r>
      <w:r w:rsidR="00AF7C2F">
        <w:t xml:space="preserve">го развития информационной среды предприятия. </w:t>
      </w:r>
    </w:p>
    <w:p w:rsidR="00E70C93" w:rsidRPr="00911061" w:rsidRDefault="001E1897" w:rsidP="00271136">
      <w:r>
        <w:t xml:space="preserve">Теперь, когда список проблем информационного обеспечения </w:t>
      </w:r>
      <w:r w:rsidR="00264B25">
        <w:t>системы управления жизненным циклом продукции</w:t>
      </w:r>
      <w:r>
        <w:t xml:space="preserve"> </w:t>
      </w:r>
      <w:r w:rsidR="000C027E">
        <w:t>создан</w:t>
      </w:r>
      <w:r w:rsidR="00805647">
        <w:t xml:space="preserve"> и </w:t>
      </w:r>
      <w:r w:rsidR="000C027E">
        <w:t xml:space="preserve">определены </w:t>
      </w:r>
      <w:r w:rsidR="00805647">
        <w:t xml:space="preserve">требования к </w:t>
      </w:r>
      <w:r w:rsidR="00664C8D">
        <w:t xml:space="preserve">результатам улучшения, можно переходить непосредственно </w:t>
      </w:r>
      <w:r w:rsidR="00F22536">
        <w:t>к решению</w:t>
      </w:r>
      <w:r w:rsidR="00264B25">
        <w:t xml:space="preserve"> поставленных задач</w:t>
      </w:r>
      <w:r w:rsidR="00F22536">
        <w:t xml:space="preserve">. </w:t>
      </w:r>
      <w:r w:rsidR="00805647">
        <w:t xml:space="preserve"> </w:t>
      </w:r>
    </w:p>
    <w:p w:rsidR="008C7C6E" w:rsidRPr="009C68C0" w:rsidRDefault="008C7C6E" w:rsidP="00EB7107"/>
    <w:p w:rsidR="00EB7107" w:rsidRPr="00EB7107" w:rsidRDefault="00C31FCF" w:rsidP="00EB7107">
      <w:pPr>
        <w:pStyle w:val="1"/>
      </w:pPr>
      <w:bookmarkStart w:id="10" w:name="_Toc453229548"/>
      <w:r>
        <w:lastRenderedPageBreak/>
        <w:t>ГЛАВА 3</w:t>
      </w:r>
      <w:r w:rsidR="00EB7107" w:rsidRPr="00EB7107">
        <w:t xml:space="preserve"> РАЗРАБОТКА РЕКОМЕНДАЦИЙ ПО СОВЕРШЕНСТВОВАНИЮ ИНФОРМАЦИОННОГО ОБЕСПЕЧЕНИЯ СИСТЕМЫ УПРАВЛЕНИЯ ЖИЗНЕННЫМ ЦИКЛОМ ПРОДУКЦИИ</w:t>
      </w:r>
      <w:bookmarkEnd w:id="10"/>
    </w:p>
    <w:p w:rsidR="00EB7107" w:rsidRDefault="00EB7107" w:rsidP="00EB7107">
      <w:pPr>
        <w:ind w:left="709" w:firstLine="0"/>
      </w:pPr>
    </w:p>
    <w:p w:rsidR="00EB7107" w:rsidRDefault="00EB7107" w:rsidP="00EB7107">
      <w:pPr>
        <w:pStyle w:val="2"/>
      </w:pPr>
      <w:bookmarkStart w:id="11" w:name="_Toc453229549"/>
      <w:r w:rsidRPr="00EB7107">
        <w:t>3.1 Разработка системы преобразования данных для внесения в информационную систему</w:t>
      </w:r>
      <w:bookmarkEnd w:id="11"/>
    </w:p>
    <w:p w:rsidR="00EB7107" w:rsidRDefault="00EB7107" w:rsidP="00EB7107"/>
    <w:p w:rsidR="0061328A" w:rsidRDefault="00455D31" w:rsidP="00EB7107">
      <w:r>
        <w:t xml:space="preserve">Основная задача любой программы – это обработка </w:t>
      </w:r>
      <w:r w:rsidR="00316A05">
        <w:t xml:space="preserve">каких бы то ни было </w:t>
      </w:r>
      <w:r>
        <w:t xml:space="preserve">данных, будь то их анализ, хранение, изменение или вывод на экран. </w:t>
      </w:r>
      <w:r w:rsidR="006B5CA0">
        <w:t xml:space="preserve">Поэтому </w:t>
      </w:r>
      <w:r w:rsidR="00825826">
        <w:t>главн</w:t>
      </w:r>
      <w:r w:rsidR="00316A05">
        <w:t xml:space="preserve">ой целью разработчиков (а </w:t>
      </w:r>
      <w:r w:rsidR="00663D91">
        <w:t xml:space="preserve">во время внедрения системы </w:t>
      </w:r>
      <w:r w:rsidR="00316A05">
        <w:t xml:space="preserve">– интеграторов) всегда является </w:t>
      </w:r>
      <w:r w:rsidR="000961B7">
        <w:t xml:space="preserve">обеспечение </w:t>
      </w:r>
      <w:r w:rsidR="00316A05">
        <w:t>точност</w:t>
      </w:r>
      <w:r w:rsidR="000961B7">
        <w:t>и</w:t>
      </w:r>
      <w:r w:rsidR="00316A05">
        <w:t xml:space="preserve"> обработки данных</w:t>
      </w:r>
      <w:r w:rsidR="00503224">
        <w:t xml:space="preserve">. </w:t>
      </w:r>
      <w:r w:rsidR="00AA60EC">
        <w:t>Таким образом</w:t>
      </w:r>
      <w:r w:rsidR="00503224">
        <w:t xml:space="preserve">, настройка структур данных всегда является одним из первых пунктов </w:t>
      </w:r>
      <w:proofErr w:type="spellStart"/>
      <w:r w:rsidR="00503224">
        <w:t>кастомизации</w:t>
      </w:r>
      <w:proofErr w:type="spellEnd"/>
      <w:r w:rsidR="00285C13">
        <w:t xml:space="preserve"> программных продуктов.</w:t>
      </w:r>
    </w:p>
    <w:p w:rsidR="001F723B" w:rsidRDefault="00AC2FBF" w:rsidP="00D976F6">
      <w:r>
        <w:t>В виду того</w:t>
      </w:r>
      <w:r w:rsidR="00A779FC">
        <w:t xml:space="preserve">, что СУЖЦ </w:t>
      </w:r>
      <w:r w:rsidR="00A779FC">
        <w:rPr>
          <w:lang w:val="en-US"/>
        </w:rPr>
        <w:t>Windchill</w:t>
      </w:r>
      <w:r w:rsidR="00A779FC" w:rsidRPr="00A779FC">
        <w:t xml:space="preserve"> </w:t>
      </w:r>
      <w:r w:rsidR="00A779FC">
        <w:t xml:space="preserve">выбиралась, скорее, из организационных соображений, нежели технических, </w:t>
      </w:r>
      <w:r w:rsidR="00B85E9C">
        <w:t>такой проблеме, как н</w:t>
      </w:r>
      <w:r w:rsidR="00D976F6">
        <w:t>есопоставимость форматов данных имеющихся электронных моделей</w:t>
      </w:r>
      <w:r w:rsidR="003F55ED">
        <w:t xml:space="preserve"> в виде файлов программ </w:t>
      </w:r>
      <w:r w:rsidR="00EB7197">
        <w:t>«</w:t>
      </w:r>
      <w:r w:rsidR="003F55ED">
        <w:t>КОМПАС</w:t>
      </w:r>
      <w:r w:rsidR="00EB7197">
        <w:t>»</w:t>
      </w:r>
      <w:r w:rsidR="003F55ED">
        <w:t xml:space="preserve"> и </w:t>
      </w:r>
      <w:r w:rsidR="00EB7197">
        <w:t>«</w:t>
      </w:r>
      <w:r w:rsidR="003F55ED">
        <w:rPr>
          <w:lang w:val="en-US"/>
        </w:rPr>
        <w:t>P</w:t>
      </w:r>
      <w:r w:rsidR="003F55ED">
        <w:t>-</w:t>
      </w:r>
      <w:r w:rsidR="003F55ED">
        <w:rPr>
          <w:lang w:val="en-US"/>
        </w:rPr>
        <w:t>CAD</w:t>
      </w:r>
      <w:r w:rsidR="00EB7197">
        <w:t>»</w:t>
      </w:r>
      <w:r w:rsidR="00D976F6">
        <w:t xml:space="preserve"> с применяемыми в </w:t>
      </w:r>
      <w:r w:rsidR="00B85E9C">
        <w:t xml:space="preserve">системе, </w:t>
      </w:r>
      <w:r w:rsidR="00343341">
        <w:t xml:space="preserve">не было уделено должное внимание. </w:t>
      </w:r>
      <w:r w:rsidR="00A32D7E">
        <w:t xml:space="preserve">Это привело к весьма нежелательным последствиям – многочисленные электронные модели, имеющиеся на предприятии (до нескольких тысяч файлов чертежей и спецификаций разной степени сложности) оказались не у дел. </w:t>
      </w:r>
      <w:r w:rsidR="00CC2484">
        <w:t xml:space="preserve">На просьбу о добавлении функционала, который бы позволил обрабатывать имеющиеся файлы, представитель разработчика ответил отказом, аргументировав условиями лицензионного соглашения. </w:t>
      </w:r>
    </w:p>
    <w:p w:rsidR="00E539E6" w:rsidRDefault="00E539E6" w:rsidP="00D976F6">
      <w:r>
        <w:t xml:space="preserve">В связи с тем, что самостоятельно разработать программу для конвертации данных ПАО </w:t>
      </w:r>
      <w:r w:rsidR="00EB7197">
        <w:t>«</w:t>
      </w:r>
      <w:r>
        <w:t>Радиозавод</w:t>
      </w:r>
      <w:r w:rsidR="00EB7197">
        <w:t>»</w:t>
      </w:r>
      <w:r>
        <w:t xml:space="preserve"> не в состоянии по причине отсутствия профильных специалистов,</w:t>
      </w:r>
      <w:r w:rsidR="00B80716">
        <w:t xml:space="preserve"> было предложено несколько альтернативных решений:</w:t>
      </w:r>
    </w:p>
    <w:p w:rsidR="00B80716" w:rsidRDefault="00243B63" w:rsidP="00243B63">
      <w:r>
        <w:t xml:space="preserve">1. </w:t>
      </w:r>
      <w:r w:rsidR="003F23F7">
        <w:t>Перевести все электронные модели в требуемый вид силами штатных специалистов</w:t>
      </w:r>
      <w:r w:rsidR="006501A6">
        <w:t>.</w:t>
      </w:r>
    </w:p>
    <w:p w:rsidR="003F23F7" w:rsidRDefault="003F23F7" w:rsidP="003F23F7">
      <w:r>
        <w:lastRenderedPageBreak/>
        <w:t>Вариант хорош тем, что на выходе позволяет получить полностью работоспособные электронные модели изделий</w:t>
      </w:r>
      <w:r w:rsidR="00F54581">
        <w:t xml:space="preserve">, однако, он чрезвычайно неэкономичен в плане затрат времени и сил квалифицированных специалистов. </w:t>
      </w:r>
      <w:r w:rsidR="00EC78E1">
        <w:t xml:space="preserve">По предварительным оценкам, конструкторскому и технологическому отделам понадобилось бы несколько лет с учетом привлечения минимально необходимого числа инженеров. </w:t>
      </w:r>
    </w:p>
    <w:p w:rsidR="006501A6" w:rsidRPr="00021CBF" w:rsidRDefault="00243B63" w:rsidP="00243B63">
      <w:r>
        <w:t xml:space="preserve">2. </w:t>
      </w:r>
      <w:r w:rsidR="006501A6">
        <w:t xml:space="preserve">Текущие </w:t>
      </w:r>
      <w:r w:rsidR="005D016C">
        <w:t>проекты</w:t>
      </w:r>
      <w:r w:rsidR="006501A6">
        <w:t xml:space="preserve"> оставить </w:t>
      </w:r>
      <w:r w:rsidR="00EB7197">
        <w:t>«</w:t>
      </w:r>
      <w:r w:rsidR="006501A6">
        <w:t>как есть</w:t>
      </w:r>
      <w:r w:rsidR="00EB7197">
        <w:t>»</w:t>
      </w:r>
      <w:r w:rsidR="006501A6">
        <w:t>, а в СУЖЦ заводить только новые заказы.</w:t>
      </w:r>
    </w:p>
    <w:p w:rsidR="00A32D7E" w:rsidRDefault="005D016C" w:rsidP="00D976F6">
      <w:r>
        <w:t>Этот вариант позволил б</w:t>
      </w:r>
      <w:r w:rsidR="00DD7A2D">
        <w:t>ы</w:t>
      </w:r>
      <w:r>
        <w:t xml:space="preserve"> исключить неизбежные </w:t>
      </w:r>
      <w:r w:rsidR="00A15917">
        <w:t xml:space="preserve">задержки при переводе заказа </w:t>
      </w:r>
      <w:r w:rsidR="00EB3D9C">
        <w:t xml:space="preserve">в СУЖЦ, </w:t>
      </w:r>
      <w:r w:rsidR="00131E2C">
        <w:t>но не позволил бы в полной мере использовать преимущества автоматизированного управления жи</w:t>
      </w:r>
      <w:r w:rsidR="002556AB">
        <w:t>зн</w:t>
      </w:r>
      <w:r w:rsidR="00131E2C">
        <w:t>енным циклом.</w:t>
      </w:r>
      <w:r w:rsidR="008368FA">
        <w:t xml:space="preserve"> Кроме того, некоторые проекты в фазе сопровождения могут длиться десятилетиями, и всё это время пришлось бы поддерживать </w:t>
      </w:r>
      <w:r w:rsidR="00012534">
        <w:t>ныне существующ</w:t>
      </w:r>
      <w:r w:rsidR="00595B8B">
        <w:t xml:space="preserve">ие САПР, от которых было решено отказаться по целому ряду причин. </w:t>
      </w:r>
    </w:p>
    <w:p w:rsidR="001F723B" w:rsidRDefault="00243B63" w:rsidP="00243B63">
      <w:r>
        <w:t xml:space="preserve">3. </w:t>
      </w:r>
      <w:r w:rsidR="00CC2484" w:rsidRPr="00EA4A35">
        <w:t>Электронные модели по текущим проектам завести в систему под видом</w:t>
      </w:r>
      <w:r w:rsidR="00CC2484">
        <w:t xml:space="preserve"> изображений, моделирование новых </w:t>
      </w:r>
      <w:r w:rsidR="00203F23">
        <w:t>изделий производить через интерфейс СУЖЦ и интегрированной САП</w:t>
      </w:r>
      <w:r w:rsidR="00C721D4">
        <w:t xml:space="preserve">Р, с новыми заказами работать схожим образом. </w:t>
      </w:r>
    </w:p>
    <w:p w:rsidR="001B382F" w:rsidRDefault="00433A28" w:rsidP="00433A28">
      <w:r>
        <w:t>Это решение позволит быстро вводить новые и текущие заказы</w:t>
      </w:r>
      <w:r w:rsidR="00D01F73">
        <w:t xml:space="preserve">, постепенно заменяя </w:t>
      </w:r>
      <w:r w:rsidR="00B673FC">
        <w:t xml:space="preserve">изображения чертежей действующими электронными моделями. </w:t>
      </w:r>
      <w:r w:rsidR="001B382F">
        <w:t>Однако, оно приводит к неоднородности информации, особенно, на ранних этапах разработки, когда идёт активное создание новых компонентов изделия с небольшими изменениями в конструкции. Следует учитывать, что</w:t>
      </w:r>
      <w:r w:rsidR="0056257D">
        <w:t xml:space="preserve">, чаще всего, новые заказы (обычно, в рамках НИОКР) приходят на ПАО </w:t>
      </w:r>
      <w:r w:rsidR="00EB7197">
        <w:t>«</w:t>
      </w:r>
      <w:r w:rsidR="0056257D">
        <w:t>Радиозавод</w:t>
      </w:r>
      <w:r w:rsidR="00EB7197">
        <w:t>»</w:t>
      </w:r>
      <w:r w:rsidR="0056257D">
        <w:t xml:space="preserve"> с уже имеющим</w:t>
      </w:r>
      <w:r w:rsidR="00BE307D">
        <w:t xml:space="preserve">ися наработками конструкторской документации. </w:t>
      </w:r>
    </w:p>
    <w:p w:rsidR="0027698A" w:rsidRDefault="009E615B" w:rsidP="00CC2484">
      <w:r>
        <w:t xml:space="preserve">Из предложенных вариантов представителями ПАО </w:t>
      </w:r>
      <w:r w:rsidR="00EB7197">
        <w:t>«</w:t>
      </w:r>
      <w:r>
        <w:t>Радиозавод</w:t>
      </w:r>
      <w:r w:rsidR="00EB7197">
        <w:t>»</w:t>
      </w:r>
      <w:r>
        <w:t xml:space="preserve"> был выбран третий вариант, как наиболее компромиссный и позволяющий решить проблему с минимальными затратами. </w:t>
      </w:r>
      <w:r w:rsidR="0027698A">
        <w:t>На основании этого было издан соответствующий приказ</w:t>
      </w:r>
      <w:r w:rsidR="00483A91">
        <w:t xml:space="preserve">, </w:t>
      </w:r>
      <w:proofErr w:type="spellStart"/>
      <w:r w:rsidR="00483A91">
        <w:t>обязующий</w:t>
      </w:r>
      <w:proofErr w:type="spellEnd"/>
      <w:r w:rsidR="00483A91">
        <w:t xml:space="preserve"> работников предприятия </w:t>
      </w:r>
      <w:r w:rsidR="00C022F2">
        <w:t xml:space="preserve">обеспечить постепенный перевод заказов в новую систему. </w:t>
      </w:r>
    </w:p>
    <w:p w:rsidR="00AA60EC" w:rsidRDefault="00AA60EC" w:rsidP="00CC2484">
      <w:r>
        <w:lastRenderedPageBreak/>
        <w:t xml:space="preserve">Было принято волевое решение: те данные, которые не могут быть напрямую преобразованы в электронную модель соответствующего формата (либо, если это нерационально и нецелесообразно), необходимо оцифровать, то есть, сканировать печатные документы или </w:t>
      </w:r>
      <w:proofErr w:type="spellStart"/>
      <w:r>
        <w:t>пересохранить</w:t>
      </w:r>
      <w:proofErr w:type="spellEnd"/>
      <w:r>
        <w:t xml:space="preserve"> как изображения файлы использовавшихся ранее САПР. Стоит заметить, что оциф</w:t>
      </w:r>
      <w:r w:rsidR="00B32D39">
        <w:t>ровка даже действующих заказов</w:t>
      </w:r>
      <w:r>
        <w:t xml:space="preserve"> займёт довольно продолжительное время (до нескольких месяцев), что повлечёт за собой соответствующие накладные расходы.</w:t>
      </w:r>
    </w:p>
    <w:p w:rsidR="00CC2484" w:rsidRDefault="00CC2484" w:rsidP="00CC2484">
      <w:r>
        <w:t xml:space="preserve">Другой серьезной проблемой на пути комплексной автоматизации </w:t>
      </w:r>
      <w:r w:rsidR="00B10AA2">
        <w:t xml:space="preserve">управления </w:t>
      </w:r>
      <w:r>
        <w:t>жизненн</w:t>
      </w:r>
      <w:r w:rsidR="00B10AA2">
        <w:t>ым</w:t>
      </w:r>
      <w:r>
        <w:t xml:space="preserve"> цикл</w:t>
      </w:r>
      <w:r w:rsidR="00B10AA2">
        <w:t>ом</w:t>
      </w:r>
      <w:r>
        <w:t xml:space="preserve"> является наличие большого числа бумажных носителей, перевод которых в электронный вид требует неприемлемых затрат времени и труда специалистов. Даже если не учитывать архив предприятия, для оцифровки которого, по самым скромным подсчетам, потребовались бы сотни тысяч человеко-часов работы квалифицированных специалистов, всё равно, примерно половина находящейся в работе документации обрабатывается вручную на бумажных носителях.</w:t>
      </w:r>
    </w:p>
    <w:p w:rsidR="00EA4166" w:rsidRDefault="003E2762" w:rsidP="00A36110">
      <w:r>
        <w:t>На основании упомянутого выше приказа</w:t>
      </w:r>
      <w:r w:rsidR="00A36110">
        <w:t xml:space="preserve"> было принято решение отсканировать чертежи и ввести их в систему. Это позволило значительно сэкономить время, однако, усложнило обработку и изменение изделий</w:t>
      </w:r>
      <w:r>
        <w:t>.</w:t>
      </w:r>
      <w:r w:rsidR="00A36110">
        <w:t xml:space="preserve"> </w:t>
      </w:r>
      <w:r>
        <w:t xml:space="preserve">Кроме того, данное решение </w:t>
      </w:r>
      <w:r w:rsidR="00A36110">
        <w:t>разрушило схему полного электронного докуме</w:t>
      </w:r>
      <w:r>
        <w:t xml:space="preserve">нтооборота, так как оцифрованные чертежи не могут служить полноценным источником заложенной в них информации. </w:t>
      </w:r>
      <w:r w:rsidR="00A6046E">
        <w:t>Ещё одним негативным аспектом ст</w:t>
      </w:r>
      <w:r w:rsidR="0067675C">
        <w:t>ало</w:t>
      </w:r>
      <w:r w:rsidR="00A6046E">
        <w:t xml:space="preserve"> затруднение внесения конструкторских изменений</w:t>
      </w:r>
      <w:r w:rsidR="0067675C">
        <w:t xml:space="preserve"> согласно ГОСТ на ЕСКД</w:t>
      </w:r>
      <w:r w:rsidR="00A6046E">
        <w:t xml:space="preserve">, т.к. </w:t>
      </w:r>
      <w:r w:rsidR="00AB6C59">
        <w:t xml:space="preserve">стандарт предусматривает согласование и внесение изменений по подписанному и завизированному экземпляру </w:t>
      </w:r>
      <w:r w:rsidR="004D179F">
        <w:t xml:space="preserve">документа </w:t>
      </w:r>
      <w:r w:rsidR="00EB7197">
        <w:t>«</w:t>
      </w:r>
      <w:r w:rsidR="004D179F">
        <w:t>Извещение об изменении</w:t>
      </w:r>
      <w:r w:rsidR="00EB7197">
        <w:t>»</w:t>
      </w:r>
      <w:r w:rsidR="004D179F">
        <w:t xml:space="preserve">. </w:t>
      </w:r>
    </w:p>
    <w:p w:rsidR="0067675C" w:rsidRDefault="00DE0659" w:rsidP="0067675C">
      <w:r>
        <w:t>Подробнее проблема с а</w:t>
      </w:r>
      <w:r w:rsidR="0067675C">
        <w:t>лгоритм</w:t>
      </w:r>
      <w:r>
        <w:t>ом</w:t>
      </w:r>
      <w:r w:rsidR="0067675C">
        <w:t xml:space="preserve"> внесения конструкторск</w:t>
      </w:r>
      <w:r>
        <w:t xml:space="preserve">их изменений была рассмотрена ранее. </w:t>
      </w:r>
      <w:r w:rsidR="0067675C">
        <w:t xml:space="preserve">Разработчик </w:t>
      </w:r>
      <w:r w:rsidR="007D63B0">
        <w:rPr>
          <w:lang w:val="en-US"/>
        </w:rPr>
        <w:t>Wind</w:t>
      </w:r>
      <w:r>
        <w:rPr>
          <w:lang w:val="en-US"/>
        </w:rPr>
        <w:t>chill</w:t>
      </w:r>
      <w:r w:rsidRPr="00DE0659">
        <w:t xml:space="preserve"> </w:t>
      </w:r>
      <w:r w:rsidR="0067675C">
        <w:t xml:space="preserve">из головного офиса не </w:t>
      </w:r>
      <w:r>
        <w:t>может</w:t>
      </w:r>
      <w:r w:rsidR="0067675C">
        <w:t xml:space="preserve"> предоставить </w:t>
      </w:r>
      <w:r>
        <w:t>удовлетворительное</w:t>
      </w:r>
      <w:r w:rsidR="0067675C">
        <w:t xml:space="preserve"> решение. Так как внедрение СЭД запланировано, но проект ещё далек от реализации, возникла необходимость придумать какое-то временное решение с условием того, что переписывать </w:t>
      </w:r>
      <w:r w:rsidR="0067675C">
        <w:lastRenderedPageBreak/>
        <w:t>такие базовые алгоритмы, согласно лицензионному соглашению, предприятие-интегратор не имеет права.</w:t>
      </w:r>
    </w:p>
    <w:p w:rsidR="0067675C" w:rsidRDefault="0067675C" w:rsidP="0067675C">
      <w:r>
        <w:t xml:space="preserve">После анализа </w:t>
      </w:r>
      <w:r w:rsidR="00DE0659">
        <w:t>функционирования</w:t>
      </w:r>
      <w:r>
        <w:t xml:space="preserve"> си</w:t>
      </w:r>
      <w:r w:rsidR="006C172E">
        <w:t>стемы был предложен следующий алгоритм организации проведения изменений</w:t>
      </w:r>
      <w:r w:rsidR="003120E9">
        <w:t xml:space="preserve"> в условиях отсутствия комплексного электронного документооборота</w:t>
      </w:r>
      <w:r w:rsidR="0054741E">
        <w:t>:</w:t>
      </w:r>
    </w:p>
    <w:p w:rsidR="0067675C" w:rsidRDefault="0067675C" w:rsidP="0067675C">
      <w:r>
        <w:t>1. Создание извещения об изменении.</w:t>
      </w:r>
      <w:r w:rsidRPr="00F041F5">
        <w:t xml:space="preserve"> </w:t>
      </w:r>
    </w:p>
    <w:p w:rsidR="0067675C" w:rsidRDefault="0067675C" w:rsidP="0067675C">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В случае, если разработчиком является другое предприятие, а ПАО </w:t>
      </w:r>
      <w:r w:rsidR="00EB7197">
        <w:t>«</w:t>
      </w:r>
      <w:r>
        <w:t>Радиозавод</w:t>
      </w:r>
      <w:r w:rsidR="00EB7197">
        <w:t>»</w:t>
      </w:r>
      <w:r>
        <w:t xml:space="preserve"> только держит копию документации, то он получает сразу готовое извещение. </w:t>
      </w:r>
    </w:p>
    <w:p w:rsidR="0067675C" w:rsidRDefault="0067675C" w:rsidP="0067675C">
      <w:r>
        <w:t>2. Внесение изменений в изделие согласно извещению.</w:t>
      </w:r>
    </w:p>
    <w:p w:rsidR="0067675C" w:rsidRPr="00B377B1" w:rsidRDefault="0067675C" w:rsidP="0067675C">
      <w:r>
        <w:t xml:space="preserve">Извещение об изменении должно содержать в себе все необходимые данные по вносимым корректировкам. В том случае, если работа ведётся </w:t>
      </w:r>
      <w:r>
        <w:rPr>
          <w:lang w:val="en-US"/>
        </w:rPr>
        <w:t>c</w:t>
      </w:r>
      <w:r w:rsidRPr="00B377B1">
        <w:t xml:space="preserve"> </w:t>
      </w:r>
      <w:r>
        <w:t xml:space="preserve">использованием </w:t>
      </w:r>
      <w:proofErr w:type="spellStart"/>
      <w:r>
        <w:rPr>
          <w:lang w:val="en-US"/>
        </w:rPr>
        <w:t>Creo</w:t>
      </w:r>
      <w:proofErr w:type="spellEnd"/>
      <w:r w:rsidRPr="00F5555A">
        <w:t xml:space="preserve"> </w:t>
      </w:r>
      <w:r>
        <w:rPr>
          <w:lang w:val="en-US"/>
        </w:rPr>
        <w:t>Parametric</w:t>
      </w:r>
      <w:r>
        <w:t xml:space="preserve">, то достаточно просто откорректировать электронную модель объекта, иначе (при использовании сторонней САПР или ручной корректировки) придется заводить в систему обновленный (сканированный) цифровой документ и указывать для него связь с изменяемым объектом. </w:t>
      </w:r>
    </w:p>
    <w:p w:rsidR="0067675C" w:rsidRDefault="0067675C" w:rsidP="0067675C">
      <w:r>
        <w:t>3. Изменение версии объекта.</w:t>
      </w:r>
    </w:p>
    <w:p w:rsidR="0067675C" w:rsidRDefault="0067675C" w:rsidP="0067675C">
      <w:r>
        <w:t xml:space="preserve">В связи с тем, что </w:t>
      </w:r>
      <w:r>
        <w:rPr>
          <w:lang w:val="en-US"/>
        </w:rPr>
        <w:t>Windchill</w:t>
      </w:r>
      <w:r w:rsidRPr="00513007">
        <w:t xml:space="preserve"> </w:t>
      </w:r>
      <w:r>
        <w:t xml:space="preserve">предусматривает контроль версий, у каждого объекта среди атрибутов указаны его ревизия и итерация. Итерация меняется при каждом внесении изменения в объект, в то время, как ревизия может быть изменена только принудительно. В связи с этим, было принято решение при внесении изменений по извещению изменять номер ревизии. </w:t>
      </w:r>
    </w:p>
    <w:p w:rsidR="0067675C" w:rsidRDefault="0067675C" w:rsidP="0067675C">
      <w:r>
        <w:t>4. Загрузка и привязка к объекту электронной (отсканированной</w:t>
      </w:r>
      <w:r w:rsidR="00B32D39">
        <w:t>)</w:t>
      </w:r>
      <w:r>
        <w:t xml:space="preserve"> версии извещения об изменении. </w:t>
      </w:r>
    </w:p>
    <w:p w:rsidR="0067675C" w:rsidRDefault="0067675C" w:rsidP="0067675C">
      <w:r>
        <w:lastRenderedPageBreak/>
        <w:t xml:space="preserve">Для описания необходимости и состава изменения к новой версии объекта добавляют оцифрованное извещение, которое было согласовано всеми требуемыми должностными лицами.  </w:t>
      </w:r>
    </w:p>
    <w:p w:rsidR="0067675C" w:rsidRDefault="0067675C" w:rsidP="0067675C">
      <w:r>
        <w:t>Можно заметить, что данная схема имеет несколько недочетов:</w:t>
      </w:r>
    </w:p>
    <w:p w:rsidR="0067675C" w:rsidRDefault="00243B63" w:rsidP="00243B63">
      <w:r>
        <w:t xml:space="preserve">- </w:t>
      </w:r>
      <w:r w:rsidR="0067675C">
        <w:t>Нельзя добавить электронную версию извещения об изменении, т.к. этот документ должен быть подписан несколькими людьми;</w:t>
      </w:r>
    </w:p>
    <w:p w:rsidR="0067675C" w:rsidRDefault="00243B63" w:rsidP="00243B63">
      <w:r>
        <w:t xml:space="preserve">- </w:t>
      </w:r>
      <w:r w:rsidR="0067675C">
        <w:t>Необходимо создавать отдельный документ для описания изменений в электронном объекте, т.е. процесс не автоматизирован;</w:t>
      </w:r>
    </w:p>
    <w:p w:rsidR="0067675C" w:rsidRDefault="00243B63" w:rsidP="00243B63">
      <w:r>
        <w:t xml:space="preserve">- </w:t>
      </w:r>
      <w:r w:rsidR="0067675C">
        <w:t>Требует пересылка согласованных документов при помощи почты.</w:t>
      </w:r>
    </w:p>
    <w:p w:rsidR="0067675C" w:rsidRDefault="0067675C" w:rsidP="0067675C">
      <w:r>
        <w:t xml:space="preserve">По отдельности эти недостатки не так уж и критичны, но вместе они полностью убивают концепцию автоматизации бизнес-процессов. Капитальным решением стало бы внедрение на предприятии системы электронного документооборота с электронно-цифровой подписью, но это пока только входит в будущие планы по развитию информационной системы, и когда такая система заработает – неизвестно. </w:t>
      </w:r>
    </w:p>
    <w:p w:rsidR="0067675C" w:rsidRPr="008D3BC7" w:rsidRDefault="0067675C" w:rsidP="0067675C">
      <w:r>
        <w:t xml:space="preserve">Таким образом, проблему удалось решить лишь частично. В любом случае, на ПАО </w:t>
      </w:r>
      <w:r w:rsidR="00EB7197">
        <w:t>«</w:t>
      </w:r>
      <w:r>
        <w:t>Радиозавод</w:t>
      </w:r>
      <w:r w:rsidR="00EB7197">
        <w:t>»</w:t>
      </w:r>
      <w:r>
        <w:t xml:space="preserve"> до сих пор работают с печатными вариантам извещений об изменении, как внутри отделов, так и с внешними пользователями документации – разработчиками, держателями документации и </w:t>
      </w:r>
      <w:proofErr w:type="spellStart"/>
      <w:r>
        <w:t>эксплуатантами</w:t>
      </w:r>
      <w:proofErr w:type="spellEnd"/>
      <w:r>
        <w:t xml:space="preserve"> продукции. </w:t>
      </w:r>
    </w:p>
    <w:p w:rsidR="007014B7" w:rsidRDefault="00C861C0" w:rsidP="007014B7">
      <w:r>
        <w:t xml:space="preserve">И, наконец, самой заметной проблемой информационного обеспечения СУЖЦ является недостаточная модель данных, которая не отражает действующую на предприятии </w:t>
      </w:r>
      <w:r w:rsidR="005B58DE">
        <w:t xml:space="preserve">структуру изделий </w:t>
      </w:r>
      <w:r w:rsidR="004D45BE">
        <w:t>в информационных системах</w:t>
      </w:r>
      <w:r w:rsidR="005B58DE">
        <w:t xml:space="preserve">. </w:t>
      </w:r>
      <w:r w:rsidR="007014B7">
        <w:t xml:space="preserve">Как упоминалось выше, в силу определенных ограничений в поставку СУЖЦ включается только базовый набор типов объектов, которого может быть недостаточно для работы практического любого предприятия. В связи с этим, был проведен анализ потребностей ПАО </w:t>
      </w:r>
      <w:r w:rsidR="00EB7197">
        <w:t>«</w:t>
      </w:r>
      <w:r w:rsidR="007014B7">
        <w:t>Радиозавод</w:t>
      </w:r>
      <w:r w:rsidR="00EB7197">
        <w:t>»</w:t>
      </w:r>
      <w:r w:rsidR="007014B7">
        <w:t xml:space="preserve">, и составлена таблица применяемых типов. Были выделены три категории </w:t>
      </w:r>
      <w:r w:rsidR="00AC56E3">
        <w:t>объектов хранения данных</w:t>
      </w:r>
      <w:r w:rsidR="007014B7">
        <w:t>, которые несут в себе различные атрибуты:</w:t>
      </w:r>
    </w:p>
    <w:p w:rsidR="007014B7" w:rsidRDefault="007014B7" w:rsidP="007014B7">
      <w:r>
        <w:lastRenderedPageBreak/>
        <w:t>1. Тип объекта – описывает общие принципы обработки детали в системе. Сюда входят:</w:t>
      </w:r>
    </w:p>
    <w:p w:rsidR="007014B7" w:rsidRDefault="007014B7" w:rsidP="007014B7">
      <w:r>
        <w:t>1.1. Деталь – для изделий, которые создаются на предприятии (или поступают от партнеров) и состоят из материалов и заготовок.</w:t>
      </w:r>
    </w:p>
    <w:p w:rsidR="007014B7" w:rsidRDefault="007014B7" w:rsidP="007014B7">
      <w:r>
        <w:t xml:space="preserve">1.2. Заказ – условная деталь, которая просто содержит в своём составе одно или несколько изделий, поставляемых в рамках одного заказа. </w:t>
      </w:r>
    </w:p>
    <w:p w:rsidR="007014B7" w:rsidRDefault="007014B7" w:rsidP="007014B7">
      <w:r>
        <w:t xml:space="preserve">1.3. Типовой технологический процесс – объект, описывающий одну технологическую операцию. Из нескольких процессов, привязанных к одной детали, создаётся технологический маршрут. </w:t>
      </w:r>
    </w:p>
    <w:p w:rsidR="007014B7" w:rsidRDefault="007014B7" w:rsidP="007014B7">
      <w:r>
        <w:t xml:space="preserve">1.4. Электрическая деталь – электрический или электронный компонент, из которых собираются платы. </w:t>
      </w:r>
    </w:p>
    <w:p w:rsidR="007014B7" w:rsidRDefault="007014B7" w:rsidP="007014B7">
      <w:r>
        <w:t xml:space="preserve">2. Режим сборки – это показатель того, как именно создаётся изделие. </w:t>
      </w:r>
    </w:p>
    <w:p w:rsidR="007014B7" w:rsidRDefault="007014B7" w:rsidP="007014B7">
      <w:r>
        <w:t>2.1</w:t>
      </w:r>
      <w:r w:rsidR="009C50AB">
        <w:t>.</w:t>
      </w:r>
      <w:r w:rsidR="009C50AB" w:rsidRPr="009C50AB">
        <w:t xml:space="preserve"> </w:t>
      </w:r>
      <w:r w:rsidR="009C50AB">
        <w:t xml:space="preserve">Сборка </w:t>
      </w:r>
      <w:r>
        <w:t xml:space="preserve">– состоит из деталей. Только деталь с таким режимом сборки может иметь структуру и содержать другие детали. </w:t>
      </w:r>
    </w:p>
    <w:p w:rsidR="007014B7" w:rsidRDefault="007014B7" w:rsidP="007014B7">
      <w:r>
        <w:t>2.2. Неразборный – данная деталь по окончании обработки не может быть разобрана без нарушения структурной целостности. Сюда можно отнести</w:t>
      </w:r>
      <w:r w:rsidR="00290BDD">
        <w:t xml:space="preserve">, например, </w:t>
      </w:r>
      <w:r>
        <w:t>сложные</w:t>
      </w:r>
      <w:r w:rsidR="00290BDD">
        <w:t xml:space="preserve"> </w:t>
      </w:r>
      <w:r>
        <w:t xml:space="preserve">сварные конструкции. </w:t>
      </w:r>
    </w:p>
    <w:p w:rsidR="007014B7" w:rsidRDefault="007014B7" w:rsidP="007014B7">
      <w:r>
        <w:t xml:space="preserve">2.3. Компонент – стандартная деталь, не имеет структуры. </w:t>
      </w:r>
    </w:p>
    <w:p w:rsidR="007014B7" w:rsidRDefault="007014B7" w:rsidP="007014B7">
      <w:r>
        <w:t xml:space="preserve">3. Раздел спецификации – для правильного формирования спецификации были добавлены специальные атрибуты, показывающие, к какой категории следует отнести объекты. </w:t>
      </w:r>
    </w:p>
    <w:p w:rsidR="007014B7" w:rsidRDefault="007014B7" w:rsidP="007014B7">
      <w:r>
        <w:t xml:space="preserve">3.1. </w:t>
      </w:r>
      <w:r w:rsidR="009C50AB">
        <w:t xml:space="preserve">Сборочная единица </w:t>
      </w:r>
      <w:r>
        <w:t xml:space="preserve">– то же, что и </w:t>
      </w:r>
      <w:r w:rsidR="00B85706">
        <w:t>сборка</w:t>
      </w:r>
      <w:r>
        <w:t xml:space="preserve">, но к этому разделы могут быть отнесены и закупаемые сложные нестандартные изделия. </w:t>
      </w:r>
    </w:p>
    <w:p w:rsidR="007014B7" w:rsidRDefault="007014B7" w:rsidP="007014B7">
      <w:r>
        <w:t xml:space="preserve">3.2. Деталь – то же, что и выше, показывает, что объект не имеет структуры. </w:t>
      </w:r>
    </w:p>
    <w:p w:rsidR="007014B7" w:rsidRDefault="007014B7" w:rsidP="007014B7">
      <w:r>
        <w:t>3.3. Стандартное – для стандартных (по ГОСТ) изделий, таких, как крепежи.</w:t>
      </w:r>
    </w:p>
    <w:p w:rsidR="007014B7" w:rsidRDefault="007014B7" w:rsidP="007014B7">
      <w:r>
        <w:t xml:space="preserve">3.4. Прочее – покупные детали, не являющиеся стандартными. </w:t>
      </w:r>
    </w:p>
    <w:p w:rsidR="007014B7" w:rsidRDefault="007014B7" w:rsidP="007014B7">
      <w:r>
        <w:t xml:space="preserve">3.5. Материал – для материалов, идущих по раскрою на изделие. </w:t>
      </w:r>
    </w:p>
    <w:p w:rsidR="007014B7" w:rsidRDefault="007014B7" w:rsidP="007014B7">
      <w:r>
        <w:lastRenderedPageBreak/>
        <w:t xml:space="preserve">3.6. Комплект – для описания комплекта сопроводительных документов, необходимых для настройки и эксплуатации поставляемых изделий, но не являющихся их составными частями. </w:t>
      </w:r>
    </w:p>
    <w:p w:rsidR="007014B7" w:rsidRDefault="00AE0844" w:rsidP="00D976F6">
      <w:r>
        <w:t xml:space="preserve">Такая </w:t>
      </w:r>
      <w:r w:rsidR="004E27A0">
        <w:t xml:space="preserve">модель данных позволит удовлетворить все потребности специалистов в типах как при создании структуры изделия и оформлении технической документации, так и во время проектирования технологического процесса. </w:t>
      </w:r>
    </w:p>
    <w:p w:rsidR="00820CB4" w:rsidRDefault="0041368C" w:rsidP="00D976F6">
      <w:r>
        <w:t xml:space="preserve">Выше были описаны наиболее </w:t>
      </w:r>
      <w:r w:rsidR="00D958C8">
        <w:t xml:space="preserve">адекватные в сложившихся условиях решения, которые позволяют с минимальными затратами добиться значительного повышения эффективности функционирования системы управления жизненным циклом продукции. Следует ещё раз отметить, что наилучшим вариантом решения большинства проблем будет внедрение системы электронного документооборота с поддержкой электронно-цифровой подписи, </w:t>
      </w:r>
      <w:r w:rsidR="00DD40DB">
        <w:t xml:space="preserve">но так как сроки реализации этого проекта неизвестны, </w:t>
      </w:r>
      <w:r w:rsidR="00BF3316">
        <w:t xml:space="preserve">приходится ограничиваться временными решениями. </w:t>
      </w:r>
    </w:p>
    <w:p w:rsidR="00D976F6" w:rsidRPr="00D976F6" w:rsidRDefault="00622143" w:rsidP="00D976F6">
      <w:r>
        <w:t>На этом обзор</w:t>
      </w:r>
      <w:r w:rsidR="00567C66">
        <w:t xml:space="preserve"> решений касательно подсистемы ввода данных можно считать завершенным. </w:t>
      </w:r>
      <w:r w:rsidR="00662234">
        <w:t xml:space="preserve">Теперь следует подробно рассмотреть проблемы в области предоставления данных конечным пользователям. </w:t>
      </w:r>
    </w:p>
    <w:p w:rsidR="00455D31" w:rsidRPr="00455D31" w:rsidRDefault="00455D31" w:rsidP="00EB7107"/>
    <w:p w:rsidR="00EB7107" w:rsidRDefault="00EB7107" w:rsidP="00EB7107">
      <w:pPr>
        <w:pStyle w:val="2"/>
      </w:pPr>
      <w:bookmarkStart w:id="12" w:name="_Toc453229550"/>
      <w:r w:rsidRPr="00EB7107">
        <w:t>3.2 Разработка системы представления данных конечным пользователям</w:t>
      </w:r>
      <w:bookmarkEnd w:id="12"/>
    </w:p>
    <w:p w:rsidR="00EB7107" w:rsidRDefault="00EB7107" w:rsidP="00EB7107"/>
    <w:p w:rsidR="00D976F6" w:rsidRDefault="008356B1" w:rsidP="00D976F6">
      <w:r>
        <w:t>Главн</w:t>
      </w:r>
      <w:r w:rsidR="00A911DD">
        <w:t>ой</w:t>
      </w:r>
      <w:r>
        <w:t xml:space="preserve"> проблем</w:t>
      </w:r>
      <w:r w:rsidR="00A911DD">
        <w:t>ой</w:t>
      </w:r>
      <w:r>
        <w:t xml:space="preserve"> информационного обеспечения, связанн</w:t>
      </w:r>
      <w:r w:rsidR="00A911DD">
        <w:t>ой</w:t>
      </w:r>
      <w:r>
        <w:t xml:space="preserve"> с выводом информации</w:t>
      </w:r>
      <w:r w:rsidR="00A911DD">
        <w:t>,</w:t>
      </w:r>
      <w:r w:rsidR="00517E7E">
        <w:t xml:space="preserve"> является то, что с</w:t>
      </w:r>
      <w:r w:rsidR="00D976F6">
        <w:t>тандартные отчеты недос</w:t>
      </w:r>
      <w:r w:rsidR="00517E7E">
        <w:t xml:space="preserve">таточны и не соответствуют ЕСКД. </w:t>
      </w:r>
      <w:r w:rsidR="000B4A5B">
        <w:t xml:space="preserve">Это означает, что </w:t>
      </w:r>
      <w:r w:rsidR="00346DA8">
        <w:t>система управления жизненным циклом не может автоматически генерировать комплект сопроводительной документации</w:t>
      </w:r>
      <w:r w:rsidR="0078282F">
        <w:t xml:space="preserve"> на изделие согласно требованиям действующих стандартов. </w:t>
      </w:r>
    </w:p>
    <w:p w:rsidR="000D6259" w:rsidRDefault="000D6259" w:rsidP="00D976F6">
      <w:r>
        <w:t>На самом деле, проблема ещё серьезнее, чем кажется на первый взгляд</w:t>
      </w:r>
      <w:r w:rsidR="0001378F">
        <w:t xml:space="preserve">. В связи с тем, что, как упоминалось выше, на ПАО </w:t>
      </w:r>
      <w:r w:rsidR="00EB7197">
        <w:t>«</w:t>
      </w:r>
      <w:r w:rsidR="0001378F">
        <w:t>Радиозавод</w:t>
      </w:r>
      <w:r w:rsidR="00EB7197">
        <w:t>»</w:t>
      </w:r>
      <w:r w:rsidR="0001378F">
        <w:t xml:space="preserve"> до сих пор работают с бумажными носителями, </w:t>
      </w:r>
      <w:r w:rsidR="00425927">
        <w:t xml:space="preserve">указанная документация также требуется </w:t>
      </w:r>
      <w:r w:rsidR="00B81200">
        <w:lastRenderedPageBreak/>
        <w:t xml:space="preserve">для внутреннего документооборота, </w:t>
      </w:r>
      <w:r w:rsidR="008A2EBF">
        <w:t xml:space="preserve">в основном, в рамках жизненного цикла изделий. </w:t>
      </w:r>
    </w:p>
    <w:p w:rsidR="00EB7107" w:rsidRDefault="00FE718A" w:rsidP="00EB7107">
      <w:r>
        <w:t xml:space="preserve">Встроенные в </w:t>
      </w:r>
      <w:r>
        <w:rPr>
          <w:lang w:val="en-US"/>
        </w:rPr>
        <w:t>Windchill</w:t>
      </w:r>
      <w:r>
        <w:t xml:space="preserve"> конструктор запросов позволяет создавать различные отчеты</w:t>
      </w:r>
      <w:r w:rsidR="00F272A8">
        <w:t xml:space="preserve"> на </w:t>
      </w:r>
      <w:r w:rsidR="00F272A8">
        <w:rPr>
          <w:lang w:val="en-US"/>
        </w:rPr>
        <w:t>SQL</w:t>
      </w:r>
      <w:r w:rsidR="00F272A8" w:rsidRPr="00F272A8">
        <w:t>-</w:t>
      </w:r>
      <w:r w:rsidR="00F272A8">
        <w:t>подобном языке</w:t>
      </w:r>
      <w:r w:rsidR="00D254BD">
        <w:t xml:space="preserve">, однако, его функционал несколько ограничен и не позволяет </w:t>
      </w:r>
      <w:r w:rsidR="00892EB5">
        <w:t>готовить нормативно-справочную документацию со сколь бы то ни было сложной структурой</w:t>
      </w:r>
      <w:r w:rsidR="00807CF7">
        <w:t xml:space="preserve">. </w:t>
      </w:r>
      <w:r w:rsidR="0046101F">
        <w:t xml:space="preserve">Это означает, что даже при возможности генерировать перечни элементов и спецификации, конструктор уже не сможет обеспечить возможность создать некоторые ведомости. </w:t>
      </w:r>
    </w:p>
    <w:p w:rsidR="00F1629E" w:rsidRDefault="00F1629E" w:rsidP="00EB7107">
      <w:r>
        <w:t>На основании собранных дан</w:t>
      </w:r>
      <w:r w:rsidR="00C74F32">
        <w:t xml:space="preserve">ных и </w:t>
      </w:r>
      <w:proofErr w:type="spellStart"/>
      <w:r w:rsidR="00C74F32">
        <w:t>бизнес-модели</w:t>
      </w:r>
      <w:proofErr w:type="spellEnd"/>
      <w:r w:rsidR="00C74F32">
        <w:t xml:space="preserve"> предприятия</w:t>
      </w:r>
      <w:r>
        <w:t xml:space="preserve"> можно со</w:t>
      </w:r>
      <w:r w:rsidR="00850A92">
        <w:t xml:space="preserve">ставить перечень </w:t>
      </w:r>
      <w:r w:rsidR="006609B9">
        <w:t xml:space="preserve">документов, которые срочно нуждаются в разработке для эффективной работы СУЖЦ. Из данного перечня сразу будут исключены те отчеты, которые можно создать при помощи </w:t>
      </w:r>
      <w:r w:rsidR="00D24896">
        <w:t>конструктора:</w:t>
      </w:r>
    </w:p>
    <w:p w:rsidR="00D24896" w:rsidRDefault="00050EFB" w:rsidP="00EB7107">
      <w:r>
        <w:t>1. Ведомость применяемости</w:t>
      </w:r>
      <w:r w:rsidR="00034C14">
        <w:t>.</w:t>
      </w:r>
    </w:p>
    <w:p w:rsidR="004028FE" w:rsidRDefault="004028FE" w:rsidP="00EB7107">
      <w:r>
        <w:t>Данный документ содержит в себе перечень изготавливаемых на предприятии деталей изделий с разбивкой по цехам и производственным площадкам.</w:t>
      </w:r>
      <w:r w:rsidR="00AA3FEA">
        <w:t xml:space="preserve"> Детали отсортированы по составам изделий в рамках действу</w:t>
      </w:r>
      <w:r w:rsidR="001268A7">
        <w:t xml:space="preserve">ющих заказов и показывают маршруты движения деталей по </w:t>
      </w:r>
      <w:r w:rsidR="008D0EF6">
        <w:t>производственным участкам</w:t>
      </w:r>
      <w:r w:rsidR="001268A7">
        <w:t xml:space="preserve">, позволяя оценить их трудоёмкость. </w:t>
      </w:r>
    </w:p>
    <w:p w:rsidR="000A6F6A" w:rsidRDefault="000A6F6A" w:rsidP="00EB7107">
      <w:r>
        <w:t>Ведомость применяемости используется, помимо ОГК и ОГТ, в планово-диспетчерском отделе и</w:t>
      </w:r>
      <w:r w:rsidR="00656D41">
        <w:t xml:space="preserve"> </w:t>
      </w:r>
      <w:r w:rsidR="00806D65">
        <w:t xml:space="preserve">бюро подготовки производства на территории цехов. </w:t>
      </w:r>
      <w:r w:rsidR="00167860">
        <w:t xml:space="preserve">Как было сказано выше, к СУЖЦ </w:t>
      </w:r>
      <w:r w:rsidR="00A945F2">
        <w:t xml:space="preserve">из перечисленных отделов </w:t>
      </w:r>
      <w:r w:rsidR="00167860">
        <w:t>подключены только конструкторский и технологический, и это значит, что печатная форма нужна обязательно</w:t>
      </w:r>
      <w:r w:rsidR="00F547A0">
        <w:t>.</w:t>
      </w:r>
    </w:p>
    <w:p w:rsidR="00050EFB" w:rsidRDefault="00050EFB" w:rsidP="004028FE">
      <w:r>
        <w:t>2. Ведомость покупных</w:t>
      </w:r>
      <w:r w:rsidR="00034C14">
        <w:t>.</w:t>
      </w:r>
    </w:p>
    <w:p w:rsidR="00B15DD3" w:rsidRDefault="000A6F6A" w:rsidP="004028FE">
      <w:r>
        <w:t>Эта ведомость содержит в себе перечень</w:t>
      </w:r>
      <w:r w:rsidR="004B6BA8">
        <w:t xml:space="preserve"> закупаемых у других предприятий деталей</w:t>
      </w:r>
      <w:r w:rsidR="00B22E20">
        <w:t>, стандартных и прочих изделий</w:t>
      </w:r>
      <w:r w:rsidR="004C068C">
        <w:t>, с указанием количества, в том числе, с учётом отхода производства</w:t>
      </w:r>
      <w:r w:rsidR="00B22E20">
        <w:t xml:space="preserve">. </w:t>
      </w:r>
      <w:r w:rsidR="006737DD">
        <w:t xml:space="preserve">Кроме того, она содержит данные о поставщиках элементов, </w:t>
      </w:r>
      <w:r w:rsidR="00253941">
        <w:t xml:space="preserve">и </w:t>
      </w:r>
      <w:r w:rsidR="00034C14">
        <w:t xml:space="preserve">используется, в основном, в снабжающих отделах, то есть </w:t>
      </w:r>
      <w:proofErr w:type="spellStart"/>
      <w:r w:rsidR="00034C14">
        <w:t>ОКиК</w:t>
      </w:r>
      <w:proofErr w:type="spellEnd"/>
      <w:r w:rsidR="00034C14">
        <w:t xml:space="preserve"> (отдел комплектации и кооперации) и ОМТС (отдел материально-технического снабжения)</w:t>
      </w:r>
      <w:r w:rsidR="009B581B">
        <w:t xml:space="preserve">. </w:t>
      </w:r>
    </w:p>
    <w:p w:rsidR="000A6F6A" w:rsidRDefault="004C068C" w:rsidP="004028FE">
      <w:r>
        <w:lastRenderedPageBreak/>
        <w:t xml:space="preserve">Этим отделам также требуются бумажные носители, хотя у них имеются программы, в некоторой степени автоматизирующие </w:t>
      </w:r>
      <w:r w:rsidR="00CE4383">
        <w:t xml:space="preserve">бизнес-процессы расчета потребности в закупаемых деталях и материалах. </w:t>
      </w:r>
      <w:r w:rsidR="00B15DD3">
        <w:t xml:space="preserve">Можно было бы предложить вариант подключения этих отделов к СУЖЦ, </w:t>
      </w:r>
      <w:r w:rsidR="00204335">
        <w:t xml:space="preserve">но покупка лицензий для них не была бы оправдана по причине того, </w:t>
      </w:r>
      <w:r w:rsidR="006621B8">
        <w:t>что они только пользуются справочной ин</w:t>
      </w:r>
      <w:r w:rsidR="006F485E">
        <w:t>ф</w:t>
      </w:r>
      <w:r w:rsidR="006621B8">
        <w:t>ормацией, но не участвуют в управлении жизненным циклом продукции.</w:t>
      </w:r>
    </w:p>
    <w:p w:rsidR="00050EFB" w:rsidRDefault="004028FE" w:rsidP="00EB7107">
      <w:r>
        <w:t>3</w:t>
      </w:r>
      <w:r w:rsidR="00896265">
        <w:t>. Картотека трудового нормирования</w:t>
      </w:r>
      <w:r w:rsidR="009B581B">
        <w:t>.</w:t>
      </w:r>
    </w:p>
    <w:p w:rsidR="009B581B" w:rsidRDefault="00ED76B9" w:rsidP="00EB7107">
      <w:r>
        <w:t xml:space="preserve">Картотека трудового нормирования содержит данные о </w:t>
      </w:r>
      <w:r w:rsidR="003A4669">
        <w:t>нагрузке на цехи</w:t>
      </w:r>
      <w:r w:rsidR="00666E8D">
        <w:t xml:space="preserve">, исходя </w:t>
      </w:r>
      <w:r w:rsidR="00722331">
        <w:t xml:space="preserve">из их производственных мощностей и технологических </w:t>
      </w:r>
      <w:r w:rsidR="00A14233">
        <w:t xml:space="preserve">маршрутов </w:t>
      </w:r>
      <w:r w:rsidR="00722331">
        <w:t xml:space="preserve">изделий. </w:t>
      </w:r>
      <w:r w:rsidR="006E2F72">
        <w:t>Будучи ос</w:t>
      </w:r>
      <w:r w:rsidR="0011159A">
        <w:t xml:space="preserve">нованной на ведомости применяемости, КТН </w:t>
      </w:r>
      <w:r w:rsidR="00A17503">
        <w:t>позволяет рассчитывать</w:t>
      </w:r>
      <w:r w:rsidR="00E479FC">
        <w:t xml:space="preserve"> производственные планы и </w:t>
      </w:r>
      <w:r w:rsidR="00ED652C">
        <w:t>составлять графики загрузки производственных учас</w:t>
      </w:r>
      <w:r w:rsidR="00E64628">
        <w:t>т</w:t>
      </w:r>
      <w:r w:rsidR="00ED652C">
        <w:t>ко</w:t>
      </w:r>
      <w:r w:rsidR="00E64628">
        <w:t xml:space="preserve">в. Основными потребителями такого рода информации являются плановые отделы и инженеры по подготовке производства, </w:t>
      </w:r>
      <w:r w:rsidR="00572624">
        <w:t>причем, последние</w:t>
      </w:r>
      <w:r w:rsidR="00E64628">
        <w:t xml:space="preserve"> проводят производственные расчеты </w:t>
      </w:r>
      <w:r w:rsidR="001A37B9">
        <w:t>уже по каждому рабочему или бригаде.</w:t>
      </w:r>
    </w:p>
    <w:p w:rsidR="002706E2" w:rsidRDefault="002706E2" w:rsidP="00EB7107">
      <w:r>
        <w:t xml:space="preserve">Также, на основании КТН инженеры по подготовке производства составляют </w:t>
      </w:r>
      <w:r w:rsidR="00EF0B5F">
        <w:t xml:space="preserve">ярлыки </w:t>
      </w:r>
      <w:r w:rsidR="00FA123E">
        <w:t>на изделия, в которые записываются обозначение детали, вид технологической операции и табельный номер рабочего</w:t>
      </w:r>
      <w:r w:rsidR="008C477C">
        <w:t xml:space="preserve">. Ярлык в дальнейшем используется при учете производства и подсчетах зарплат сдельных </w:t>
      </w:r>
      <w:r w:rsidR="00FC0762">
        <w:t>специалистов</w:t>
      </w:r>
      <w:r w:rsidR="008C477C">
        <w:t xml:space="preserve">. </w:t>
      </w:r>
    </w:p>
    <w:p w:rsidR="003270F4" w:rsidRDefault="003270F4" w:rsidP="00EB7107">
      <w:r>
        <w:t>4. Картотека планирования</w:t>
      </w:r>
      <w:r w:rsidR="009B581B">
        <w:t>.</w:t>
      </w:r>
    </w:p>
    <w:p w:rsidR="00294649" w:rsidRDefault="00CB1C07" w:rsidP="00EB7107">
      <w:r>
        <w:t xml:space="preserve">Данный документ содержит в себе все данные </w:t>
      </w:r>
      <w:r w:rsidR="00145621">
        <w:t xml:space="preserve">о текущих и принимаемых заказах, в том числе, </w:t>
      </w:r>
      <w:r w:rsidR="006F2801">
        <w:t xml:space="preserve">их трудоёмкость, нагрузку на производственные площадки и так далее. </w:t>
      </w:r>
      <w:r w:rsidR="00A60D96">
        <w:t>Картотека планирования является одним из основных документов, на основании которого производятся расчеты для осуществления основной деятельности предприятия. Единственным потребителем данного отчета является планово-диспетчерский отдел</w:t>
      </w:r>
      <w:r w:rsidR="00BE3552">
        <w:t xml:space="preserve">, </w:t>
      </w:r>
      <w:r w:rsidR="0058159C">
        <w:t>который на его основании составляет множество других отчетов, в том числе, производственные планы и график нагрузки рабочих мест</w:t>
      </w:r>
      <w:r w:rsidR="00BA5FF4">
        <w:t xml:space="preserve">. </w:t>
      </w:r>
    </w:p>
    <w:p w:rsidR="00051F6A" w:rsidRDefault="0087058C" w:rsidP="00EB7107">
      <w:r>
        <w:lastRenderedPageBreak/>
        <w:t xml:space="preserve">Как видно, перечисленные отчеты имеют сложную структуру </w:t>
      </w:r>
      <w:r w:rsidR="002D31FE">
        <w:t>и множество расчето</w:t>
      </w:r>
      <w:r w:rsidR="00D55778">
        <w:t>в. Для большинства из них требуется печатная форма</w:t>
      </w:r>
      <w:r w:rsidR="00FA31F1">
        <w:t xml:space="preserve">, однако, со временем, от этого можно будет отказаться, когда ПАО </w:t>
      </w:r>
      <w:r w:rsidR="00EB7197">
        <w:t>«</w:t>
      </w:r>
      <w:r w:rsidR="00FA31F1">
        <w:t>Радиозавод</w:t>
      </w:r>
      <w:r w:rsidR="00EB7197">
        <w:t>»</w:t>
      </w:r>
      <w:r w:rsidR="00FA31F1">
        <w:t xml:space="preserve"> перейдёт на полноценный электронный документооборот.</w:t>
      </w:r>
    </w:p>
    <w:p w:rsidR="00051F6A" w:rsidRDefault="00051F6A" w:rsidP="00EB7107">
      <w:r>
        <w:t>Итак, был создан перечень отчетов, для создания которых требуется разработка отдельных программных модулей</w:t>
      </w:r>
      <w:r w:rsidR="00F0508B">
        <w:t xml:space="preserve">. На его основании была составлена и согласована заявка на выполнение работ для организации, занимающейся внедрением </w:t>
      </w:r>
      <w:r w:rsidR="00F0508B">
        <w:rPr>
          <w:lang w:val="en-US"/>
        </w:rPr>
        <w:t>Windchill</w:t>
      </w:r>
      <w:r w:rsidR="00F0508B">
        <w:t xml:space="preserve">. Таким образом, была решена одна из основных проблем информационного обеспечения, точнее. его подсистемы предоставления данных пользователям. </w:t>
      </w:r>
    </w:p>
    <w:p w:rsidR="00B2513C" w:rsidRPr="00F0508B" w:rsidRDefault="00B2513C" w:rsidP="00EB7107">
      <w:r>
        <w:t xml:space="preserve">Однако, обмен данных СУЖЦ с внешней средой этим не ограничивается, поэтому следует более пристально рассмотреть решение проблем взаимодействия между информационными системами. </w:t>
      </w:r>
    </w:p>
    <w:p w:rsidR="00EB7107" w:rsidRPr="00EB7107" w:rsidRDefault="00EB7107" w:rsidP="00EB7107"/>
    <w:p w:rsidR="00EB7107" w:rsidRDefault="00EB7107" w:rsidP="00EB7107">
      <w:pPr>
        <w:pStyle w:val="2"/>
      </w:pPr>
      <w:bookmarkStart w:id="13" w:name="_Toc453229551"/>
      <w:r w:rsidRPr="00EB7107">
        <w:t>3.3 Разработка модели передачи данных из системы управления жизненным циклом в другие информационные системы предприятия</w:t>
      </w:r>
      <w:bookmarkEnd w:id="13"/>
    </w:p>
    <w:p w:rsidR="00D976F6" w:rsidRPr="004D4759" w:rsidRDefault="00D976F6" w:rsidP="00D976F6"/>
    <w:p w:rsidR="00667911" w:rsidRDefault="00457198" w:rsidP="00457198">
      <w:r>
        <w:t xml:space="preserve">Последний пункт заслуживает более пристального внимания в рамках данной работы. </w:t>
      </w:r>
      <w:r w:rsidR="004F7107">
        <w:t>В связи с тем, что на предприятии одновр</w:t>
      </w:r>
      <w:r w:rsidR="004D7816">
        <w:t>е</w:t>
      </w:r>
      <w:r w:rsidR="004F7107">
        <w:t xml:space="preserve">менно действуют сразу несколько учетных систем, </w:t>
      </w:r>
      <w:r w:rsidR="004D7816">
        <w:t>для обеспечения актуальности информации требуется синхронизация данных СУЖЦ с другими КИС предприятия.</w:t>
      </w:r>
    </w:p>
    <w:p w:rsidR="00CD6EEF" w:rsidRDefault="00DC15A0" w:rsidP="00457198">
      <w:r>
        <w:t>Идентичность данных крайне важна при планировании и управлении деятельностью предприятия</w:t>
      </w:r>
      <w:r w:rsidR="00AB3047">
        <w:t xml:space="preserve">, так </w:t>
      </w:r>
      <w:r w:rsidR="00E848E3">
        <w:t xml:space="preserve">как </w:t>
      </w:r>
      <w:r w:rsidR="00AB3047">
        <w:t xml:space="preserve">их расхождение может привести к </w:t>
      </w:r>
      <w:r w:rsidR="00C96841">
        <w:t xml:space="preserve">непредсказуемым последствиям. </w:t>
      </w:r>
      <w:r w:rsidR="00927377">
        <w:t xml:space="preserve">Чтобы избежать возможных несовпадений результатов расчетов в разнородных информационных системах, требуются специальные средства </w:t>
      </w:r>
      <w:r w:rsidR="00CD6EEF">
        <w:t>синхронизации</w:t>
      </w:r>
      <w:r w:rsidR="001D342F">
        <w:t xml:space="preserve">. </w:t>
      </w:r>
    </w:p>
    <w:p w:rsidR="00457198" w:rsidRDefault="00457198" w:rsidP="00457198">
      <w:r>
        <w:t xml:space="preserve">Для обеспечения сопоставимости данных после проведения изменений в различных КИС могут применяться </w:t>
      </w:r>
      <w:r w:rsidR="001F270D">
        <w:t>множество средств</w:t>
      </w:r>
      <w:r>
        <w:t xml:space="preserve">, среди которых отправка запросов синхронизации при проведении изменения (триггер события можно повесить, например, на смену версии) и процесс-демон, опрашивающий </w:t>
      </w:r>
      <w:r>
        <w:lastRenderedPageBreak/>
        <w:t xml:space="preserve">сервер на предмет изменений в базе данных. Но такие технологии достаточно дороги в плане ресурсов и трудоёмки в реализации, тем более, в условиях рассматриваемого предприятия. </w:t>
      </w:r>
    </w:p>
    <w:p w:rsidR="00457198" w:rsidRDefault="00457198" w:rsidP="00457198">
      <w:r>
        <w:t xml:space="preserve">Было сформулировано следующее техническое задание: подготовить систему для формирования файла, который будет содержать перечень измененных объектов за заданный промежуток времени. Из этого файла позднее будут браться данные для синхронизации другими корпоративными системами, в частности, </w:t>
      </w:r>
      <w:r>
        <w:rPr>
          <w:lang w:val="en-US"/>
        </w:rPr>
        <w:t>ERP</w:t>
      </w:r>
      <w:r w:rsidRPr="005F4BAD">
        <w:t xml:space="preserve"> (</w:t>
      </w:r>
      <w:r>
        <w:t>которая находится на этапе внедрения).</w:t>
      </w:r>
    </w:p>
    <w:p w:rsidR="00457198" w:rsidRDefault="00457198" w:rsidP="00457198">
      <w:r>
        <w:t xml:space="preserve">Для реализации требуемого функционала было принято решение использовать три файла формата </w:t>
      </w:r>
      <w:r>
        <w:rPr>
          <w:lang w:val="en-US"/>
        </w:rPr>
        <w:t>XML</w:t>
      </w:r>
      <w:r>
        <w:t>:</w:t>
      </w:r>
    </w:p>
    <w:p w:rsidR="00457198" w:rsidRDefault="00457198" w:rsidP="00457198">
      <w:r>
        <w:t>1. Конфигурационный файл – содержит данные о двух других;</w:t>
      </w:r>
    </w:p>
    <w:p w:rsidR="00457198" w:rsidRPr="00744049" w:rsidRDefault="00457198" w:rsidP="00457198">
      <w:r>
        <w:t>2. Файл предыдущего состава изделий;</w:t>
      </w:r>
    </w:p>
    <w:p w:rsidR="00457198" w:rsidRDefault="00457198" w:rsidP="00457198">
      <w:r>
        <w:t>3. Файл, содержащий изменения.</w:t>
      </w:r>
    </w:p>
    <w:p w:rsidR="00457198" w:rsidRDefault="00457198" w:rsidP="00457198">
      <w:r>
        <w:t xml:space="preserve">Конфигурационный файл содержит пути к двум другим файлам и принудительно переписывается в том случае, если меняются их имена. Файл состава изделий содержит полный перечень объектов всех базовых типов, содержащихся в системе. У каждого объекта есть своя хэш-функция, и в случае её расхождения при проверке объект считается измененным. Обозначения этих измененных объектов и попадают в файл, содержащий результат. </w:t>
      </w:r>
    </w:p>
    <w:p w:rsidR="00457198" w:rsidRDefault="00457198" w:rsidP="00457198">
      <w:r>
        <w:t xml:space="preserve">При каждом запуске утилиты проверки из </w:t>
      </w:r>
      <w:r>
        <w:rPr>
          <w:lang w:val="en-US"/>
        </w:rPr>
        <w:t>Windchill</w:t>
      </w:r>
      <w:r w:rsidRPr="00777A40">
        <w:t xml:space="preserve"> </w:t>
      </w:r>
      <w:r>
        <w:t xml:space="preserve">собирается информация о текущем состоянии объектов, после чего по пути из файла конфигурации считывается файл состава. В случае расхождения </w:t>
      </w:r>
      <w:proofErr w:type="spellStart"/>
      <w:r>
        <w:t>хэш-сумм</w:t>
      </w:r>
      <w:proofErr w:type="spellEnd"/>
      <w:r>
        <w:t xml:space="preserve"> получившихся списков проводится их полная рекурсивная сверка, и все обозначения несовпадающих объектов пе</w:t>
      </w:r>
      <w:r w:rsidR="00D10A52">
        <w:t>реписываются в файл результата. Э</w:t>
      </w:r>
      <w:r>
        <w:t xml:space="preserve">тот файл получает имя, в которое записывается текущее время, после чего новый путь записывается в конфигурационный файл. </w:t>
      </w:r>
    </w:p>
    <w:p w:rsidR="001E74E6" w:rsidRDefault="00457198" w:rsidP="00457198">
      <w:r>
        <w:t xml:space="preserve">Утилита должна быть модульной и поддерживать работу как с </w:t>
      </w:r>
      <w:r>
        <w:rPr>
          <w:lang w:val="en-US"/>
        </w:rPr>
        <w:t>XML</w:t>
      </w:r>
      <w:r>
        <w:t xml:space="preserve">, так и в будущем, без особых изменений, с СУБД. Так же инициализация должна быть абстрагирована от тела </w:t>
      </w:r>
      <w:proofErr w:type="spellStart"/>
      <w:r>
        <w:t>бизн</w:t>
      </w:r>
      <w:r w:rsidR="00FD1D53">
        <w:t>ес-логики</w:t>
      </w:r>
      <w:proofErr w:type="spellEnd"/>
      <w:r w:rsidR="00FD1D53">
        <w:t xml:space="preserve"> и быть </w:t>
      </w:r>
      <w:proofErr w:type="spellStart"/>
      <w:r w:rsidR="00FD1D53">
        <w:t>полиморфичной</w:t>
      </w:r>
      <w:proofErr w:type="spellEnd"/>
      <w:r w:rsidR="00FD1D53" w:rsidRPr="00FD1D53">
        <w:t xml:space="preserve"> </w:t>
      </w:r>
      <w:r w:rsidR="00FD1D53">
        <w:t xml:space="preserve">для </w:t>
      </w:r>
      <w:r w:rsidR="00FD1D53">
        <w:lastRenderedPageBreak/>
        <w:t>упрощения дальнейшего расширения функционала информац</w:t>
      </w:r>
      <w:r w:rsidR="00554D25">
        <w:t>и</w:t>
      </w:r>
      <w:r w:rsidR="00FD1D53">
        <w:t>онного обеспечения.</w:t>
      </w:r>
    </w:p>
    <w:p w:rsidR="004C1C53" w:rsidRPr="006C2174" w:rsidRDefault="001B7485" w:rsidP="00457198">
      <w:r>
        <w:t>Задание было принято к исполнению, и был</w:t>
      </w:r>
      <w:r w:rsidR="00717EA8">
        <w:t>а</w:t>
      </w:r>
      <w:r>
        <w:t xml:space="preserve"> разработан</w:t>
      </w:r>
      <w:r w:rsidR="00717EA8">
        <w:t>а</w:t>
      </w:r>
      <w:r>
        <w:t xml:space="preserve"> програм</w:t>
      </w:r>
      <w:r w:rsidR="00717EA8">
        <w:t xml:space="preserve">ма, </w:t>
      </w:r>
      <w:r w:rsidR="00BE1111">
        <w:t>примеры</w:t>
      </w:r>
      <w:r w:rsidR="003F312A">
        <w:t xml:space="preserve"> кода которой можно увидеть в </w:t>
      </w:r>
      <w:r w:rsidR="00941A30">
        <w:t>П</w:t>
      </w:r>
      <w:r w:rsidR="003F312A">
        <w:t xml:space="preserve">риложении </w:t>
      </w:r>
      <w:r w:rsidR="00941A30">
        <w:t>Б – «Пример кода программы для синхронизации составов изделий в информационных системах»</w:t>
      </w:r>
      <w:r w:rsidR="003F312A">
        <w:t xml:space="preserve">. </w:t>
      </w:r>
      <w:r w:rsidR="004C1C53">
        <w:t xml:space="preserve">Программа написана на языке </w:t>
      </w:r>
      <w:r w:rsidR="004C1C53">
        <w:rPr>
          <w:lang w:val="en-US"/>
        </w:rPr>
        <w:t>Java</w:t>
      </w:r>
      <w:r w:rsidR="004C1C53" w:rsidRPr="004C1C53">
        <w:t xml:space="preserve"> </w:t>
      </w:r>
      <w:r w:rsidR="004C1C53">
        <w:t xml:space="preserve">с применением файлов в формате </w:t>
      </w:r>
      <w:r w:rsidR="004C1C53">
        <w:rPr>
          <w:lang w:val="en-US"/>
        </w:rPr>
        <w:t>XML</w:t>
      </w:r>
      <w:r w:rsidR="004C1C53">
        <w:t xml:space="preserve"> для хранения информации. </w:t>
      </w:r>
      <w:r w:rsidR="006C2174">
        <w:t xml:space="preserve">В базовой реализации применяется </w:t>
      </w:r>
      <w:r w:rsidR="006C2174">
        <w:rPr>
          <w:lang w:val="en-US"/>
        </w:rPr>
        <w:t>Windchill</w:t>
      </w:r>
      <w:r w:rsidR="006C2174" w:rsidRPr="006C2174">
        <w:t xml:space="preserve"> </w:t>
      </w:r>
      <w:r w:rsidR="006C2174">
        <w:rPr>
          <w:lang w:val="en-US"/>
        </w:rPr>
        <w:t>API</w:t>
      </w:r>
      <w:r w:rsidR="006C2174" w:rsidRPr="006C2174">
        <w:t xml:space="preserve"> </w:t>
      </w:r>
      <w:r w:rsidR="00572C35">
        <w:t xml:space="preserve">для </w:t>
      </w:r>
      <w:r w:rsidR="00F26DA3">
        <w:t>получения данных из СУЖЦ</w:t>
      </w:r>
      <w:r w:rsidR="00483E70">
        <w:t xml:space="preserve">. В дальнейшем, при расширении информационного поля </w:t>
      </w:r>
      <w:r w:rsidR="0068130D">
        <w:t xml:space="preserve">предприятия, может быть использован любой другой </w:t>
      </w:r>
      <w:r w:rsidR="0068130D">
        <w:rPr>
          <w:lang w:val="en-US"/>
        </w:rPr>
        <w:t>API</w:t>
      </w:r>
      <w:r w:rsidR="0068130D">
        <w:t xml:space="preserve">, в том числе, для </w:t>
      </w:r>
      <w:r w:rsidR="0068130D" w:rsidRPr="0068130D">
        <w:t>1</w:t>
      </w:r>
      <w:r w:rsidR="0068130D">
        <w:t>С</w:t>
      </w:r>
      <w:r w:rsidR="00B21980">
        <w:t xml:space="preserve"> </w:t>
      </w:r>
      <w:r w:rsidR="005E5943">
        <w:t>[38]</w:t>
      </w:r>
      <w:r w:rsidR="00AB7C06">
        <w:t xml:space="preserve">, но для этого придется использоваться использовать такую технологию, как </w:t>
      </w:r>
      <w:r w:rsidR="00AB7C06">
        <w:rPr>
          <w:lang w:val="en-US"/>
        </w:rPr>
        <w:t>JNI</w:t>
      </w:r>
      <w:r w:rsidR="00AB7C06" w:rsidRPr="00AB7C06">
        <w:t xml:space="preserve"> </w:t>
      </w:r>
      <w:r w:rsidR="00AB7C06">
        <w:t xml:space="preserve">– </w:t>
      </w:r>
      <w:r w:rsidR="00AB7C06">
        <w:rPr>
          <w:lang w:val="en-US"/>
        </w:rPr>
        <w:t>Java</w:t>
      </w:r>
      <w:r w:rsidR="00AB7C06" w:rsidRPr="00AB7C06">
        <w:t xml:space="preserve"> </w:t>
      </w:r>
      <w:r w:rsidR="00AB7C06">
        <w:rPr>
          <w:lang w:val="en-US"/>
        </w:rPr>
        <w:t>Native</w:t>
      </w:r>
      <w:r w:rsidR="00AB7C06" w:rsidRPr="00AB7C06">
        <w:t xml:space="preserve"> </w:t>
      </w:r>
      <w:r w:rsidR="00AB7C06">
        <w:rPr>
          <w:lang w:val="en-US"/>
        </w:rPr>
        <w:t>Interface</w:t>
      </w:r>
      <w:r w:rsidR="00B21980">
        <w:t xml:space="preserve"> </w:t>
      </w:r>
      <w:r w:rsidR="00747A5A">
        <w:t>[</w:t>
      </w:r>
      <w:r w:rsidR="00747A5A" w:rsidRPr="00747A5A">
        <w:t>45</w:t>
      </w:r>
      <w:r w:rsidR="00747A5A">
        <w:t>]</w:t>
      </w:r>
      <w:r w:rsidR="00AB7C06">
        <w:t xml:space="preserve">, которая обеспечивает корректное функционирование кода на других языках в </w:t>
      </w:r>
      <w:r w:rsidR="00AB7C06" w:rsidRPr="00B21980">
        <w:t>Java</w:t>
      </w:r>
      <w:r w:rsidR="00AB7C06" w:rsidRPr="00AB7C06">
        <w:t>-</w:t>
      </w:r>
      <w:r w:rsidR="00AB7C06">
        <w:t xml:space="preserve">программе. </w:t>
      </w:r>
      <w:r w:rsidR="0068130D">
        <w:t xml:space="preserve">  </w:t>
      </w:r>
    </w:p>
    <w:p w:rsidR="001B7485" w:rsidRPr="00FD1D53" w:rsidRDefault="00BE1111" w:rsidP="00457198">
      <w:r>
        <w:t xml:space="preserve">Представленный фрагмент кода показывает основной класс программы, который собирает все необходимые данные и производит их сравнение. </w:t>
      </w:r>
      <w:r w:rsidR="009509EF">
        <w:t xml:space="preserve">Можно заметить, что класс унаследован от интерфейса, то есть, при необходимости, </w:t>
      </w:r>
      <w:r w:rsidR="009708A5">
        <w:t xml:space="preserve">его можно заменить классом с другой реализацией без внесения дополнительных изменений. </w:t>
      </w:r>
    </w:p>
    <w:p w:rsidR="00457198" w:rsidRDefault="00457198" w:rsidP="00457198">
      <w:r>
        <w:t>Реализация это</w:t>
      </w:r>
      <w:r w:rsidR="00F46781">
        <w:t xml:space="preserve">го технического задания </w:t>
      </w:r>
      <w:r w:rsidR="00025E93">
        <w:t>в значительной степени повыс</w:t>
      </w:r>
      <w:r w:rsidR="00DC03E0">
        <w:t>ила</w:t>
      </w:r>
      <w:r w:rsidR="00025E93">
        <w:t xml:space="preserve"> автоматизацию</w:t>
      </w:r>
      <w:r>
        <w:t xml:space="preserve"> процесс</w:t>
      </w:r>
      <w:r w:rsidR="00497522">
        <w:t>а</w:t>
      </w:r>
      <w:r>
        <w:t xml:space="preserve"> синхронизации структуры данных.</w:t>
      </w:r>
      <w:r w:rsidR="001E74E6">
        <w:t xml:space="preserve"> </w:t>
      </w:r>
      <w:r w:rsidR="00530C0E">
        <w:t>Это позволи</w:t>
      </w:r>
      <w:r w:rsidR="00F46781">
        <w:t>ло</w:t>
      </w:r>
      <w:r w:rsidR="00530C0E">
        <w:t xml:space="preserve"> избежать многочисленных инцидентов, вызываемых различиями в хранимой информации, </w:t>
      </w:r>
      <w:r w:rsidR="009B150A">
        <w:t xml:space="preserve">в частности, при расчетах себестоимости, зарплат и трудоёмкости изделий. </w:t>
      </w:r>
    </w:p>
    <w:p w:rsidR="00573FC4" w:rsidRDefault="00573FC4" w:rsidP="00457198">
      <w:r>
        <w:t>Таким образом</w:t>
      </w:r>
      <w:r w:rsidR="00D42BFA">
        <w:t xml:space="preserve">, была решена первоочередная задача по настройке обмена данными между </w:t>
      </w:r>
      <w:r w:rsidR="003C6E6F">
        <w:t xml:space="preserve">разнородными системами. </w:t>
      </w:r>
      <w:r w:rsidR="00AC2097">
        <w:t xml:space="preserve">В дальнейшем, при развитии информационной среды </w:t>
      </w:r>
      <w:r w:rsidR="00E66BC1">
        <w:t xml:space="preserve">предприятия, неизбежно возникнут новые проблемы, </w:t>
      </w:r>
      <w:r w:rsidR="0020492D">
        <w:t xml:space="preserve">но разработанная программа, </w:t>
      </w:r>
      <w:r w:rsidR="004D10A8">
        <w:t xml:space="preserve">за счет применения универсальных форматов данных и программных интерфейсов, </w:t>
      </w:r>
      <w:r w:rsidR="00D1623A">
        <w:t>может обеспечить сопоставимость данных практически в любых условиях.</w:t>
      </w:r>
    </w:p>
    <w:p w:rsidR="00EB7107" w:rsidRDefault="0043040F" w:rsidP="00EB7107">
      <w:r>
        <w:lastRenderedPageBreak/>
        <w:t xml:space="preserve">На этом обзор проблем в области обмена данными между информационными системами можно считать завершенным. </w:t>
      </w:r>
      <w:r w:rsidR="00981383">
        <w:t xml:space="preserve">Настало время оценить эффект от внесенных изменений. </w:t>
      </w:r>
    </w:p>
    <w:p w:rsidR="00EB7107" w:rsidRPr="00EB7107" w:rsidRDefault="00EB7107" w:rsidP="00EB7107"/>
    <w:p w:rsidR="00EB7107" w:rsidRDefault="00EB7107" w:rsidP="00EB7107">
      <w:pPr>
        <w:pStyle w:val="2"/>
      </w:pPr>
      <w:bookmarkStart w:id="14" w:name="_Toc453229552"/>
      <w:r w:rsidRPr="00EB7107">
        <w:t xml:space="preserve">3.4 </w:t>
      </w:r>
      <w:r w:rsidR="004C1C53">
        <w:t>Оценка эффекта от внесенных изменений</w:t>
      </w:r>
      <w:bookmarkEnd w:id="14"/>
    </w:p>
    <w:p w:rsidR="00EB7107" w:rsidRDefault="00EB7107" w:rsidP="00EB7107"/>
    <w:p w:rsidR="005D40C8" w:rsidRDefault="005D40C8" w:rsidP="00EB7107">
      <w:r>
        <w:t xml:space="preserve">Теперь, когда были рассмотрены все варианты решений выявленных проблем и предложены рекомендации по разработке и совершенствованию информационного обеспечения для системы управления жизненным циклом продукции, требуется оценить эффект от их внедрения. </w:t>
      </w:r>
    </w:p>
    <w:p w:rsidR="007515F1" w:rsidRPr="007515F1" w:rsidRDefault="005D40C8" w:rsidP="00EB7107">
      <w:r>
        <w:t xml:space="preserve">Для начала стоит отметить, что до внесения предложенных изменений СУЖЦ </w:t>
      </w:r>
      <w:r w:rsidR="007515F1">
        <w:t xml:space="preserve">практически не функционировала, так как не было возможности корректно (то есть так, как требует действующая нормативная документация) внести в неё информацию об изделиях для дальнейшей обработки. В связи с этим, к общему результату деятельности стоит также отнести эффект от внедрения самой системы </w:t>
      </w:r>
      <w:r w:rsidR="007515F1">
        <w:rPr>
          <w:lang w:val="en-US"/>
        </w:rPr>
        <w:t>Windchill</w:t>
      </w:r>
      <w:r w:rsidR="007515F1" w:rsidRPr="007515F1">
        <w:t>:</w:t>
      </w:r>
    </w:p>
    <w:p w:rsidR="005D40C8" w:rsidRDefault="007515F1" w:rsidP="007C79C7">
      <w:pPr>
        <w:pStyle w:val="ab"/>
        <w:numPr>
          <w:ilvl w:val="0"/>
          <w:numId w:val="29"/>
        </w:numPr>
      </w:pPr>
      <w:r>
        <w:t xml:space="preserve"> </w:t>
      </w:r>
      <w:r w:rsidR="007C79C7">
        <w:t>Ускорение выполнения заказов.</w:t>
      </w:r>
    </w:p>
    <w:p w:rsidR="007C79C7" w:rsidRDefault="007C79C7" w:rsidP="00EB7107">
      <w:r>
        <w:t>Данный эффект достигается за счет автоматизации процесса генерации сопроводительной документации, применения интегрированной системы автоматического проектирования и обмена конструкторской и технологической информацией между специалистами в электронном виде. Осуществляется это посредством электронного технического архива.</w:t>
      </w:r>
    </w:p>
    <w:p w:rsidR="007C79C7" w:rsidRDefault="007C79C7" w:rsidP="0004480D">
      <w:pPr>
        <w:pStyle w:val="af8"/>
        <w:ind w:firstLine="709"/>
        <w:rPr>
          <w:rFonts w:ascii="Times New Roman" w:eastAsia="Calibri" w:hAnsi="Times New Roman" w:cs="Times New Roman"/>
          <w:sz w:val="28"/>
          <w:szCs w:val="22"/>
          <w:lang w:eastAsia="en-US"/>
        </w:rPr>
      </w:pPr>
      <w:r w:rsidRPr="007C79C7">
        <w:rPr>
          <w:rFonts w:ascii="Times New Roman" w:eastAsia="Calibri" w:hAnsi="Times New Roman" w:cs="Times New Roman"/>
          <w:sz w:val="28"/>
          <w:szCs w:val="22"/>
          <w:lang w:eastAsia="en-US"/>
        </w:rPr>
        <w:t>Электронный технический архив (ЭТА) представляет собой программный комплекс на базе решений компании PTC Windchill. ЭТА является единой средой ведения всех проектов и управления конструкторско-технологическими данными</w:t>
      </w:r>
      <w:r>
        <w:rPr>
          <w:rFonts w:ascii="Times New Roman" w:eastAsia="Calibri" w:hAnsi="Times New Roman" w:cs="Times New Roman"/>
          <w:sz w:val="28"/>
          <w:szCs w:val="22"/>
          <w:lang w:eastAsia="en-US"/>
        </w:rPr>
        <w:t xml:space="preserve"> П</w:t>
      </w:r>
      <w:r w:rsidRPr="007C79C7">
        <w:rPr>
          <w:rFonts w:ascii="Times New Roman" w:eastAsia="Calibri" w:hAnsi="Times New Roman" w:cs="Times New Roman"/>
          <w:sz w:val="28"/>
          <w:szCs w:val="22"/>
          <w:lang w:eastAsia="en-US"/>
        </w:rPr>
        <w:t xml:space="preserve">АО </w:t>
      </w:r>
      <w:r w:rsidR="00EB7197">
        <w:rPr>
          <w:rFonts w:ascii="Times New Roman" w:eastAsia="Calibri" w:hAnsi="Times New Roman" w:cs="Times New Roman"/>
          <w:sz w:val="28"/>
          <w:szCs w:val="22"/>
          <w:lang w:eastAsia="en-US"/>
        </w:rPr>
        <w:t>«</w:t>
      </w:r>
      <w:r w:rsidRPr="007C79C7">
        <w:rPr>
          <w:rFonts w:ascii="Times New Roman" w:eastAsia="Calibri" w:hAnsi="Times New Roman" w:cs="Times New Roman"/>
          <w:sz w:val="28"/>
          <w:szCs w:val="22"/>
          <w:lang w:eastAsia="en-US"/>
        </w:rPr>
        <w:t>Радиозавод</w:t>
      </w:r>
      <w:r w:rsidR="00EB7197">
        <w:rPr>
          <w:rFonts w:ascii="Times New Roman" w:eastAsia="Calibri" w:hAnsi="Times New Roman" w:cs="Times New Roman"/>
          <w:sz w:val="28"/>
          <w:szCs w:val="22"/>
          <w:lang w:eastAsia="en-US"/>
        </w:rPr>
        <w:t>»</w:t>
      </w:r>
      <w:r w:rsidRPr="007C79C7">
        <w:rPr>
          <w:rFonts w:ascii="Times New Roman" w:eastAsia="Calibri" w:hAnsi="Times New Roman" w:cs="Times New Roman"/>
          <w:sz w:val="28"/>
          <w:szCs w:val="22"/>
          <w:lang w:eastAsia="en-US"/>
        </w:rPr>
        <w:t>.</w:t>
      </w:r>
    </w:p>
    <w:p w:rsidR="00A74244" w:rsidRPr="0004480D" w:rsidRDefault="00A74244" w:rsidP="0004480D">
      <w:pPr>
        <w:pStyle w:val="ab"/>
        <w:numPr>
          <w:ilvl w:val="0"/>
          <w:numId w:val="29"/>
        </w:numPr>
      </w:pPr>
      <w:r w:rsidRPr="0004480D">
        <w:t>Упрощение внесение конструкторских изменений.</w:t>
      </w:r>
    </w:p>
    <w:p w:rsidR="00A74244" w:rsidRDefault="00A74244" w:rsidP="0004480D">
      <w:pPr>
        <w:pStyle w:val="af8"/>
        <w:ind w:firstLine="709"/>
        <w:rPr>
          <w:rFonts w:ascii="Times New Roman" w:eastAsia="Calibri" w:hAnsi="Times New Roman" w:cs="Times New Roman"/>
          <w:sz w:val="28"/>
          <w:szCs w:val="22"/>
          <w:lang w:eastAsia="en-US"/>
        </w:rPr>
      </w:pPr>
      <w:r>
        <w:rPr>
          <w:rFonts w:ascii="Times New Roman" w:eastAsia="Calibri" w:hAnsi="Times New Roman" w:cs="Times New Roman"/>
          <w:sz w:val="28"/>
          <w:szCs w:val="22"/>
          <w:lang w:eastAsia="en-US"/>
        </w:rPr>
        <w:t>Централизованное хранение электронных моделей и контроль версий позволяют обеспечить возможность оперативного пр</w:t>
      </w:r>
      <w:r w:rsidR="0061434A">
        <w:rPr>
          <w:rFonts w:ascii="Times New Roman" w:eastAsia="Calibri" w:hAnsi="Times New Roman" w:cs="Times New Roman"/>
          <w:sz w:val="28"/>
          <w:szCs w:val="22"/>
          <w:lang w:eastAsia="en-US"/>
        </w:rPr>
        <w:t>оведения изменений в изделиях и,</w:t>
      </w:r>
      <w:r>
        <w:rPr>
          <w:rFonts w:ascii="Times New Roman" w:eastAsia="Calibri" w:hAnsi="Times New Roman" w:cs="Times New Roman"/>
          <w:sz w:val="28"/>
          <w:szCs w:val="22"/>
          <w:lang w:eastAsia="en-US"/>
        </w:rPr>
        <w:t xml:space="preserve"> при необходимости, возврата к более ранним версиям</w:t>
      </w:r>
      <w:r w:rsidR="00381811">
        <w:rPr>
          <w:rFonts w:ascii="Times New Roman" w:eastAsia="Calibri" w:hAnsi="Times New Roman" w:cs="Times New Roman"/>
          <w:sz w:val="28"/>
          <w:szCs w:val="22"/>
          <w:lang w:eastAsia="en-US"/>
        </w:rPr>
        <w:t xml:space="preserve">. </w:t>
      </w:r>
      <w:r w:rsidR="00381811">
        <w:rPr>
          <w:rFonts w:ascii="Times New Roman" w:eastAsia="Calibri" w:hAnsi="Times New Roman" w:cs="Times New Roman"/>
          <w:sz w:val="28"/>
          <w:szCs w:val="22"/>
          <w:lang w:eastAsia="en-US"/>
        </w:rPr>
        <w:lastRenderedPageBreak/>
        <w:t xml:space="preserve">Использование САПР многократно упрощает и ускоряет работу с чертежами, а электронный технический </w:t>
      </w:r>
      <w:r w:rsidR="0014496B">
        <w:rPr>
          <w:rFonts w:ascii="Times New Roman" w:eastAsia="Calibri" w:hAnsi="Times New Roman" w:cs="Times New Roman"/>
          <w:sz w:val="28"/>
          <w:szCs w:val="22"/>
          <w:lang w:eastAsia="en-US"/>
        </w:rPr>
        <w:t>архив обеспечивает специалистов</w:t>
      </w:r>
      <w:r w:rsidR="00381811">
        <w:rPr>
          <w:rFonts w:ascii="Times New Roman" w:eastAsia="Calibri" w:hAnsi="Times New Roman" w:cs="Times New Roman"/>
          <w:sz w:val="28"/>
          <w:szCs w:val="22"/>
          <w:lang w:eastAsia="en-US"/>
        </w:rPr>
        <w:t xml:space="preserve"> нужной информацией и обеспечивает централизованный доступ к ней</w:t>
      </w:r>
      <w:r w:rsidR="0014496B">
        <w:rPr>
          <w:rFonts w:ascii="Times New Roman" w:eastAsia="Calibri" w:hAnsi="Times New Roman" w:cs="Times New Roman"/>
          <w:sz w:val="28"/>
          <w:szCs w:val="22"/>
          <w:lang w:eastAsia="en-US"/>
        </w:rPr>
        <w:t xml:space="preserve"> с разграничением прав пользователей</w:t>
      </w:r>
      <w:r w:rsidR="00381811">
        <w:rPr>
          <w:rFonts w:ascii="Times New Roman" w:eastAsia="Calibri" w:hAnsi="Times New Roman" w:cs="Times New Roman"/>
          <w:sz w:val="28"/>
          <w:szCs w:val="22"/>
          <w:lang w:eastAsia="en-US"/>
        </w:rPr>
        <w:t xml:space="preserve">. </w:t>
      </w:r>
    </w:p>
    <w:p w:rsidR="00381811" w:rsidRDefault="0004480D" w:rsidP="0004480D">
      <w:pPr>
        <w:pStyle w:val="af8"/>
        <w:numPr>
          <w:ilvl w:val="0"/>
          <w:numId w:val="29"/>
        </w:numPr>
        <w:rPr>
          <w:rFonts w:ascii="Times New Roman" w:eastAsia="Calibri" w:hAnsi="Times New Roman" w:cs="Times New Roman"/>
          <w:sz w:val="28"/>
          <w:szCs w:val="22"/>
          <w:lang w:eastAsia="en-US"/>
        </w:rPr>
      </w:pPr>
      <w:r>
        <w:rPr>
          <w:rFonts w:ascii="Times New Roman" w:eastAsia="Calibri" w:hAnsi="Times New Roman" w:cs="Times New Roman"/>
          <w:sz w:val="28"/>
          <w:szCs w:val="22"/>
          <w:lang w:eastAsia="en-US"/>
        </w:rPr>
        <w:t>Снижение накладных расходов.</w:t>
      </w:r>
    </w:p>
    <w:p w:rsidR="0004480D" w:rsidRDefault="0004480D" w:rsidP="0004480D">
      <w:r>
        <w:t xml:space="preserve">Практика показывает, что при создании чертежей вручную, особенно, на этапе прохождения </w:t>
      </w:r>
      <w:proofErr w:type="spellStart"/>
      <w:r>
        <w:t>нормоконтроля</w:t>
      </w:r>
      <w:proofErr w:type="spellEnd"/>
      <w:r>
        <w:t xml:space="preserve">, тратится очень много бумаги, в среднем, до 5-10 </w:t>
      </w:r>
      <w:r w:rsidR="00775CCB">
        <w:t>вариантов на каждый документ. Учитывая, что мало-мальски сложное изделие может содержать до нескольких тысяч чертежей, ведомостей, спецификаций и другой сопроводительной документации,</w:t>
      </w:r>
      <w:r w:rsidR="00CA6E8D" w:rsidRPr="00CA6E8D">
        <w:t xml:space="preserve"> </w:t>
      </w:r>
      <w:r w:rsidR="00CA6E8D">
        <w:t xml:space="preserve">экономия </w:t>
      </w:r>
      <w:r w:rsidR="000E04A4">
        <w:t xml:space="preserve">от перехода на электронные модели может достаточно скоро окупить вложения в информационную инфраструктуру. </w:t>
      </w:r>
    </w:p>
    <w:p w:rsidR="00757D2F" w:rsidRDefault="00757D2F" w:rsidP="0004480D">
      <w:r>
        <w:t>4</w:t>
      </w:r>
      <w:r w:rsidR="004D77D2">
        <w:t>. Повышения удобства разработки.</w:t>
      </w:r>
    </w:p>
    <w:p w:rsidR="004D77D2" w:rsidRDefault="004D77D2" w:rsidP="0004480D">
      <w:r>
        <w:t>Применение информационных технологий позволяет автоматизировать многие рутинные процессы, например, оформление сопроводительной документации</w:t>
      </w:r>
      <w:r w:rsidR="00461A86">
        <w:t xml:space="preserve"> или приведение электронных моделей в соответс</w:t>
      </w:r>
      <w:r w:rsidR="00997275">
        <w:t>т</w:t>
      </w:r>
      <w:r w:rsidR="00461A86">
        <w:t>в</w:t>
      </w:r>
      <w:r w:rsidR="00997275">
        <w:t>и</w:t>
      </w:r>
      <w:r w:rsidR="00461A86">
        <w:t>е с требованиями ГОСТ</w:t>
      </w:r>
      <w:r>
        <w:t xml:space="preserve">. </w:t>
      </w:r>
    </w:p>
    <w:p w:rsidR="00765C68" w:rsidRDefault="00765C68" w:rsidP="00765C68">
      <w:r>
        <w:t xml:space="preserve">Однако, всего этого нельзя было бы добиться без разработки информационного обеспечения. На основании предложенных рекомендаций можно составить сводную таблицу для сравнения </w:t>
      </w:r>
      <w:r w:rsidR="00EB7197">
        <w:t>«</w:t>
      </w:r>
      <w:r>
        <w:rPr>
          <w:lang w:val="en-US"/>
        </w:rPr>
        <w:t>as</w:t>
      </w:r>
      <w:r w:rsidRPr="005A1D5E">
        <w:t>-</w:t>
      </w:r>
      <w:r>
        <w:rPr>
          <w:lang w:val="en-US"/>
        </w:rPr>
        <w:t>is</w:t>
      </w:r>
      <w:r w:rsidR="00EB7197">
        <w:t>»</w:t>
      </w:r>
      <w:r>
        <w:t xml:space="preserve"> и </w:t>
      </w:r>
      <w:r w:rsidR="00EB7197">
        <w:t>«</w:t>
      </w:r>
      <w:r>
        <w:rPr>
          <w:lang w:val="en-US"/>
        </w:rPr>
        <w:t>to</w:t>
      </w:r>
      <w:r>
        <w:t xml:space="preserve"> </w:t>
      </w:r>
      <w:r>
        <w:rPr>
          <w:lang w:val="en-US"/>
        </w:rPr>
        <w:t>be</w:t>
      </w:r>
      <w:r w:rsidR="00EB7197">
        <w:t>»</w:t>
      </w:r>
      <w:r>
        <w:t xml:space="preserve">. </w:t>
      </w:r>
      <w:r w:rsidR="002A6657">
        <w:t>В ней будут собраны данные о б</w:t>
      </w:r>
      <w:r w:rsidR="00056E36">
        <w:t>изнес-процессах управления жизн</w:t>
      </w:r>
      <w:r w:rsidR="002A6657">
        <w:t xml:space="preserve">енным циклом продукции до внесения изменений и после них. </w:t>
      </w:r>
      <w:r>
        <w:t>Рассмотрим таблицу 1.</w:t>
      </w:r>
    </w:p>
    <w:p w:rsidR="008331BB" w:rsidRDefault="0064415D" w:rsidP="00765C68">
      <w:r>
        <w:t xml:space="preserve">Как видно, при анализе работоспособности системы управления жизненным циклом продукции на ПАО «Радиозавод» пришлось столкнуться с множеством проблем разной степени сложности. Большая часть вносимых изменений имеет целью приведение функционирования системы в соответствие с требованиями ГОСТ. Принимаемые решения хотя и носят, местами, временный характер, но позволяют автоматизировать некоторые бизнес-процессы в достаточной для эффективной работы степени. </w:t>
      </w:r>
    </w:p>
    <w:p w:rsidR="00056E36" w:rsidRPr="00281F05" w:rsidRDefault="00056E36" w:rsidP="00765C68"/>
    <w:p w:rsidR="002778D2" w:rsidRPr="002778D2" w:rsidRDefault="002778D2" w:rsidP="002778D2">
      <w:r>
        <w:rPr>
          <w:shd w:val="clear" w:color="auto" w:fill="FFFFFF"/>
        </w:rPr>
        <w:lastRenderedPageBreak/>
        <w:t>Таблица 1</w:t>
      </w:r>
      <w:r>
        <w:rPr>
          <w:shd w:val="clear" w:color="auto" w:fill="FFFFFF"/>
        </w:rPr>
        <w:softHyphen/>
      </w:r>
      <w:r>
        <w:rPr>
          <w:shd w:val="clear" w:color="auto" w:fill="FFFFFF"/>
        </w:rPr>
        <w:softHyphen/>
      </w:r>
      <w:r>
        <w:rPr>
          <w:shd w:val="clear" w:color="auto" w:fill="FFFFFF"/>
        </w:rPr>
        <w:softHyphen/>
        <w:t xml:space="preserve"> – Сводная таблица для сравнения «</w:t>
      </w:r>
      <w:r>
        <w:rPr>
          <w:shd w:val="clear" w:color="auto" w:fill="FFFFFF"/>
          <w:lang w:val="en-US"/>
        </w:rPr>
        <w:t>as</w:t>
      </w:r>
      <w:r>
        <w:rPr>
          <w:shd w:val="clear" w:color="auto" w:fill="FFFFFF"/>
        </w:rPr>
        <w:t>-</w:t>
      </w:r>
      <w:r>
        <w:rPr>
          <w:shd w:val="clear" w:color="auto" w:fill="FFFFFF"/>
          <w:lang w:val="en-US"/>
        </w:rPr>
        <w:t>is</w:t>
      </w:r>
      <w:r>
        <w:rPr>
          <w:shd w:val="clear" w:color="auto" w:fill="FFFFFF"/>
        </w:rPr>
        <w:t>» и «</w:t>
      </w:r>
      <w:r>
        <w:rPr>
          <w:shd w:val="clear" w:color="auto" w:fill="FFFFFF"/>
          <w:lang w:val="en-US"/>
        </w:rPr>
        <w:t>to</w:t>
      </w:r>
      <w:r>
        <w:rPr>
          <w:shd w:val="clear" w:color="auto" w:fill="FFFFFF"/>
        </w:rPr>
        <w:t>-</w:t>
      </w:r>
      <w:r>
        <w:rPr>
          <w:shd w:val="clear" w:color="auto" w:fill="FFFFFF"/>
          <w:lang w:val="en-US"/>
        </w:rPr>
        <w:t>be</w:t>
      </w:r>
      <w:r>
        <w:rPr>
          <w:shd w:val="clear" w:color="auto" w:fill="FFFFFF"/>
        </w:rPr>
        <w:t>»</w:t>
      </w:r>
    </w:p>
    <w:tbl>
      <w:tblPr>
        <w:tblStyle w:val="afc"/>
        <w:tblW w:w="9856" w:type="dxa"/>
        <w:tblLook w:val="04A0"/>
      </w:tblPr>
      <w:tblGrid>
        <w:gridCol w:w="2591"/>
        <w:gridCol w:w="10"/>
        <w:gridCol w:w="2217"/>
        <w:gridCol w:w="2457"/>
        <w:gridCol w:w="33"/>
        <w:gridCol w:w="2548"/>
      </w:tblGrid>
      <w:tr w:rsidR="00765C68" w:rsidRPr="00056E36" w:rsidTr="00056E36">
        <w:tc>
          <w:tcPr>
            <w:tcW w:w="2601" w:type="dxa"/>
            <w:gridSpan w:val="2"/>
          </w:tcPr>
          <w:p w:rsidR="00765C68" w:rsidRPr="00056E36" w:rsidRDefault="00765C68" w:rsidP="00056E36">
            <w:pPr>
              <w:ind w:firstLine="0"/>
              <w:jc w:val="center"/>
              <w:rPr>
                <w:sz w:val="24"/>
                <w:szCs w:val="24"/>
              </w:rPr>
            </w:pPr>
            <w:r w:rsidRPr="00056E36">
              <w:rPr>
                <w:sz w:val="24"/>
                <w:szCs w:val="24"/>
              </w:rPr>
              <w:t>Проблема</w:t>
            </w:r>
          </w:p>
        </w:tc>
        <w:tc>
          <w:tcPr>
            <w:tcW w:w="2217" w:type="dxa"/>
          </w:tcPr>
          <w:p w:rsidR="00765C68" w:rsidRPr="00056E36" w:rsidRDefault="00765C68" w:rsidP="00056E36">
            <w:pPr>
              <w:ind w:firstLine="0"/>
              <w:jc w:val="center"/>
              <w:rPr>
                <w:sz w:val="24"/>
                <w:szCs w:val="24"/>
                <w:lang w:val="en-US"/>
              </w:rPr>
            </w:pPr>
            <w:r w:rsidRPr="00056E36">
              <w:rPr>
                <w:sz w:val="24"/>
                <w:szCs w:val="24"/>
                <w:lang w:val="en-US"/>
              </w:rPr>
              <w:t>As-is</w:t>
            </w:r>
          </w:p>
        </w:tc>
        <w:tc>
          <w:tcPr>
            <w:tcW w:w="2490" w:type="dxa"/>
            <w:gridSpan w:val="2"/>
          </w:tcPr>
          <w:p w:rsidR="00765C68" w:rsidRPr="00056E36" w:rsidRDefault="00765C68" w:rsidP="00056E36">
            <w:pPr>
              <w:ind w:firstLine="0"/>
              <w:jc w:val="center"/>
              <w:rPr>
                <w:sz w:val="24"/>
                <w:szCs w:val="24"/>
                <w:lang w:val="en-US"/>
              </w:rPr>
            </w:pPr>
            <w:r w:rsidRPr="00056E36">
              <w:rPr>
                <w:sz w:val="24"/>
                <w:szCs w:val="24"/>
                <w:lang w:val="en-US"/>
              </w:rPr>
              <w:t>To be</w:t>
            </w:r>
          </w:p>
        </w:tc>
        <w:tc>
          <w:tcPr>
            <w:tcW w:w="2548" w:type="dxa"/>
          </w:tcPr>
          <w:p w:rsidR="00765C68" w:rsidRPr="00056E36" w:rsidRDefault="00765C68" w:rsidP="00056E36">
            <w:pPr>
              <w:ind w:firstLine="0"/>
              <w:jc w:val="center"/>
              <w:rPr>
                <w:sz w:val="24"/>
                <w:szCs w:val="24"/>
              </w:rPr>
            </w:pPr>
            <w:r w:rsidRPr="00056E36">
              <w:rPr>
                <w:sz w:val="24"/>
                <w:szCs w:val="24"/>
              </w:rPr>
              <w:t>Анализ решения</w:t>
            </w:r>
          </w:p>
        </w:tc>
      </w:tr>
      <w:tr w:rsidR="00056E36" w:rsidRPr="00056E36" w:rsidTr="00056E36">
        <w:tc>
          <w:tcPr>
            <w:tcW w:w="2601" w:type="dxa"/>
            <w:gridSpan w:val="2"/>
          </w:tcPr>
          <w:p w:rsidR="00056E36" w:rsidRPr="00056E36" w:rsidRDefault="00056E36" w:rsidP="00056E36">
            <w:pPr>
              <w:ind w:firstLine="0"/>
              <w:jc w:val="center"/>
              <w:rPr>
                <w:sz w:val="24"/>
                <w:szCs w:val="24"/>
              </w:rPr>
            </w:pPr>
            <w:r w:rsidRPr="00056E36">
              <w:rPr>
                <w:sz w:val="24"/>
                <w:szCs w:val="24"/>
              </w:rPr>
              <w:t>1</w:t>
            </w:r>
          </w:p>
        </w:tc>
        <w:tc>
          <w:tcPr>
            <w:tcW w:w="2217" w:type="dxa"/>
          </w:tcPr>
          <w:p w:rsidR="00056E36" w:rsidRPr="00056E36" w:rsidRDefault="00056E36" w:rsidP="00056E36">
            <w:pPr>
              <w:ind w:firstLine="0"/>
              <w:jc w:val="center"/>
              <w:rPr>
                <w:sz w:val="24"/>
                <w:szCs w:val="24"/>
              </w:rPr>
            </w:pPr>
            <w:r w:rsidRPr="00056E36">
              <w:rPr>
                <w:sz w:val="24"/>
                <w:szCs w:val="24"/>
              </w:rPr>
              <w:t>2</w:t>
            </w:r>
          </w:p>
        </w:tc>
        <w:tc>
          <w:tcPr>
            <w:tcW w:w="2490" w:type="dxa"/>
            <w:gridSpan w:val="2"/>
          </w:tcPr>
          <w:p w:rsidR="00056E36" w:rsidRPr="00056E36" w:rsidRDefault="00056E36" w:rsidP="00056E36">
            <w:pPr>
              <w:ind w:firstLine="0"/>
              <w:jc w:val="center"/>
              <w:rPr>
                <w:sz w:val="24"/>
                <w:szCs w:val="24"/>
              </w:rPr>
            </w:pPr>
            <w:r w:rsidRPr="00056E36">
              <w:rPr>
                <w:sz w:val="24"/>
                <w:szCs w:val="24"/>
              </w:rPr>
              <w:t>3</w:t>
            </w:r>
          </w:p>
        </w:tc>
        <w:tc>
          <w:tcPr>
            <w:tcW w:w="2548" w:type="dxa"/>
          </w:tcPr>
          <w:p w:rsidR="00056E36" w:rsidRPr="00056E36" w:rsidRDefault="00056E36" w:rsidP="00056E36">
            <w:pPr>
              <w:ind w:firstLine="0"/>
              <w:jc w:val="center"/>
              <w:rPr>
                <w:sz w:val="24"/>
                <w:szCs w:val="24"/>
              </w:rPr>
            </w:pPr>
            <w:r w:rsidRPr="00056E36">
              <w:rPr>
                <w:sz w:val="24"/>
                <w:szCs w:val="24"/>
              </w:rPr>
              <w:t>4</w:t>
            </w:r>
          </w:p>
        </w:tc>
      </w:tr>
      <w:tr w:rsidR="00765C68" w:rsidRPr="00056E36" w:rsidTr="00056E36">
        <w:tc>
          <w:tcPr>
            <w:tcW w:w="2601" w:type="dxa"/>
            <w:gridSpan w:val="2"/>
          </w:tcPr>
          <w:p w:rsidR="00765C68" w:rsidRPr="00056E36" w:rsidRDefault="00765C68" w:rsidP="001828BD">
            <w:pPr>
              <w:ind w:firstLine="0"/>
              <w:jc w:val="left"/>
              <w:rPr>
                <w:sz w:val="24"/>
                <w:szCs w:val="24"/>
              </w:rPr>
            </w:pPr>
            <w:r w:rsidRPr="00056E36">
              <w:rPr>
                <w:sz w:val="24"/>
                <w:szCs w:val="24"/>
              </w:rPr>
              <w:t>Внесение конструкторских и технологических корректировок на этапе сопровождения согласно извещениям об изменении по ГОСТ ЕСКД</w:t>
            </w:r>
          </w:p>
        </w:tc>
        <w:tc>
          <w:tcPr>
            <w:tcW w:w="2217" w:type="dxa"/>
          </w:tcPr>
          <w:p w:rsidR="00765C68" w:rsidRPr="00056E36" w:rsidRDefault="00765C68" w:rsidP="00765C68">
            <w:pPr>
              <w:pStyle w:val="ab"/>
              <w:numPr>
                <w:ilvl w:val="0"/>
                <w:numId w:val="26"/>
              </w:numPr>
              <w:ind w:left="41" w:hanging="142"/>
              <w:jc w:val="left"/>
              <w:rPr>
                <w:sz w:val="24"/>
                <w:szCs w:val="24"/>
              </w:rPr>
            </w:pPr>
            <w:r w:rsidRPr="00056E36">
              <w:rPr>
                <w:sz w:val="24"/>
                <w:szCs w:val="24"/>
              </w:rPr>
              <w:t>Создаётся извещение об изменении</w:t>
            </w:r>
            <w:r w:rsidR="009644A9" w:rsidRPr="00056E36">
              <w:rPr>
                <w:sz w:val="24"/>
                <w:szCs w:val="24"/>
              </w:rPr>
              <w:t>;</w:t>
            </w:r>
          </w:p>
          <w:p w:rsidR="009644A9" w:rsidRPr="00056E36" w:rsidRDefault="009644A9" w:rsidP="00765C68">
            <w:pPr>
              <w:pStyle w:val="ab"/>
              <w:numPr>
                <w:ilvl w:val="0"/>
                <w:numId w:val="26"/>
              </w:numPr>
              <w:ind w:left="41" w:hanging="142"/>
              <w:jc w:val="left"/>
              <w:rPr>
                <w:sz w:val="24"/>
                <w:szCs w:val="24"/>
              </w:rPr>
            </w:pPr>
            <w:r w:rsidRPr="00056E36">
              <w:rPr>
                <w:sz w:val="24"/>
                <w:szCs w:val="24"/>
              </w:rPr>
              <w:t>Вносятся изменения в электронную модель либо бумажный документ;</w:t>
            </w:r>
          </w:p>
          <w:p w:rsidR="00674FE3" w:rsidRPr="00056E36" w:rsidRDefault="00674FE3" w:rsidP="00765C68">
            <w:pPr>
              <w:pStyle w:val="ab"/>
              <w:numPr>
                <w:ilvl w:val="0"/>
                <w:numId w:val="26"/>
              </w:numPr>
              <w:ind w:left="41" w:hanging="142"/>
              <w:jc w:val="left"/>
              <w:rPr>
                <w:sz w:val="24"/>
                <w:szCs w:val="24"/>
              </w:rPr>
            </w:pPr>
            <w:r w:rsidRPr="00056E36">
              <w:rPr>
                <w:sz w:val="24"/>
                <w:szCs w:val="24"/>
              </w:rPr>
              <w:t>Изменение регистрируется в перечне изменений;</w:t>
            </w:r>
          </w:p>
          <w:p w:rsidR="00765C68" w:rsidRPr="00056E36" w:rsidRDefault="009644A9" w:rsidP="00765C68">
            <w:pPr>
              <w:pStyle w:val="ab"/>
              <w:numPr>
                <w:ilvl w:val="0"/>
                <w:numId w:val="26"/>
              </w:numPr>
              <w:ind w:left="41" w:hanging="142"/>
              <w:jc w:val="left"/>
              <w:rPr>
                <w:sz w:val="24"/>
                <w:szCs w:val="24"/>
              </w:rPr>
            </w:pPr>
            <w:r w:rsidRPr="00056E36">
              <w:rPr>
                <w:sz w:val="24"/>
                <w:szCs w:val="24"/>
              </w:rPr>
              <w:t>П</w:t>
            </w:r>
            <w:r w:rsidR="00765C68" w:rsidRPr="00056E36">
              <w:rPr>
                <w:sz w:val="24"/>
                <w:szCs w:val="24"/>
              </w:rPr>
              <w:t>ри изменении объекта автоматически меняется его итерация</w:t>
            </w:r>
            <w:r w:rsidRPr="00056E36">
              <w:rPr>
                <w:sz w:val="24"/>
                <w:szCs w:val="24"/>
              </w:rPr>
              <w:t>;</w:t>
            </w:r>
          </w:p>
          <w:p w:rsidR="00765C68" w:rsidRPr="00056E36" w:rsidRDefault="009644A9" w:rsidP="00765C68">
            <w:pPr>
              <w:pStyle w:val="ab"/>
              <w:numPr>
                <w:ilvl w:val="0"/>
                <w:numId w:val="26"/>
              </w:numPr>
              <w:ind w:left="41" w:hanging="142"/>
              <w:jc w:val="left"/>
              <w:rPr>
                <w:sz w:val="24"/>
                <w:szCs w:val="24"/>
              </w:rPr>
            </w:pPr>
            <w:r w:rsidRPr="00056E36">
              <w:rPr>
                <w:sz w:val="24"/>
                <w:szCs w:val="24"/>
              </w:rPr>
              <w:t>П</w:t>
            </w:r>
            <w:r w:rsidR="00765C68" w:rsidRPr="00056E36">
              <w:rPr>
                <w:sz w:val="24"/>
                <w:szCs w:val="24"/>
              </w:rPr>
              <w:t>ечатные версии документов хранятся отдельно</w:t>
            </w:r>
            <w:r w:rsidR="00144D39" w:rsidRPr="00056E36">
              <w:rPr>
                <w:sz w:val="24"/>
                <w:szCs w:val="24"/>
              </w:rPr>
              <w:t>.</w:t>
            </w:r>
          </w:p>
        </w:tc>
        <w:tc>
          <w:tcPr>
            <w:tcW w:w="2490" w:type="dxa"/>
            <w:gridSpan w:val="2"/>
          </w:tcPr>
          <w:p w:rsidR="00765C68" w:rsidRPr="00056E36" w:rsidRDefault="00765C68" w:rsidP="00765C68">
            <w:pPr>
              <w:pStyle w:val="ab"/>
              <w:numPr>
                <w:ilvl w:val="0"/>
                <w:numId w:val="26"/>
              </w:numPr>
              <w:ind w:left="41" w:hanging="142"/>
              <w:jc w:val="left"/>
              <w:rPr>
                <w:sz w:val="24"/>
                <w:szCs w:val="24"/>
              </w:rPr>
            </w:pPr>
            <w:r w:rsidRPr="00056E36">
              <w:rPr>
                <w:sz w:val="24"/>
                <w:szCs w:val="24"/>
              </w:rPr>
              <w:t>Создаётся извещение об изменении</w:t>
            </w:r>
            <w:r w:rsidR="00674FE3" w:rsidRPr="00056E36">
              <w:rPr>
                <w:sz w:val="24"/>
                <w:szCs w:val="24"/>
              </w:rPr>
              <w:t>;</w:t>
            </w:r>
          </w:p>
          <w:p w:rsidR="00765C68" w:rsidRPr="00056E36" w:rsidRDefault="00674FE3" w:rsidP="00765C68">
            <w:pPr>
              <w:pStyle w:val="ab"/>
              <w:numPr>
                <w:ilvl w:val="0"/>
                <w:numId w:val="26"/>
              </w:numPr>
              <w:ind w:left="41" w:hanging="142"/>
              <w:jc w:val="left"/>
              <w:rPr>
                <w:sz w:val="24"/>
                <w:szCs w:val="24"/>
              </w:rPr>
            </w:pPr>
            <w:r w:rsidRPr="00056E36">
              <w:rPr>
                <w:sz w:val="24"/>
                <w:szCs w:val="24"/>
              </w:rPr>
              <w:t>П</w:t>
            </w:r>
            <w:r w:rsidR="00765C68" w:rsidRPr="00056E36">
              <w:rPr>
                <w:sz w:val="24"/>
                <w:szCs w:val="24"/>
              </w:rPr>
              <w:t>ри внесении изменений принудительно создаётся новая версия объекта</w:t>
            </w:r>
            <w:r w:rsidRPr="00056E36">
              <w:rPr>
                <w:sz w:val="24"/>
                <w:szCs w:val="24"/>
              </w:rPr>
              <w:t>;</w:t>
            </w:r>
          </w:p>
          <w:p w:rsidR="00674FE3" w:rsidRPr="00056E36" w:rsidRDefault="00674FE3" w:rsidP="00765C68">
            <w:pPr>
              <w:pStyle w:val="ab"/>
              <w:numPr>
                <w:ilvl w:val="0"/>
                <w:numId w:val="26"/>
              </w:numPr>
              <w:ind w:left="41" w:hanging="142"/>
              <w:jc w:val="left"/>
              <w:rPr>
                <w:sz w:val="24"/>
                <w:szCs w:val="24"/>
              </w:rPr>
            </w:pPr>
            <w:r w:rsidRPr="00056E36">
              <w:rPr>
                <w:sz w:val="24"/>
                <w:szCs w:val="24"/>
              </w:rPr>
              <w:t>Вносятся изменения в электронную модель изделия;</w:t>
            </w:r>
          </w:p>
          <w:p w:rsidR="00765C68" w:rsidRPr="00056E36" w:rsidRDefault="00674FE3" w:rsidP="00765C68">
            <w:pPr>
              <w:pStyle w:val="ab"/>
              <w:numPr>
                <w:ilvl w:val="0"/>
                <w:numId w:val="26"/>
              </w:numPr>
              <w:ind w:left="41" w:hanging="142"/>
              <w:jc w:val="left"/>
              <w:rPr>
                <w:sz w:val="24"/>
                <w:szCs w:val="24"/>
              </w:rPr>
            </w:pPr>
            <w:r w:rsidRPr="00056E36">
              <w:rPr>
                <w:sz w:val="24"/>
                <w:szCs w:val="24"/>
              </w:rPr>
              <w:t>З</w:t>
            </w:r>
            <w:r w:rsidR="00765C68" w:rsidRPr="00056E36">
              <w:rPr>
                <w:sz w:val="24"/>
                <w:szCs w:val="24"/>
              </w:rPr>
              <w:t>аводится оцифрованная версия подписанного извещения</w:t>
            </w:r>
            <w:r w:rsidRPr="00056E36">
              <w:rPr>
                <w:sz w:val="24"/>
                <w:szCs w:val="24"/>
              </w:rPr>
              <w:t>;</w:t>
            </w:r>
          </w:p>
          <w:p w:rsidR="009644A9" w:rsidRPr="00056E36" w:rsidRDefault="00674FE3" w:rsidP="00765C68">
            <w:pPr>
              <w:pStyle w:val="ab"/>
              <w:numPr>
                <w:ilvl w:val="0"/>
                <w:numId w:val="26"/>
              </w:numPr>
              <w:ind w:left="41" w:hanging="142"/>
              <w:jc w:val="left"/>
              <w:rPr>
                <w:sz w:val="24"/>
                <w:szCs w:val="24"/>
              </w:rPr>
            </w:pPr>
            <w:r w:rsidRPr="00056E36">
              <w:rPr>
                <w:sz w:val="24"/>
                <w:szCs w:val="24"/>
              </w:rPr>
              <w:t>П</w:t>
            </w:r>
            <w:r w:rsidR="009644A9" w:rsidRPr="00056E36">
              <w:rPr>
                <w:sz w:val="24"/>
                <w:szCs w:val="24"/>
              </w:rPr>
              <w:t>ечатные версии хранятся централизованно</w:t>
            </w:r>
          </w:p>
          <w:p w:rsidR="00674FE3" w:rsidRPr="00056E36" w:rsidRDefault="00A927F8" w:rsidP="00A927F8">
            <w:pPr>
              <w:pStyle w:val="ab"/>
              <w:numPr>
                <w:ilvl w:val="0"/>
                <w:numId w:val="26"/>
              </w:numPr>
              <w:ind w:left="41" w:hanging="142"/>
              <w:jc w:val="left"/>
              <w:rPr>
                <w:sz w:val="24"/>
                <w:szCs w:val="24"/>
              </w:rPr>
            </w:pPr>
            <w:r w:rsidRPr="00056E36">
              <w:rPr>
                <w:sz w:val="24"/>
                <w:szCs w:val="24"/>
              </w:rPr>
              <w:t>Всегда доступен перечень изменений со  ссылками на извещения.</w:t>
            </w:r>
          </w:p>
        </w:tc>
        <w:tc>
          <w:tcPr>
            <w:tcW w:w="2548" w:type="dxa"/>
          </w:tcPr>
          <w:p w:rsidR="00765C68" w:rsidRPr="00056E36" w:rsidRDefault="00765C68" w:rsidP="00765C68">
            <w:pPr>
              <w:pStyle w:val="ab"/>
              <w:numPr>
                <w:ilvl w:val="0"/>
                <w:numId w:val="26"/>
              </w:numPr>
              <w:ind w:left="41" w:hanging="142"/>
              <w:jc w:val="left"/>
              <w:rPr>
                <w:sz w:val="24"/>
                <w:szCs w:val="24"/>
              </w:rPr>
            </w:pPr>
            <w:r w:rsidRPr="00056E36">
              <w:rPr>
                <w:sz w:val="24"/>
                <w:szCs w:val="24"/>
              </w:rPr>
              <w:t>Упростился процесс внесения и отслеживания последующих изменений</w:t>
            </w:r>
          </w:p>
          <w:p w:rsidR="00765C68" w:rsidRPr="00056E36" w:rsidRDefault="00765C68" w:rsidP="00765C68">
            <w:pPr>
              <w:pStyle w:val="ab"/>
              <w:numPr>
                <w:ilvl w:val="0"/>
                <w:numId w:val="26"/>
              </w:numPr>
              <w:ind w:left="41" w:hanging="142"/>
              <w:jc w:val="left"/>
              <w:rPr>
                <w:sz w:val="24"/>
                <w:szCs w:val="24"/>
              </w:rPr>
            </w:pPr>
            <w:r w:rsidRPr="00056E36">
              <w:rPr>
                <w:sz w:val="24"/>
                <w:szCs w:val="24"/>
              </w:rPr>
              <w:t>Алгоритм отвечает требованиям ЕСКД</w:t>
            </w:r>
          </w:p>
          <w:p w:rsidR="00765C68" w:rsidRPr="00056E36" w:rsidRDefault="00765C68" w:rsidP="00765C68">
            <w:pPr>
              <w:pStyle w:val="ab"/>
              <w:numPr>
                <w:ilvl w:val="0"/>
                <w:numId w:val="26"/>
              </w:numPr>
              <w:ind w:left="41" w:hanging="142"/>
              <w:jc w:val="left"/>
              <w:rPr>
                <w:sz w:val="24"/>
                <w:szCs w:val="24"/>
              </w:rPr>
            </w:pPr>
            <w:r w:rsidRPr="00056E36">
              <w:rPr>
                <w:sz w:val="24"/>
                <w:szCs w:val="24"/>
              </w:rPr>
              <w:t>Несколько увеличилось время проведения изменения</w:t>
            </w:r>
          </w:p>
          <w:p w:rsidR="00765C68" w:rsidRPr="00056E36" w:rsidRDefault="00765C68" w:rsidP="001828BD">
            <w:pPr>
              <w:ind w:firstLine="0"/>
              <w:jc w:val="left"/>
              <w:rPr>
                <w:sz w:val="24"/>
                <w:szCs w:val="24"/>
              </w:rPr>
            </w:pPr>
          </w:p>
        </w:tc>
      </w:tr>
      <w:tr w:rsidR="00382BD0" w:rsidRPr="00056E36" w:rsidTr="00056E36">
        <w:tc>
          <w:tcPr>
            <w:tcW w:w="2591" w:type="dxa"/>
          </w:tcPr>
          <w:p w:rsidR="00382BD0" w:rsidRPr="00056E36" w:rsidRDefault="00382BD0" w:rsidP="00144D39">
            <w:pPr>
              <w:ind w:firstLine="0"/>
              <w:jc w:val="left"/>
              <w:rPr>
                <w:sz w:val="24"/>
                <w:szCs w:val="24"/>
              </w:rPr>
            </w:pPr>
            <w:r w:rsidRPr="00056E36">
              <w:rPr>
                <w:sz w:val="24"/>
                <w:szCs w:val="24"/>
              </w:rPr>
              <w:t xml:space="preserve">Несопоставимость форматов данных имеющихся электронных моделей с применяемыми в </w:t>
            </w:r>
            <w:r w:rsidRPr="00056E36">
              <w:rPr>
                <w:sz w:val="24"/>
                <w:szCs w:val="24"/>
                <w:lang w:val="en-US"/>
              </w:rPr>
              <w:t>Windchill</w:t>
            </w:r>
          </w:p>
        </w:tc>
        <w:tc>
          <w:tcPr>
            <w:tcW w:w="2227" w:type="dxa"/>
            <w:gridSpan w:val="2"/>
          </w:tcPr>
          <w:p w:rsidR="00382BD0" w:rsidRPr="00056E36" w:rsidRDefault="0034116C" w:rsidP="0034116C">
            <w:pPr>
              <w:pStyle w:val="ab"/>
              <w:numPr>
                <w:ilvl w:val="0"/>
                <w:numId w:val="26"/>
              </w:numPr>
              <w:ind w:left="41" w:hanging="142"/>
              <w:jc w:val="left"/>
              <w:rPr>
                <w:sz w:val="24"/>
                <w:szCs w:val="24"/>
              </w:rPr>
            </w:pPr>
            <w:r w:rsidRPr="00056E36">
              <w:rPr>
                <w:sz w:val="24"/>
                <w:szCs w:val="24"/>
              </w:rPr>
              <w:t>Работа по текущим заказам продолжается без изменений;</w:t>
            </w:r>
          </w:p>
          <w:p w:rsidR="0034116C" w:rsidRPr="00056E36" w:rsidRDefault="0034116C" w:rsidP="0034116C">
            <w:pPr>
              <w:pStyle w:val="ab"/>
              <w:numPr>
                <w:ilvl w:val="0"/>
                <w:numId w:val="26"/>
              </w:numPr>
              <w:ind w:left="41" w:hanging="142"/>
              <w:jc w:val="left"/>
              <w:rPr>
                <w:sz w:val="24"/>
                <w:szCs w:val="24"/>
              </w:rPr>
            </w:pPr>
            <w:r w:rsidRPr="00056E36">
              <w:rPr>
                <w:sz w:val="24"/>
                <w:szCs w:val="24"/>
              </w:rPr>
              <w:t>Новые заказы сразу вручную переводятся в электронный формат</w:t>
            </w:r>
          </w:p>
        </w:tc>
        <w:tc>
          <w:tcPr>
            <w:tcW w:w="2457" w:type="dxa"/>
          </w:tcPr>
          <w:p w:rsidR="0034116C" w:rsidRPr="00056E36" w:rsidRDefault="0034116C" w:rsidP="0034116C">
            <w:pPr>
              <w:pStyle w:val="ab"/>
              <w:numPr>
                <w:ilvl w:val="0"/>
                <w:numId w:val="26"/>
              </w:numPr>
              <w:ind w:left="41" w:hanging="142"/>
              <w:jc w:val="left"/>
              <w:rPr>
                <w:sz w:val="24"/>
                <w:szCs w:val="24"/>
              </w:rPr>
            </w:pPr>
            <w:r w:rsidRPr="00056E36">
              <w:rPr>
                <w:sz w:val="24"/>
                <w:szCs w:val="24"/>
              </w:rPr>
              <w:t>Электронные модели по текущим проектам заводятся в систему под видом изображений;</w:t>
            </w:r>
          </w:p>
          <w:p w:rsidR="0034116C" w:rsidRPr="00056E36" w:rsidRDefault="0034116C" w:rsidP="0034116C">
            <w:pPr>
              <w:pStyle w:val="ab"/>
              <w:numPr>
                <w:ilvl w:val="0"/>
                <w:numId w:val="26"/>
              </w:numPr>
              <w:ind w:left="41" w:hanging="142"/>
              <w:jc w:val="left"/>
              <w:rPr>
                <w:sz w:val="24"/>
                <w:szCs w:val="24"/>
              </w:rPr>
            </w:pPr>
            <w:r w:rsidRPr="00056E36">
              <w:rPr>
                <w:sz w:val="24"/>
                <w:szCs w:val="24"/>
              </w:rPr>
              <w:t>Моделирование новых изделий производится через интерфейс СУЖЦ и интегрированной САПР;</w:t>
            </w:r>
          </w:p>
          <w:p w:rsidR="0034116C" w:rsidRPr="00056E36" w:rsidRDefault="0034116C" w:rsidP="0034116C">
            <w:pPr>
              <w:pStyle w:val="ab"/>
              <w:numPr>
                <w:ilvl w:val="0"/>
                <w:numId w:val="26"/>
              </w:numPr>
              <w:ind w:left="41" w:hanging="142"/>
              <w:jc w:val="left"/>
              <w:rPr>
                <w:sz w:val="24"/>
                <w:szCs w:val="24"/>
              </w:rPr>
            </w:pPr>
            <w:r w:rsidRPr="00056E36">
              <w:rPr>
                <w:sz w:val="24"/>
                <w:szCs w:val="24"/>
              </w:rPr>
              <w:t>Новые заказы обрабатываются схожим образом</w:t>
            </w:r>
          </w:p>
          <w:p w:rsidR="00382BD0" w:rsidRPr="00056E36" w:rsidRDefault="00382BD0" w:rsidP="001828BD">
            <w:pPr>
              <w:ind w:firstLine="0"/>
              <w:jc w:val="left"/>
              <w:rPr>
                <w:sz w:val="24"/>
                <w:szCs w:val="24"/>
              </w:rPr>
            </w:pPr>
          </w:p>
        </w:tc>
        <w:tc>
          <w:tcPr>
            <w:tcW w:w="2581" w:type="dxa"/>
            <w:gridSpan w:val="2"/>
          </w:tcPr>
          <w:p w:rsidR="00382BD0" w:rsidRPr="00056E36" w:rsidRDefault="0034116C" w:rsidP="001828BD">
            <w:pPr>
              <w:pStyle w:val="ab"/>
              <w:numPr>
                <w:ilvl w:val="0"/>
                <w:numId w:val="26"/>
              </w:numPr>
              <w:ind w:left="41" w:hanging="142"/>
              <w:jc w:val="left"/>
              <w:rPr>
                <w:sz w:val="24"/>
                <w:szCs w:val="24"/>
              </w:rPr>
            </w:pPr>
            <w:r w:rsidRPr="00056E36">
              <w:rPr>
                <w:sz w:val="24"/>
                <w:szCs w:val="24"/>
              </w:rPr>
              <w:t xml:space="preserve">Новые заказы вводятся гораздо быстрее за счет </w:t>
            </w:r>
            <w:proofErr w:type="spellStart"/>
            <w:r w:rsidR="000652B6" w:rsidRPr="00056E36">
              <w:rPr>
                <w:sz w:val="24"/>
                <w:szCs w:val="24"/>
              </w:rPr>
              <w:t>этапности</w:t>
            </w:r>
            <w:proofErr w:type="spellEnd"/>
            <w:r w:rsidR="000652B6" w:rsidRPr="00056E36">
              <w:rPr>
                <w:sz w:val="24"/>
                <w:szCs w:val="24"/>
              </w:rPr>
              <w:t xml:space="preserve"> перевода</w:t>
            </w:r>
            <w:r w:rsidRPr="00056E36">
              <w:rPr>
                <w:sz w:val="24"/>
                <w:szCs w:val="24"/>
              </w:rPr>
              <w:t xml:space="preserve"> всех чертежей в вид электронных моделей</w:t>
            </w:r>
            <w:r w:rsidR="000652B6" w:rsidRPr="00056E36">
              <w:rPr>
                <w:sz w:val="24"/>
                <w:szCs w:val="24"/>
              </w:rPr>
              <w:t>;</w:t>
            </w:r>
          </w:p>
          <w:p w:rsidR="000652B6" w:rsidRPr="00056E36" w:rsidRDefault="000652B6" w:rsidP="001828BD">
            <w:pPr>
              <w:pStyle w:val="ab"/>
              <w:numPr>
                <w:ilvl w:val="0"/>
                <w:numId w:val="26"/>
              </w:numPr>
              <w:ind w:left="41" w:hanging="142"/>
              <w:jc w:val="left"/>
              <w:rPr>
                <w:sz w:val="24"/>
                <w:szCs w:val="24"/>
              </w:rPr>
            </w:pPr>
            <w:r w:rsidRPr="00056E36">
              <w:rPr>
                <w:sz w:val="24"/>
                <w:szCs w:val="24"/>
              </w:rPr>
              <w:t>Текущие заказы постепенно переводятся в СУЖЦ;</w:t>
            </w:r>
          </w:p>
          <w:p w:rsidR="00F832E0" w:rsidRPr="00056E36" w:rsidRDefault="00E95A1F" w:rsidP="00F832E0">
            <w:pPr>
              <w:pStyle w:val="ab"/>
              <w:numPr>
                <w:ilvl w:val="0"/>
                <w:numId w:val="26"/>
              </w:numPr>
              <w:ind w:left="41" w:hanging="142"/>
              <w:jc w:val="left"/>
              <w:rPr>
                <w:sz w:val="24"/>
                <w:szCs w:val="24"/>
              </w:rPr>
            </w:pPr>
            <w:r w:rsidRPr="00056E36">
              <w:rPr>
                <w:sz w:val="24"/>
                <w:szCs w:val="24"/>
              </w:rPr>
              <w:t>Появляется возможность быстрого ввода в СУЖЦ завершенных заказов, изменения в которых не проводятся, но ведется сопровождение</w:t>
            </w:r>
            <w:r w:rsidR="00F832E0" w:rsidRPr="00056E36">
              <w:rPr>
                <w:sz w:val="24"/>
                <w:szCs w:val="24"/>
              </w:rPr>
              <w:t>;</w:t>
            </w:r>
          </w:p>
          <w:p w:rsidR="00F832E0" w:rsidRPr="00056E36" w:rsidRDefault="00F832E0" w:rsidP="00F832E0">
            <w:pPr>
              <w:pStyle w:val="ab"/>
              <w:numPr>
                <w:ilvl w:val="0"/>
                <w:numId w:val="26"/>
              </w:numPr>
              <w:ind w:left="41" w:hanging="142"/>
              <w:jc w:val="left"/>
              <w:rPr>
                <w:sz w:val="24"/>
                <w:szCs w:val="24"/>
              </w:rPr>
            </w:pPr>
            <w:r w:rsidRPr="00056E36">
              <w:rPr>
                <w:sz w:val="24"/>
                <w:szCs w:val="24"/>
              </w:rPr>
              <w:t>Стало возможным вывести из эксплуатации устаревшие САПР.</w:t>
            </w:r>
          </w:p>
        </w:tc>
      </w:tr>
    </w:tbl>
    <w:p w:rsidR="00765C68" w:rsidRDefault="00765C68" w:rsidP="00765C68">
      <w:pPr>
        <w:rPr>
          <w:sz w:val="24"/>
          <w:szCs w:val="24"/>
        </w:rPr>
      </w:pPr>
    </w:p>
    <w:p w:rsidR="00056E36" w:rsidRDefault="00056E36" w:rsidP="00765C68">
      <w:pPr>
        <w:rPr>
          <w:sz w:val="24"/>
          <w:szCs w:val="24"/>
        </w:rPr>
      </w:pPr>
    </w:p>
    <w:p w:rsidR="00056E36" w:rsidRPr="00056E36" w:rsidRDefault="00056E36" w:rsidP="00765C68">
      <w:pPr>
        <w:rPr>
          <w:sz w:val="24"/>
          <w:szCs w:val="24"/>
        </w:rPr>
      </w:pPr>
    </w:p>
    <w:p w:rsidR="005A2C90" w:rsidRPr="00056E36" w:rsidRDefault="005A2C90" w:rsidP="00765C68">
      <w:pPr>
        <w:rPr>
          <w:szCs w:val="28"/>
        </w:rPr>
      </w:pPr>
      <w:r w:rsidRPr="00056E36">
        <w:rPr>
          <w:szCs w:val="28"/>
        </w:rPr>
        <w:lastRenderedPageBreak/>
        <w:t>Продолжение таблицы 1</w:t>
      </w:r>
    </w:p>
    <w:tbl>
      <w:tblPr>
        <w:tblStyle w:val="afc"/>
        <w:tblW w:w="9856" w:type="dxa"/>
        <w:tblLook w:val="04A0"/>
      </w:tblPr>
      <w:tblGrid>
        <w:gridCol w:w="2660"/>
        <w:gridCol w:w="2268"/>
        <w:gridCol w:w="2268"/>
        <w:gridCol w:w="2660"/>
      </w:tblGrid>
      <w:tr w:rsidR="00056E36" w:rsidRPr="00056E36" w:rsidTr="00056E36">
        <w:tc>
          <w:tcPr>
            <w:tcW w:w="2660" w:type="dxa"/>
          </w:tcPr>
          <w:p w:rsidR="00056E36" w:rsidRPr="00056E36" w:rsidRDefault="00056E36" w:rsidP="00056E36">
            <w:pPr>
              <w:ind w:left="360" w:firstLine="0"/>
              <w:jc w:val="center"/>
              <w:rPr>
                <w:sz w:val="24"/>
                <w:szCs w:val="24"/>
              </w:rPr>
            </w:pPr>
            <w:r w:rsidRPr="00056E36">
              <w:rPr>
                <w:sz w:val="24"/>
                <w:szCs w:val="24"/>
              </w:rPr>
              <w:t>1</w:t>
            </w:r>
          </w:p>
        </w:tc>
        <w:tc>
          <w:tcPr>
            <w:tcW w:w="2268" w:type="dxa"/>
          </w:tcPr>
          <w:p w:rsidR="00056E36" w:rsidRPr="00056E36" w:rsidRDefault="00056E36" w:rsidP="00056E36">
            <w:pPr>
              <w:ind w:left="360" w:firstLine="0"/>
              <w:jc w:val="center"/>
              <w:rPr>
                <w:sz w:val="24"/>
                <w:szCs w:val="24"/>
              </w:rPr>
            </w:pPr>
            <w:r w:rsidRPr="00056E36">
              <w:rPr>
                <w:sz w:val="24"/>
                <w:szCs w:val="24"/>
              </w:rPr>
              <w:t>2</w:t>
            </w:r>
          </w:p>
        </w:tc>
        <w:tc>
          <w:tcPr>
            <w:tcW w:w="2268" w:type="dxa"/>
          </w:tcPr>
          <w:p w:rsidR="00056E36" w:rsidRPr="00056E36" w:rsidRDefault="00056E36" w:rsidP="00056E36">
            <w:pPr>
              <w:ind w:left="360" w:firstLine="0"/>
              <w:jc w:val="center"/>
              <w:rPr>
                <w:sz w:val="24"/>
                <w:szCs w:val="24"/>
              </w:rPr>
            </w:pPr>
            <w:r w:rsidRPr="00056E36">
              <w:rPr>
                <w:sz w:val="24"/>
                <w:szCs w:val="24"/>
              </w:rPr>
              <w:t>3</w:t>
            </w:r>
          </w:p>
        </w:tc>
        <w:tc>
          <w:tcPr>
            <w:tcW w:w="2660" w:type="dxa"/>
          </w:tcPr>
          <w:p w:rsidR="00056E36" w:rsidRPr="00056E36" w:rsidRDefault="00056E36" w:rsidP="00056E36">
            <w:pPr>
              <w:ind w:left="360" w:firstLine="0"/>
              <w:jc w:val="center"/>
              <w:rPr>
                <w:sz w:val="24"/>
                <w:szCs w:val="24"/>
              </w:rPr>
            </w:pPr>
            <w:r w:rsidRPr="00056E36">
              <w:rPr>
                <w:sz w:val="24"/>
                <w:szCs w:val="24"/>
              </w:rPr>
              <w:t>4</w:t>
            </w:r>
          </w:p>
        </w:tc>
      </w:tr>
      <w:tr w:rsidR="00056E36" w:rsidRPr="00056E36" w:rsidTr="00056E36">
        <w:tc>
          <w:tcPr>
            <w:tcW w:w="2660" w:type="dxa"/>
          </w:tcPr>
          <w:p w:rsidR="00056E36" w:rsidRPr="00056E36" w:rsidRDefault="00056E36" w:rsidP="00F65699">
            <w:pPr>
              <w:ind w:firstLine="0"/>
              <w:jc w:val="left"/>
              <w:rPr>
                <w:sz w:val="24"/>
                <w:szCs w:val="24"/>
              </w:rPr>
            </w:pPr>
            <w:r w:rsidRPr="00056E36">
              <w:rPr>
                <w:sz w:val="24"/>
                <w:szCs w:val="24"/>
              </w:rPr>
              <w:t>Наличие большого числа бумажных носителей, перевод которых в электронный вид требует неприемлемых затрат времени и труда специалистов</w:t>
            </w:r>
          </w:p>
        </w:tc>
        <w:tc>
          <w:tcPr>
            <w:tcW w:w="2268" w:type="dxa"/>
          </w:tcPr>
          <w:p w:rsidR="00056E36" w:rsidRPr="00056E36" w:rsidRDefault="00056E36" w:rsidP="00F65699">
            <w:pPr>
              <w:ind w:firstLine="0"/>
              <w:jc w:val="left"/>
              <w:rPr>
                <w:sz w:val="24"/>
                <w:szCs w:val="24"/>
              </w:rPr>
            </w:pPr>
            <w:r w:rsidRPr="00056E36">
              <w:rPr>
                <w:sz w:val="24"/>
                <w:szCs w:val="24"/>
              </w:rPr>
              <w:t>Ручная обработка бумажных документов</w:t>
            </w:r>
          </w:p>
        </w:tc>
        <w:tc>
          <w:tcPr>
            <w:tcW w:w="2268" w:type="dxa"/>
          </w:tcPr>
          <w:p w:rsidR="00056E36" w:rsidRPr="00056E36" w:rsidRDefault="00056E36" w:rsidP="00F65699">
            <w:pPr>
              <w:ind w:firstLine="0"/>
              <w:jc w:val="left"/>
              <w:rPr>
                <w:sz w:val="24"/>
                <w:szCs w:val="24"/>
              </w:rPr>
            </w:pPr>
            <w:r w:rsidRPr="00056E36">
              <w:rPr>
                <w:sz w:val="24"/>
                <w:szCs w:val="24"/>
              </w:rPr>
              <w:t xml:space="preserve">Документы сканируются и вводятся в систему в составе структуры изделия </w:t>
            </w:r>
          </w:p>
          <w:p w:rsidR="00056E36" w:rsidRPr="00056E36" w:rsidRDefault="00056E36" w:rsidP="00F65699">
            <w:pPr>
              <w:ind w:firstLine="0"/>
              <w:jc w:val="left"/>
              <w:rPr>
                <w:sz w:val="24"/>
                <w:szCs w:val="24"/>
              </w:rPr>
            </w:pPr>
          </w:p>
        </w:tc>
        <w:tc>
          <w:tcPr>
            <w:tcW w:w="2660" w:type="dxa"/>
          </w:tcPr>
          <w:p w:rsidR="00056E36" w:rsidRPr="00056E36" w:rsidRDefault="00056E36" w:rsidP="00F65699">
            <w:pPr>
              <w:pStyle w:val="ab"/>
              <w:numPr>
                <w:ilvl w:val="0"/>
                <w:numId w:val="26"/>
              </w:numPr>
              <w:ind w:left="41" w:hanging="142"/>
              <w:jc w:val="left"/>
              <w:rPr>
                <w:sz w:val="24"/>
                <w:szCs w:val="24"/>
              </w:rPr>
            </w:pPr>
            <w:r w:rsidRPr="00056E36">
              <w:rPr>
                <w:sz w:val="24"/>
                <w:szCs w:val="24"/>
              </w:rPr>
              <w:t>Появилось возможность автоматизировать обработку архивных документов;</w:t>
            </w:r>
          </w:p>
          <w:p w:rsidR="00056E36" w:rsidRPr="00056E36" w:rsidRDefault="00056E36" w:rsidP="00F65699">
            <w:pPr>
              <w:pStyle w:val="ab"/>
              <w:numPr>
                <w:ilvl w:val="0"/>
                <w:numId w:val="26"/>
              </w:numPr>
              <w:ind w:left="41" w:hanging="142"/>
              <w:jc w:val="left"/>
              <w:rPr>
                <w:sz w:val="24"/>
                <w:szCs w:val="24"/>
              </w:rPr>
            </w:pPr>
            <w:r w:rsidRPr="00056E36">
              <w:rPr>
                <w:sz w:val="24"/>
                <w:szCs w:val="24"/>
              </w:rPr>
              <w:t>Усложнилось проведение извещений по архивированным документам, т.к. требуется их повторное сканирование или перевод в электронный вид;</w:t>
            </w:r>
          </w:p>
        </w:tc>
      </w:tr>
      <w:tr w:rsidR="005A2C90" w:rsidRPr="00056E36" w:rsidTr="001828BD">
        <w:tc>
          <w:tcPr>
            <w:tcW w:w="2660" w:type="dxa"/>
          </w:tcPr>
          <w:p w:rsidR="005A2C90" w:rsidRPr="00056E36" w:rsidRDefault="005A2C90" w:rsidP="001828BD">
            <w:pPr>
              <w:ind w:firstLine="0"/>
              <w:jc w:val="left"/>
              <w:rPr>
                <w:sz w:val="24"/>
                <w:szCs w:val="24"/>
              </w:rPr>
            </w:pPr>
            <w:r w:rsidRPr="00056E36">
              <w:rPr>
                <w:sz w:val="24"/>
                <w:szCs w:val="24"/>
              </w:rPr>
              <w:t>Недостаточная модель данных для корректной работы с заказами в рамках требований нормативной документации</w:t>
            </w:r>
          </w:p>
        </w:tc>
        <w:tc>
          <w:tcPr>
            <w:tcW w:w="2268" w:type="dxa"/>
          </w:tcPr>
          <w:p w:rsidR="005A2C90" w:rsidRPr="00056E36" w:rsidRDefault="005A2C90" w:rsidP="001828BD">
            <w:pPr>
              <w:ind w:firstLine="0"/>
              <w:jc w:val="left"/>
              <w:rPr>
                <w:sz w:val="24"/>
                <w:szCs w:val="24"/>
              </w:rPr>
            </w:pPr>
            <w:r w:rsidRPr="00056E36">
              <w:rPr>
                <w:sz w:val="24"/>
                <w:szCs w:val="24"/>
              </w:rPr>
              <w:t>Присутствуют два типа объектов – компонент и сборочная единица</w:t>
            </w:r>
          </w:p>
        </w:tc>
        <w:tc>
          <w:tcPr>
            <w:tcW w:w="2268" w:type="dxa"/>
          </w:tcPr>
          <w:p w:rsidR="005A2C90" w:rsidRPr="00056E36" w:rsidRDefault="005A2C90" w:rsidP="001828BD">
            <w:pPr>
              <w:ind w:firstLine="0"/>
              <w:jc w:val="left"/>
              <w:rPr>
                <w:sz w:val="24"/>
                <w:szCs w:val="24"/>
              </w:rPr>
            </w:pPr>
            <w:r w:rsidRPr="00056E36">
              <w:rPr>
                <w:sz w:val="24"/>
                <w:szCs w:val="24"/>
              </w:rPr>
              <w:t>Добавлены категории и атрибуты объектов, описывающие тип, режим сборки и раздел спецификации.</w:t>
            </w:r>
          </w:p>
        </w:tc>
        <w:tc>
          <w:tcPr>
            <w:tcW w:w="2660"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Более гибкая модель</w:t>
            </w:r>
          </w:p>
          <w:p w:rsidR="005A2C90" w:rsidRPr="00056E36" w:rsidRDefault="005A2C90" w:rsidP="001828BD">
            <w:pPr>
              <w:pStyle w:val="ab"/>
              <w:numPr>
                <w:ilvl w:val="0"/>
                <w:numId w:val="26"/>
              </w:numPr>
              <w:ind w:left="41" w:hanging="142"/>
              <w:jc w:val="left"/>
              <w:rPr>
                <w:sz w:val="24"/>
                <w:szCs w:val="24"/>
              </w:rPr>
            </w:pPr>
            <w:r w:rsidRPr="00056E36">
              <w:rPr>
                <w:sz w:val="24"/>
                <w:szCs w:val="24"/>
              </w:rPr>
              <w:t>Отвечает ЕСКД</w:t>
            </w:r>
          </w:p>
          <w:p w:rsidR="005A2C90" w:rsidRPr="00056E36" w:rsidRDefault="005A2C90" w:rsidP="001828BD">
            <w:pPr>
              <w:pStyle w:val="ab"/>
              <w:numPr>
                <w:ilvl w:val="0"/>
                <w:numId w:val="26"/>
              </w:numPr>
              <w:ind w:left="41" w:hanging="142"/>
              <w:jc w:val="left"/>
              <w:rPr>
                <w:sz w:val="24"/>
                <w:szCs w:val="24"/>
              </w:rPr>
            </w:pPr>
            <w:r w:rsidRPr="00056E36">
              <w:rPr>
                <w:sz w:val="24"/>
                <w:szCs w:val="24"/>
              </w:rPr>
              <w:t>Позволяет автоматизировать создание документации</w:t>
            </w:r>
          </w:p>
          <w:p w:rsidR="005A2C90" w:rsidRPr="00056E36" w:rsidRDefault="005A2C90" w:rsidP="001828BD">
            <w:pPr>
              <w:pStyle w:val="ab"/>
              <w:numPr>
                <w:ilvl w:val="0"/>
                <w:numId w:val="26"/>
              </w:numPr>
              <w:ind w:left="41" w:hanging="142"/>
              <w:jc w:val="left"/>
              <w:rPr>
                <w:sz w:val="24"/>
                <w:szCs w:val="24"/>
              </w:rPr>
            </w:pPr>
            <w:r w:rsidRPr="00056E36">
              <w:rPr>
                <w:sz w:val="24"/>
                <w:szCs w:val="24"/>
              </w:rPr>
              <w:t>Упрощает создание технологического маршрута</w:t>
            </w:r>
          </w:p>
        </w:tc>
      </w:tr>
      <w:tr w:rsidR="005A2C90" w:rsidRPr="00056E36" w:rsidTr="001828BD">
        <w:tc>
          <w:tcPr>
            <w:tcW w:w="2660" w:type="dxa"/>
          </w:tcPr>
          <w:p w:rsidR="005A2C90" w:rsidRPr="00056E36" w:rsidRDefault="005A2C90" w:rsidP="001828BD">
            <w:pPr>
              <w:ind w:firstLine="0"/>
              <w:jc w:val="left"/>
              <w:rPr>
                <w:sz w:val="24"/>
                <w:szCs w:val="24"/>
              </w:rPr>
            </w:pPr>
            <w:r w:rsidRPr="00056E36">
              <w:rPr>
                <w:sz w:val="24"/>
                <w:szCs w:val="24"/>
              </w:rPr>
              <w:t>Стандартные отчеты недостаточны и не соответствуют ЕСКД</w:t>
            </w:r>
          </w:p>
        </w:tc>
        <w:tc>
          <w:tcPr>
            <w:tcW w:w="2268"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Имеется базовый набор документов, относящихся, в основном, к структуре данных</w:t>
            </w:r>
          </w:p>
          <w:p w:rsidR="005A2C90" w:rsidRPr="00056E36" w:rsidRDefault="005A2C90" w:rsidP="001828BD">
            <w:pPr>
              <w:pStyle w:val="ab"/>
              <w:numPr>
                <w:ilvl w:val="0"/>
                <w:numId w:val="26"/>
              </w:numPr>
              <w:ind w:left="41" w:hanging="142"/>
              <w:jc w:val="left"/>
              <w:rPr>
                <w:sz w:val="24"/>
                <w:szCs w:val="24"/>
              </w:rPr>
            </w:pPr>
            <w:r w:rsidRPr="00056E36">
              <w:rPr>
                <w:sz w:val="24"/>
                <w:szCs w:val="24"/>
              </w:rPr>
              <w:t>Присутствует конструктор для создания простых отчетов</w:t>
            </w:r>
          </w:p>
        </w:tc>
        <w:tc>
          <w:tcPr>
            <w:tcW w:w="2268"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Имеются модули для создания отчетов, непосредственно относящихся к управлению жизненным циклом продукции;</w:t>
            </w:r>
          </w:p>
          <w:p w:rsidR="005A2C90" w:rsidRPr="00056E36" w:rsidRDefault="005A2C90" w:rsidP="001828BD">
            <w:pPr>
              <w:pStyle w:val="ab"/>
              <w:numPr>
                <w:ilvl w:val="0"/>
                <w:numId w:val="26"/>
              </w:numPr>
              <w:ind w:left="41" w:hanging="142"/>
              <w:jc w:val="left"/>
              <w:rPr>
                <w:sz w:val="24"/>
                <w:szCs w:val="24"/>
              </w:rPr>
            </w:pPr>
            <w:r w:rsidRPr="00056E36">
              <w:rPr>
                <w:sz w:val="24"/>
                <w:szCs w:val="24"/>
              </w:rPr>
              <w:t>Отчеты соответствуют ЕСКД</w:t>
            </w:r>
          </w:p>
        </w:tc>
        <w:tc>
          <w:tcPr>
            <w:tcW w:w="2660"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СУЖЦ получила возможность формировать полный комплект справочной документации;</w:t>
            </w:r>
          </w:p>
          <w:p w:rsidR="005A2C90" w:rsidRPr="00056E36" w:rsidRDefault="005A2C90" w:rsidP="001828BD">
            <w:pPr>
              <w:pStyle w:val="ab"/>
              <w:numPr>
                <w:ilvl w:val="0"/>
                <w:numId w:val="26"/>
              </w:numPr>
              <w:ind w:left="41" w:hanging="142"/>
              <w:jc w:val="left"/>
              <w:rPr>
                <w:sz w:val="24"/>
                <w:szCs w:val="24"/>
              </w:rPr>
            </w:pPr>
            <w:r w:rsidRPr="00056E36">
              <w:rPr>
                <w:sz w:val="24"/>
                <w:szCs w:val="24"/>
              </w:rPr>
              <w:t>Можно вывести из эксплуатации устаревшие учетные системы, в которых раньше формировалась данная документация.</w:t>
            </w:r>
          </w:p>
        </w:tc>
      </w:tr>
      <w:tr w:rsidR="005A2C90" w:rsidRPr="00056E36" w:rsidTr="001828BD">
        <w:tc>
          <w:tcPr>
            <w:tcW w:w="2660" w:type="dxa"/>
          </w:tcPr>
          <w:p w:rsidR="005A2C90" w:rsidRPr="00056E36" w:rsidRDefault="005A2C90" w:rsidP="001828BD">
            <w:pPr>
              <w:ind w:firstLine="0"/>
              <w:jc w:val="left"/>
              <w:rPr>
                <w:sz w:val="24"/>
                <w:szCs w:val="24"/>
              </w:rPr>
            </w:pPr>
            <w:r w:rsidRPr="00056E36">
              <w:rPr>
                <w:sz w:val="24"/>
                <w:szCs w:val="24"/>
              </w:rPr>
              <w:t>Синхронизация составов изделий в различных информационных</w:t>
            </w:r>
          </w:p>
          <w:p w:rsidR="005A2C90" w:rsidRPr="00056E36" w:rsidRDefault="005A2C90" w:rsidP="001828BD">
            <w:pPr>
              <w:ind w:firstLine="0"/>
              <w:jc w:val="left"/>
              <w:rPr>
                <w:sz w:val="24"/>
                <w:szCs w:val="24"/>
              </w:rPr>
            </w:pPr>
            <w:r w:rsidRPr="00056E36">
              <w:rPr>
                <w:sz w:val="24"/>
                <w:szCs w:val="24"/>
              </w:rPr>
              <w:t>системах</w:t>
            </w:r>
          </w:p>
        </w:tc>
        <w:tc>
          <w:tcPr>
            <w:tcW w:w="2268" w:type="dxa"/>
          </w:tcPr>
          <w:p w:rsidR="005A2C90" w:rsidRPr="00056E36" w:rsidRDefault="005A2C90" w:rsidP="001828BD">
            <w:pPr>
              <w:ind w:firstLine="0"/>
              <w:jc w:val="left"/>
              <w:rPr>
                <w:sz w:val="24"/>
                <w:szCs w:val="24"/>
              </w:rPr>
            </w:pPr>
            <w:r w:rsidRPr="00056E36">
              <w:rPr>
                <w:sz w:val="24"/>
                <w:szCs w:val="24"/>
              </w:rPr>
              <w:t>Синхронизация отсутствует</w:t>
            </w:r>
          </w:p>
        </w:tc>
        <w:tc>
          <w:tcPr>
            <w:tcW w:w="2268" w:type="dxa"/>
          </w:tcPr>
          <w:p w:rsidR="005A2C90" w:rsidRPr="00056E36" w:rsidRDefault="005A2C90" w:rsidP="001828BD">
            <w:pPr>
              <w:ind w:firstLine="0"/>
              <w:jc w:val="left"/>
              <w:rPr>
                <w:sz w:val="24"/>
                <w:szCs w:val="24"/>
              </w:rPr>
            </w:pPr>
            <w:r w:rsidRPr="00056E36">
              <w:rPr>
                <w:sz w:val="24"/>
                <w:szCs w:val="24"/>
              </w:rPr>
              <w:t xml:space="preserve">Формируется список изменений состава изделий, хранимый в универсальном формате. Доступен для обработки программными средствами любой КИС </w:t>
            </w:r>
          </w:p>
        </w:tc>
        <w:tc>
          <w:tcPr>
            <w:tcW w:w="2660" w:type="dxa"/>
          </w:tcPr>
          <w:p w:rsidR="005A2C90" w:rsidRPr="00056E36" w:rsidRDefault="005A2C90" w:rsidP="001828BD">
            <w:pPr>
              <w:ind w:firstLine="0"/>
              <w:jc w:val="left"/>
              <w:rPr>
                <w:sz w:val="24"/>
                <w:szCs w:val="24"/>
              </w:rPr>
            </w:pPr>
            <w:r w:rsidRPr="00056E36">
              <w:rPr>
                <w:sz w:val="24"/>
                <w:szCs w:val="24"/>
              </w:rPr>
              <w:t>Данное решение позволяет отслеживает изменения в составе изделий и своевременно синхронизировать структуры данных в разнородных системах. Утилита может быть адаптирована под любые системы, которым требуется доступ к данным СУЖЦ</w:t>
            </w:r>
          </w:p>
        </w:tc>
      </w:tr>
    </w:tbl>
    <w:p w:rsidR="007943ED" w:rsidRDefault="007943ED" w:rsidP="00765C68">
      <w:r>
        <w:lastRenderedPageBreak/>
        <w:t xml:space="preserve">На основании предложенных вариантов можно рассчитать экономическую выгоду от реализации проекта разработки информационного обеспечения. В связи с тем, </w:t>
      </w:r>
      <w:r w:rsidR="007E3AE6">
        <w:t xml:space="preserve">что </w:t>
      </w:r>
      <w:r w:rsidR="00AA2B49">
        <w:t>без данных рекомендаций</w:t>
      </w:r>
      <w:r w:rsidR="00D6207F">
        <w:t xml:space="preserve">, по сути, СУЖЦ находилась в неработоспособном состоянии, </w:t>
      </w:r>
      <w:r w:rsidR="007E3AE6">
        <w:t xml:space="preserve">при расчете эффективности также будут учтено положительное воздействие от автоматизации </w:t>
      </w:r>
      <w:r w:rsidR="00556C5B">
        <w:t>процессов</w:t>
      </w:r>
      <w:r w:rsidR="007E3AE6">
        <w:t xml:space="preserve"> управления жизненным циклом продукции. </w:t>
      </w:r>
      <w:r w:rsidR="00E81CFD">
        <w:t>Кроме того, за счет разработки изделий в электронном</w:t>
      </w:r>
      <w:r w:rsidR="00B704D2">
        <w:t xml:space="preserve"> виде</w:t>
      </w:r>
      <w:r w:rsidR="00E81CFD">
        <w:t xml:space="preserve">, </w:t>
      </w:r>
      <w:r w:rsidR="00BA65F3">
        <w:t xml:space="preserve">будет наблюдаться значительная экономия на расходных материалах. </w:t>
      </w:r>
    </w:p>
    <w:p w:rsidR="00281F05" w:rsidRPr="000523C3" w:rsidRDefault="00281F05" w:rsidP="00281F05">
      <w:pPr>
        <w:ind w:right="-2"/>
        <w:rPr>
          <w:szCs w:val="28"/>
        </w:rPr>
      </w:pPr>
      <w:r>
        <w:rPr>
          <w:szCs w:val="28"/>
          <w:shd w:val="clear" w:color="auto" w:fill="FFFFFF"/>
        </w:rPr>
        <w:t>Основными экономическими показателями бизнес</w:t>
      </w:r>
      <w:r w:rsidRPr="00281F05">
        <w:rPr>
          <w:szCs w:val="28"/>
          <w:shd w:val="clear" w:color="auto" w:fill="FFFFFF"/>
        </w:rPr>
        <w:t>-</w:t>
      </w:r>
      <w:r>
        <w:rPr>
          <w:szCs w:val="28"/>
          <w:shd w:val="clear" w:color="auto" w:fill="FFFFFF"/>
        </w:rPr>
        <w:t>процесса «Управление жизненным циклом</w:t>
      </w:r>
      <w:r w:rsidRPr="000523C3">
        <w:rPr>
          <w:szCs w:val="28"/>
          <w:shd w:val="clear" w:color="auto" w:fill="FFFFFF"/>
        </w:rPr>
        <w:t>» являются:</w:t>
      </w:r>
    </w:p>
    <w:p w:rsidR="00281F05" w:rsidRPr="000523C3" w:rsidRDefault="00281F05" w:rsidP="00281F05">
      <w:pPr>
        <w:numPr>
          <w:ilvl w:val="0"/>
          <w:numId w:val="37"/>
        </w:numPr>
        <w:ind w:left="0" w:right="-2" w:firstLine="709"/>
        <w:rPr>
          <w:szCs w:val="28"/>
        </w:rPr>
      </w:pPr>
      <w:r>
        <w:rPr>
          <w:szCs w:val="28"/>
        </w:rPr>
        <w:t>Количество введенных в производство изделий;</w:t>
      </w:r>
    </w:p>
    <w:p w:rsidR="00281F05" w:rsidRPr="000523C3" w:rsidRDefault="00281F05" w:rsidP="00281F05">
      <w:pPr>
        <w:numPr>
          <w:ilvl w:val="0"/>
          <w:numId w:val="37"/>
        </w:numPr>
        <w:ind w:left="0" w:right="-2" w:firstLine="709"/>
        <w:rPr>
          <w:szCs w:val="28"/>
        </w:rPr>
      </w:pPr>
      <w:r>
        <w:rPr>
          <w:szCs w:val="28"/>
        </w:rPr>
        <w:t>Количество завершенных</w:t>
      </w:r>
      <w:r w:rsidR="00045FE5">
        <w:rPr>
          <w:szCs w:val="28"/>
        </w:rPr>
        <w:t xml:space="preserve"> (отчужденных)</w:t>
      </w:r>
      <w:r>
        <w:rPr>
          <w:szCs w:val="28"/>
        </w:rPr>
        <w:t xml:space="preserve"> заказов;</w:t>
      </w:r>
    </w:p>
    <w:p w:rsidR="00281F05" w:rsidRPr="000523C3" w:rsidRDefault="00281F05" w:rsidP="00281F05">
      <w:pPr>
        <w:numPr>
          <w:ilvl w:val="0"/>
          <w:numId w:val="37"/>
        </w:numPr>
        <w:ind w:left="0" w:right="-2" w:firstLine="709"/>
        <w:rPr>
          <w:szCs w:val="28"/>
        </w:rPr>
      </w:pPr>
      <w:r>
        <w:rPr>
          <w:szCs w:val="28"/>
        </w:rPr>
        <w:t>Качественные показатели изделия</w:t>
      </w:r>
      <w:r w:rsidR="00045FE5">
        <w:rPr>
          <w:szCs w:val="28"/>
        </w:rPr>
        <w:t>, выраженные в процентах отказа оборудования во время гарантированного срока эксплуатации</w:t>
      </w:r>
      <w:r w:rsidRPr="00045FE5">
        <w:rPr>
          <w:szCs w:val="28"/>
        </w:rPr>
        <w:t>;</w:t>
      </w:r>
    </w:p>
    <w:p w:rsidR="00281F05" w:rsidRDefault="00281F05" w:rsidP="00281F05">
      <w:pPr>
        <w:numPr>
          <w:ilvl w:val="0"/>
          <w:numId w:val="37"/>
        </w:numPr>
        <w:ind w:left="0" w:right="-2" w:firstLine="709"/>
        <w:rPr>
          <w:szCs w:val="28"/>
        </w:rPr>
      </w:pPr>
      <w:r>
        <w:rPr>
          <w:szCs w:val="28"/>
        </w:rPr>
        <w:t>Время освоения производства изделия.</w:t>
      </w:r>
    </w:p>
    <w:p w:rsidR="00281F05" w:rsidRDefault="00281F05" w:rsidP="00281F05">
      <w:pPr>
        <w:ind w:right="-2"/>
        <w:rPr>
          <w:szCs w:val="28"/>
          <w:shd w:val="clear" w:color="auto" w:fill="FFFFFF"/>
        </w:rPr>
      </w:pPr>
      <w:r w:rsidRPr="00281F05">
        <w:rPr>
          <w:szCs w:val="28"/>
          <w:shd w:val="clear" w:color="auto" w:fill="FFFFFF"/>
        </w:rPr>
        <w:t xml:space="preserve">Для расчета эффективности внедрения </w:t>
      </w:r>
      <w:r>
        <w:rPr>
          <w:szCs w:val="28"/>
          <w:shd w:val="clear" w:color="auto" w:fill="FFFFFF"/>
        </w:rPr>
        <w:t xml:space="preserve">рекомендаций по совершенствованию </w:t>
      </w:r>
      <w:r w:rsidRPr="00281F05">
        <w:rPr>
          <w:szCs w:val="28"/>
          <w:shd w:val="clear" w:color="auto" w:fill="FFFFFF"/>
        </w:rPr>
        <w:t>информационно</w:t>
      </w:r>
      <w:r>
        <w:rPr>
          <w:szCs w:val="28"/>
          <w:shd w:val="clear" w:color="auto" w:fill="FFFFFF"/>
        </w:rPr>
        <w:t>го обеспечения</w:t>
      </w:r>
      <w:r w:rsidRPr="00281F05">
        <w:rPr>
          <w:szCs w:val="28"/>
          <w:shd w:val="clear" w:color="auto" w:fill="FFFFFF"/>
        </w:rPr>
        <w:t xml:space="preserve"> используются статические методы расчета, а точнее расчет годового экономического эффекта. Расчет по динамическим показателям нецелесообразен в силу того, что расходы на расчет</w:t>
      </w:r>
      <w:r w:rsidR="00437818">
        <w:rPr>
          <w:szCs w:val="28"/>
          <w:shd w:val="clear" w:color="auto" w:fill="FFFFFF"/>
        </w:rPr>
        <w:t>ы превысят затраты на реализацию</w:t>
      </w:r>
      <w:r w:rsidRPr="00281F05">
        <w:rPr>
          <w:szCs w:val="28"/>
          <w:shd w:val="clear" w:color="auto" w:fill="FFFFFF"/>
        </w:rPr>
        <w:t xml:space="preserve"> самого проекта. Расчет э</w:t>
      </w:r>
      <w:r w:rsidR="00486FFB">
        <w:rPr>
          <w:szCs w:val="28"/>
          <w:shd w:val="clear" w:color="auto" w:fill="FFFFFF"/>
        </w:rPr>
        <w:t>ффективности показан в таблице 2</w:t>
      </w:r>
      <w:r w:rsidRPr="00281F05">
        <w:rPr>
          <w:szCs w:val="28"/>
          <w:shd w:val="clear" w:color="auto" w:fill="FFFFFF"/>
        </w:rPr>
        <w:t>.</w:t>
      </w:r>
    </w:p>
    <w:p w:rsidR="0069651A" w:rsidRDefault="0069651A" w:rsidP="00281F05">
      <w:pPr>
        <w:ind w:right="-2"/>
        <w:rPr>
          <w:szCs w:val="28"/>
          <w:shd w:val="clear" w:color="auto" w:fill="FFFFFF"/>
        </w:rPr>
      </w:pPr>
    </w:p>
    <w:p w:rsidR="00281F05" w:rsidRPr="000523C3" w:rsidRDefault="00281F05" w:rsidP="00281F05">
      <w:pPr>
        <w:ind w:right="-2"/>
        <w:rPr>
          <w:szCs w:val="28"/>
          <w:shd w:val="clear" w:color="auto" w:fill="FFFFFF"/>
        </w:rPr>
      </w:pPr>
      <w:r w:rsidRPr="000523C3">
        <w:rPr>
          <w:szCs w:val="28"/>
          <w:shd w:val="clear" w:color="auto" w:fill="FFFFFF"/>
        </w:rPr>
        <w:t xml:space="preserve">Таблица </w:t>
      </w:r>
      <w:r w:rsidR="00486FFB">
        <w:rPr>
          <w:szCs w:val="28"/>
          <w:shd w:val="clear" w:color="auto" w:fill="FFFFFF"/>
        </w:rPr>
        <w:t>2</w:t>
      </w:r>
      <w:r w:rsidRPr="000523C3">
        <w:rPr>
          <w:szCs w:val="28"/>
          <w:shd w:val="clear" w:color="auto" w:fill="FFFFFF"/>
        </w:rPr>
        <w:t xml:space="preserve"> – Показатели эффективности</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786"/>
        <w:gridCol w:w="2268"/>
        <w:gridCol w:w="2800"/>
      </w:tblGrid>
      <w:tr w:rsidR="00281F05" w:rsidRPr="000523C3" w:rsidTr="001C39F9">
        <w:trPr>
          <w:tblHeader/>
        </w:trPr>
        <w:tc>
          <w:tcPr>
            <w:tcW w:w="4786" w:type="dxa"/>
            <w:vAlign w:val="center"/>
          </w:tcPr>
          <w:p w:rsidR="00281F05" w:rsidRPr="00B84698" w:rsidRDefault="00486FFB" w:rsidP="0064415D">
            <w:pPr>
              <w:spacing w:line="240" w:lineRule="auto"/>
              <w:ind w:firstLine="0"/>
              <w:jc w:val="center"/>
              <w:rPr>
                <w:sz w:val="24"/>
                <w:szCs w:val="24"/>
              </w:rPr>
            </w:pPr>
            <w:r w:rsidRPr="00B84698">
              <w:rPr>
                <w:sz w:val="24"/>
                <w:szCs w:val="24"/>
              </w:rPr>
              <w:t>Показатель эффективности</w:t>
            </w:r>
          </w:p>
        </w:tc>
        <w:tc>
          <w:tcPr>
            <w:tcW w:w="2268" w:type="dxa"/>
            <w:vAlign w:val="center"/>
          </w:tcPr>
          <w:p w:rsidR="00281F05" w:rsidRPr="00B84698" w:rsidRDefault="00281F05" w:rsidP="001C39F9">
            <w:pPr>
              <w:spacing w:line="240" w:lineRule="auto"/>
              <w:ind w:firstLine="0"/>
              <w:jc w:val="center"/>
              <w:rPr>
                <w:sz w:val="24"/>
                <w:szCs w:val="24"/>
              </w:rPr>
            </w:pPr>
            <w:r w:rsidRPr="00B84698">
              <w:rPr>
                <w:sz w:val="24"/>
                <w:szCs w:val="24"/>
              </w:rPr>
              <w:t>AS-IS</w:t>
            </w:r>
          </w:p>
        </w:tc>
        <w:tc>
          <w:tcPr>
            <w:tcW w:w="2800" w:type="dxa"/>
            <w:vAlign w:val="center"/>
          </w:tcPr>
          <w:p w:rsidR="00281F05" w:rsidRPr="00B84698" w:rsidRDefault="00281F05" w:rsidP="001C39F9">
            <w:pPr>
              <w:spacing w:line="240" w:lineRule="auto"/>
              <w:ind w:firstLine="0"/>
              <w:jc w:val="center"/>
              <w:rPr>
                <w:sz w:val="24"/>
                <w:szCs w:val="24"/>
              </w:rPr>
            </w:pPr>
            <w:r w:rsidRPr="00B84698">
              <w:rPr>
                <w:sz w:val="24"/>
                <w:szCs w:val="24"/>
              </w:rPr>
              <w:t>TO-BE</w:t>
            </w:r>
          </w:p>
        </w:tc>
      </w:tr>
      <w:tr w:rsidR="0064415D" w:rsidRPr="000523C3" w:rsidTr="001C39F9">
        <w:tc>
          <w:tcPr>
            <w:tcW w:w="4786" w:type="dxa"/>
          </w:tcPr>
          <w:p w:rsidR="0064415D" w:rsidRPr="00B84698" w:rsidRDefault="0064415D" w:rsidP="0064415D">
            <w:pPr>
              <w:spacing w:line="240" w:lineRule="auto"/>
              <w:ind w:firstLine="0"/>
              <w:jc w:val="center"/>
              <w:rPr>
                <w:sz w:val="24"/>
                <w:szCs w:val="24"/>
              </w:rPr>
            </w:pPr>
            <w:r>
              <w:rPr>
                <w:sz w:val="24"/>
                <w:szCs w:val="24"/>
              </w:rPr>
              <w:t>1</w:t>
            </w:r>
          </w:p>
        </w:tc>
        <w:tc>
          <w:tcPr>
            <w:tcW w:w="2268" w:type="dxa"/>
          </w:tcPr>
          <w:p w:rsidR="0064415D" w:rsidRPr="00B84698" w:rsidRDefault="0064415D" w:rsidP="001C39F9">
            <w:pPr>
              <w:spacing w:line="240" w:lineRule="auto"/>
              <w:ind w:firstLine="0"/>
              <w:jc w:val="center"/>
              <w:rPr>
                <w:sz w:val="24"/>
                <w:szCs w:val="24"/>
              </w:rPr>
            </w:pPr>
            <w:r>
              <w:rPr>
                <w:sz w:val="24"/>
                <w:szCs w:val="24"/>
              </w:rPr>
              <w:t>2</w:t>
            </w:r>
          </w:p>
        </w:tc>
        <w:tc>
          <w:tcPr>
            <w:tcW w:w="2800" w:type="dxa"/>
          </w:tcPr>
          <w:p w:rsidR="0064415D" w:rsidRPr="00B84698" w:rsidRDefault="0064415D" w:rsidP="001C39F9">
            <w:pPr>
              <w:spacing w:line="240" w:lineRule="auto"/>
              <w:ind w:firstLine="0"/>
              <w:jc w:val="center"/>
              <w:rPr>
                <w:sz w:val="24"/>
                <w:szCs w:val="24"/>
              </w:rPr>
            </w:pPr>
            <w:r>
              <w:rPr>
                <w:sz w:val="24"/>
                <w:szCs w:val="24"/>
              </w:rPr>
              <w:t>3</w:t>
            </w:r>
          </w:p>
        </w:tc>
      </w:tr>
      <w:tr w:rsidR="00281F05" w:rsidRPr="000523C3" w:rsidTr="001C39F9">
        <w:tc>
          <w:tcPr>
            <w:tcW w:w="4786" w:type="dxa"/>
          </w:tcPr>
          <w:p w:rsidR="00281F05" w:rsidRPr="00B84698" w:rsidRDefault="00045FE5" w:rsidP="00486FFB">
            <w:pPr>
              <w:spacing w:line="240" w:lineRule="auto"/>
              <w:ind w:firstLine="0"/>
              <w:jc w:val="left"/>
              <w:rPr>
                <w:sz w:val="24"/>
                <w:szCs w:val="24"/>
              </w:rPr>
            </w:pPr>
            <w:r w:rsidRPr="00B84698">
              <w:rPr>
                <w:sz w:val="24"/>
                <w:szCs w:val="24"/>
              </w:rPr>
              <w:t>Среднее количество введенных в производство изделий в год</w:t>
            </w:r>
            <w:r w:rsidR="00281F05" w:rsidRPr="00B84698">
              <w:rPr>
                <w:sz w:val="24"/>
                <w:szCs w:val="24"/>
              </w:rPr>
              <w:t xml:space="preserve"> </w:t>
            </w:r>
            <w:r w:rsidR="001C39F9" w:rsidRPr="00B84698">
              <w:rPr>
                <w:sz w:val="24"/>
                <w:szCs w:val="24"/>
              </w:rPr>
              <w:t>(шт.)</w:t>
            </w:r>
          </w:p>
        </w:tc>
        <w:tc>
          <w:tcPr>
            <w:tcW w:w="2268" w:type="dxa"/>
          </w:tcPr>
          <w:p w:rsidR="00281F05" w:rsidRPr="00B84698" w:rsidRDefault="00045FE5" w:rsidP="001C39F9">
            <w:pPr>
              <w:spacing w:line="240" w:lineRule="auto"/>
              <w:ind w:firstLine="0"/>
              <w:jc w:val="center"/>
              <w:rPr>
                <w:sz w:val="24"/>
                <w:szCs w:val="24"/>
              </w:rPr>
            </w:pPr>
            <w:r w:rsidRPr="00B84698">
              <w:rPr>
                <w:sz w:val="24"/>
                <w:szCs w:val="24"/>
              </w:rPr>
              <w:t>5</w:t>
            </w:r>
          </w:p>
        </w:tc>
        <w:tc>
          <w:tcPr>
            <w:tcW w:w="2800" w:type="dxa"/>
          </w:tcPr>
          <w:p w:rsidR="00281F05" w:rsidRPr="00B84698" w:rsidRDefault="00045FE5" w:rsidP="001C39F9">
            <w:pPr>
              <w:spacing w:line="240" w:lineRule="auto"/>
              <w:ind w:firstLine="0"/>
              <w:jc w:val="center"/>
              <w:rPr>
                <w:sz w:val="24"/>
                <w:szCs w:val="24"/>
              </w:rPr>
            </w:pPr>
            <w:r w:rsidRPr="00B84698">
              <w:rPr>
                <w:sz w:val="24"/>
                <w:szCs w:val="24"/>
              </w:rPr>
              <w:t>7</w:t>
            </w:r>
          </w:p>
        </w:tc>
      </w:tr>
      <w:tr w:rsidR="00281F05" w:rsidRPr="000523C3" w:rsidTr="001C39F9">
        <w:tc>
          <w:tcPr>
            <w:tcW w:w="4786" w:type="dxa"/>
          </w:tcPr>
          <w:p w:rsidR="00281F05" w:rsidRPr="00B84698" w:rsidRDefault="00045FE5" w:rsidP="00486FFB">
            <w:pPr>
              <w:spacing w:line="240" w:lineRule="auto"/>
              <w:ind w:firstLine="0"/>
              <w:jc w:val="left"/>
              <w:rPr>
                <w:sz w:val="24"/>
                <w:szCs w:val="24"/>
              </w:rPr>
            </w:pPr>
            <w:r w:rsidRPr="00B84698">
              <w:rPr>
                <w:sz w:val="24"/>
                <w:szCs w:val="24"/>
              </w:rPr>
              <w:t>Среднее количество завершенных (отчужденных) заказов в год</w:t>
            </w:r>
            <w:r w:rsidR="001C39F9" w:rsidRPr="00B84698">
              <w:rPr>
                <w:sz w:val="24"/>
                <w:szCs w:val="24"/>
              </w:rPr>
              <w:t xml:space="preserve"> (шт.)</w:t>
            </w:r>
          </w:p>
        </w:tc>
        <w:tc>
          <w:tcPr>
            <w:tcW w:w="2268" w:type="dxa"/>
          </w:tcPr>
          <w:p w:rsidR="00281F05" w:rsidRPr="00B84698" w:rsidRDefault="00045FE5" w:rsidP="001C39F9">
            <w:pPr>
              <w:spacing w:line="240" w:lineRule="auto"/>
              <w:ind w:firstLine="0"/>
              <w:jc w:val="center"/>
              <w:rPr>
                <w:sz w:val="24"/>
                <w:szCs w:val="24"/>
              </w:rPr>
            </w:pPr>
            <w:r w:rsidRPr="00B84698">
              <w:rPr>
                <w:sz w:val="24"/>
                <w:szCs w:val="24"/>
              </w:rPr>
              <w:t>3</w:t>
            </w:r>
          </w:p>
        </w:tc>
        <w:tc>
          <w:tcPr>
            <w:tcW w:w="2800" w:type="dxa"/>
          </w:tcPr>
          <w:p w:rsidR="00281F05" w:rsidRPr="00B84698" w:rsidRDefault="00045FE5" w:rsidP="001C39F9">
            <w:pPr>
              <w:spacing w:line="240" w:lineRule="auto"/>
              <w:ind w:firstLine="0"/>
              <w:jc w:val="center"/>
              <w:rPr>
                <w:sz w:val="24"/>
                <w:szCs w:val="24"/>
              </w:rPr>
            </w:pPr>
            <w:r w:rsidRPr="00B84698">
              <w:rPr>
                <w:sz w:val="24"/>
                <w:szCs w:val="24"/>
              </w:rPr>
              <w:t>4</w:t>
            </w:r>
          </w:p>
        </w:tc>
      </w:tr>
      <w:tr w:rsidR="00281F05" w:rsidRPr="000523C3" w:rsidTr="001C39F9">
        <w:tc>
          <w:tcPr>
            <w:tcW w:w="4786" w:type="dxa"/>
          </w:tcPr>
          <w:p w:rsidR="00281F05" w:rsidRPr="00B84698" w:rsidRDefault="00045FE5" w:rsidP="00045FE5">
            <w:pPr>
              <w:spacing w:line="240" w:lineRule="auto"/>
              <w:ind w:firstLine="0"/>
              <w:jc w:val="left"/>
              <w:rPr>
                <w:sz w:val="24"/>
                <w:szCs w:val="24"/>
              </w:rPr>
            </w:pPr>
            <w:r w:rsidRPr="00B84698">
              <w:rPr>
                <w:sz w:val="24"/>
                <w:szCs w:val="24"/>
              </w:rPr>
              <w:t>Качественные показатели продукции (</w:t>
            </w:r>
            <w:r w:rsidR="001C39F9" w:rsidRPr="00B84698">
              <w:rPr>
                <w:sz w:val="24"/>
                <w:szCs w:val="24"/>
              </w:rPr>
              <w:t>% отказа во время гарантированного срока эксплуатации)</w:t>
            </w:r>
          </w:p>
        </w:tc>
        <w:tc>
          <w:tcPr>
            <w:tcW w:w="2268" w:type="dxa"/>
          </w:tcPr>
          <w:p w:rsidR="00281F05" w:rsidRPr="00B84698" w:rsidRDefault="001C39F9" w:rsidP="001C39F9">
            <w:pPr>
              <w:spacing w:line="240" w:lineRule="auto"/>
              <w:ind w:firstLine="0"/>
              <w:jc w:val="center"/>
              <w:rPr>
                <w:sz w:val="24"/>
                <w:szCs w:val="24"/>
              </w:rPr>
            </w:pPr>
            <w:r w:rsidRPr="00B84698">
              <w:rPr>
                <w:sz w:val="24"/>
                <w:szCs w:val="24"/>
              </w:rPr>
              <w:t>0,4</w:t>
            </w:r>
          </w:p>
        </w:tc>
        <w:tc>
          <w:tcPr>
            <w:tcW w:w="2800" w:type="dxa"/>
          </w:tcPr>
          <w:p w:rsidR="00281F05" w:rsidRPr="00B84698" w:rsidRDefault="001C39F9" w:rsidP="001C39F9">
            <w:pPr>
              <w:spacing w:line="240" w:lineRule="auto"/>
              <w:ind w:firstLine="0"/>
              <w:jc w:val="center"/>
              <w:rPr>
                <w:sz w:val="24"/>
                <w:szCs w:val="24"/>
              </w:rPr>
            </w:pPr>
            <w:r w:rsidRPr="00B84698">
              <w:rPr>
                <w:sz w:val="24"/>
                <w:szCs w:val="24"/>
              </w:rPr>
              <w:t>0,25</w:t>
            </w:r>
          </w:p>
        </w:tc>
      </w:tr>
      <w:tr w:rsidR="00281F05" w:rsidRPr="000523C3" w:rsidTr="001C39F9">
        <w:tc>
          <w:tcPr>
            <w:tcW w:w="4786" w:type="dxa"/>
          </w:tcPr>
          <w:p w:rsidR="00281F05" w:rsidRPr="00B84698" w:rsidRDefault="001C39F9" w:rsidP="00486FFB">
            <w:pPr>
              <w:spacing w:line="240" w:lineRule="auto"/>
              <w:ind w:firstLine="0"/>
              <w:jc w:val="left"/>
              <w:rPr>
                <w:sz w:val="24"/>
                <w:szCs w:val="24"/>
              </w:rPr>
            </w:pPr>
            <w:r w:rsidRPr="00B84698">
              <w:rPr>
                <w:sz w:val="24"/>
                <w:szCs w:val="24"/>
              </w:rPr>
              <w:t>Среднее время освоения производства изделия (мес.)</w:t>
            </w:r>
          </w:p>
        </w:tc>
        <w:tc>
          <w:tcPr>
            <w:tcW w:w="2268" w:type="dxa"/>
          </w:tcPr>
          <w:p w:rsidR="00281F05" w:rsidRPr="00B84698" w:rsidRDefault="001C39F9" w:rsidP="001C39F9">
            <w:pPr>
              <w:spacing w:line="240" w:lineRule="auto"/>
              <w:ind w:firstLine="0"/>
              <w:jc w:val="center"/>
              <w:rPr>
                <w:sz w:val="24"/>
                <w:szCs w:val="24"/>
              </w:rPr>
            </w:pPr>
            <w:r w:rsidRPr="00B84698">
              <w:rPr>
                <w:sz w:val="24"/>
                <w:szCs w:val="24"/>
              </w:rPr>
              <w:t>18</w:t>
            </w:r>
          </w:p>
        </w:tc>
        <w:tc>
          <w:tcPr>
            <w:tcW w:w="2800" w:type="dxa"/>
          </w:tcPr>
          <w:p w:rsidR="00281F05" w:rsidRPr="00B84698" w:rsidRDefault="001C39F9" w:rsidP="001C39F9">
            <w:pPr>
              <w:spacing w:line="240" w:lineRule="auto"/>
              <w:ind w:firstLine="0"/>
              <w:jc w:val="center"/>
              <w:rPr>
                <w:sz w:val="24"/>
                <w:szCs w:val="24"/>
              </w:rPr>
            </w:pPr>
            <w:r w:rsidRPr="00B84698">
              <w:rPr>
                <w:sz w:val="24"/>
                <w:szCs w:val="24"/>
              </w:rPr>
              <w:t>1</w:t>
            </w:r>
            <w:r w:rsidR="00281F05" w:rsidRPr="00B84698">
              <w:rPr>
                <w:sz w:val="24"/>
                <w:szCs w:val="24"/>
              </w:rPr>
              <w:t>5</w:t>
            </w:r>
          </w:p>
        </w:tc>
      </w:tr>
    </w:tbl>
    <w:p w:rsidR="00765C68" w:rsidRDefault="0064415D" w:rsidP="0004480D">
      <w:r>
        <w:lastRenderedPageBreak/>
        <w:t>Продолжение таблицы 2</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786"/>
        <w:gridCol w:w="2268"/>
        <w:gridCol w:w="2800"/>
      </w:tblGrid>
      <w:tr w:rsidR="0064415D" w:rsidRPr="00B84698" w:rsidTr="00A03FD0">
        <w:tc>
          <w:tcPr>
            <w:tcW w:w="4786" w:type="dxa"/>
          </w:tcPr>
          <w:p w:rsidR="0064415D" w:rsidRPr="00B84698" w:rsidRDefault="0064415D" w:rsidP="0064415D">
            <w:pPr>
              <w:spacing w:line="240" w:lineRule="auto"/>
              <w:ind w:firstLine="0"/>
              <w:jc w:val="center"/>
              <w:rPr>
                <w:sz w:val="24"/>
                <w:szCs w:val="24"/>
              </w:rPr>
            </w:pPr>
            <w:r>
              <w:rPr>
                <w:sz w:val="24"/>
                <w:szCs w:val="24"/>
              </w:rPr>
              <w:t>1</w:t>
            </w:r>
          </w:p>
        </w:tc>
        <w:tc>
          <w:tcPr>
            <w:tcW w:w="2268" w:type="dxa"/>
          </w:tcPr>
          <w:p w:rsidR="0064415D" w:rsidRPr="00B84698" w:rsidRDefault="0064415D" w:rsidP="00A03FD0">
            <w:pPr>
              <w:spacing w:line="240" w:lineRule="auto"/>
              <w:ind w:firstLine="0"/>
              <w:jc w:val="center"/>
              <w:rPr>
                <w:sz w:val="24"/>
                <w:szCs w:val="24"/>
              </w:rPr>
            </w:pPr>
            <w:r>
              <w:rPr>
                <w:sz w:val="24"/>
                <w:szCs w:val="24"/>
              </w:rPr>
              <w:t>2</w:t>
            </w:r>
          </w:p>
        </w:tc>
        <w:tc>
          <w:tcPr>
            <w:tcW w:w="2800" w:type="dxa"/>
          </w:tcPr>
          <w:p w:rsidR="0064415D" w:rsidRPr="00B84698" w:rsidRDefault="0064415D" w:rsidP="00A03FD0">
            <w:pPr>
              <w:spacing w:line="240" w:lineRule="auto"/>
              <w:ind w:firstLine="0"/>
              <w:jc w:val="center"/>
              <w:rPr>
                <w:sz w:val="24"/>
                <w:szCs w:val="24"/>
              </w:rPr>
            </w:pPr>
            <w:r>
              <w:rPr>
                <w:sz w:val="24"/>
                <w:szCs w:val="24"/>
              </w:rPr>
              <w:t>3</w:t>
            </w:r>
          </w:p>
        </w:tc>
      </w:tr>
      <w:tr w:rsidR="0064415D" w:rsidRPr="00B84698" w:rsidTr="00A03FD0">
        <w:tc>
          <w:tcPr>
            <w:tcW w:w="4786" w:type="dxa"/>
          </w:tcPr>
          <w:p w:rsidR="0064415D" w:rsidRPr="00B84698" w:rsidRDefault="0064415D" w:rsidP="00A03FD0">
            <w:pPr>
              <w:spacing w:line="240" w:lineRule="auto"/>
              <w:ind w:firstLine="0"/>
              <w:jc w:val="left"/>
              <w:rPr>
                <w:sz w:val="24"/>
                <w:szCs w:val="24"/>
              </w:rPr>
            </w:pPr>
            <w:r w:rsidRPr="00B84698">
              <w:rPr>
                <w:sz w:val="24"/>
                <w:szCs w:val="24"/>
              </w:rPr>
              <w:t>Количество использованных пачек бумаги А4 на заказ (шт.)</w:t>
            </w:r>
          </w:p>
        </w:tc>
        <w:tc>
          <w:tcPr>
            <w:tcW w:w="2268" w:type="dxa"/>
          </w:tcPr>
          <w:p w:rsidR="0064415D" w:rsidRPr="00B84698" w:rsidRDefault="0064415D" w:rsidP="00A03FD0">
            <w:pPr>
              <w:spacing w:line="240" w:lineRule="auto"/>
              <w:ind w:firstLine="0"/>
              <w:jc w:val="center"/>
              <w:rPr>
                <w:sz w:val="24"/>
                <w:szCs w:val="24"/>
              </w:rPr>
            </w:pPr>
            <w:r w:rsidRPr="00B84698">
              <w:rPr>
                <w:sz w:val="24"/>
                <w:szCs w:val="24"/>
              </w:rPr>
              <w:t>60</w:t>
            </w:r>
          </w:p>
        </w:tc>
        <w:tc>
          <w:tcPr>
            <w:tcW w:w="2800" w:type="dxa"/>
          </w:tcPr>
          <w:p w:rsidR="0064415D" w:rsidRPr="00B84698" w:rsidRDefault="0064415D" w:rsidP="00A03FD0">
            <w:pPr>
              <w:spacing w:line="240" w:lineRule="auto"/>
              <w:ind w:firstLine="0"/>
              <w:jc w:val="center"/>
              <w:rPr>
                <w:sz w:val="24"/>
                <w:szCs w:val="24"/>
              </w:rPr>
            </w:pPr>
            <w:r w:rsidRPr="00B84698">
              <w:rPr>
                <w:sz w:val="24"/>
                <w:szCs w:val="24"/>
              </w:rPr>
              <w:t>36</w:t>
            </w:r>
          </w:p>
        </w:tc>
      </w:tr>
      <w:tr w:rsidR="0064415D" w:rsidRPr="00B84698" w:rsidTr="00A03FD0">
        <w:tc>
          <w:tcPr>
            <w:tcW w:w="4786" w:type="dxa"/>
          </w:tcPr>
          <w:p w:rsidR="0064415D" w:rsidRPr="00B84698" w:rsidRDefault="0064415D" w:rsidP="00A03FD0">
            <w:pPr>
              <w:spacing w:line="240" w:lineRule="auto"/>
              <w:ind w:firstLine="0"/>
              <w:jc w:val="left"/>
              <w:rPr>
                <w:sz w:val="24"/>
                <w:szCs w:val="24"/>
              </w:rPr>
            </w:pPr>
            <w:r w:rsidRPr="00B84698">
              <w:rPr>
                <w:sz w:val="24"/>
                <w:szCs w:val="24"/>
              </w:rPr>
              <w:t>Количество рулонов бумаги для широкоформатной печати (шт.)</w:t>
            </w:r>
          </w:p>
        </w:tc>
        <w:tc>
          <w:tcPr>
            <w:tcW w:w="2268" w:type="dxa"/>
          </w:tcPr>
          <w:p w:rsidR="0064415D" w:rsidRPr="00B84698" w:rsidRDefault="0064415D" w:rsidP="00A03FD0">
            <w:pPr>
              <w:spacing w:line="240" w:lineRule="auto"/>
              <w:ind w:firstLine="0"/>
              <w:jc w:val="center"/>
              <w:rPr>
                <w:sz w:val="24"/>
                <w:szCs w:val="24"/>
              </w:rPr>
            </w:pPr>
            <w:r w:rsidRPr="00B84698">
              <w:rPr>
                <w:sz w:val="24"/>
                <w:szCs w:val="24"/>
              </w:rPr>
              <w:t>8</w:t>
            </w:r>
          </w:p>
        </w:tc>
        <w:tc>
          <w:tcPr>
            <w:tcW w:w="2800" w:type="dxa"/>
          </w:tcPr>
          <w:p w:rsidR="0064415D" w:rsidRPr="00B84698" w:rsidRDefault="0064415D" w:rsidP="00A03FD0">
            <w:pPr>
              <w:spacing w:line="240" w:lineRule="auto"/>
              <w:ind w:firstLine="0"/>
              <w:jc w:val="center"/>
              <w:rPr>
                <w:sz w:val="24"/>
                <w:szCs w:val="24"/>
              </w:rPr>
            </w:pPr>
            <w:r w:rsidRPr="00B84698">
              <w:rPr>
                <w:sz w:val="24"/>
                <w:szCs w:val="24"/>
              </w:rPr>
              <w:t>1</w:t>
            </w:r>
          </w:p>
        </w:tc>
      </w:tr>
      <w:tr w:rsidR="0064415D" w:rsidRPr="00B84698" w:rsidTr="00A03FD0">
        <w:tc>
          <w:tcPr>
            <w:tcW w:w="4786" w:type="dxa"/>
          </w:tcPr>
          <w:p w:rsidR="0064415D" w:rsidRPr="00B84698" w:rsidRDefault="0064415D" w:rsidP="00A03FD0">
            <w:pPr>
              <w:spacing w:line="240" w:lineRule="auto"/>
              <w:ind w:firstLine="0"/>
              <w:jc w:val="left"/>
              <w:rPr>
                <w:sz w:val="24"/>
                <w:szCs w:val="24"/>
              </w:rPr>
            </w:pPr>
            <w:r w:rsidRPr="00B84698">
              <w:rPr>
                <w:sz w:val="24"/>
                <w:szCs w:val="24"/>
              </w:rPr>
              <w:t>Количество использованных картриджей (шт.)</w:t>
            </w:r>
          </w:p>
        </w:tc>
        <w:tc>
          <w:tcPr>
            <w:tcW w:w="2268" w:type="dxa"/>
          </w:tcPr>
          <w:p w:rsidR="0064415D" w:rsidRPr="00B84698" w:rsidRDefault="0064415D" w:rsidP="00A03FD0">
            <w:pPr>
              <w:spacing w:line="240" w:lineRule="auto"/>
              <w:ind w:firstLine="0"/>
              <w:jc w:val="center"/>
              <w:rPr>
                <w:sz w:val="24"/>
                <w:szCs w:val="24"/>
              </w:rPr>
            </w:pPr>
            <w:r w:rsidRPr="00B84698">
              <w:rPr>
                <w:sz w:val="24"/>
                <w:szCs w:val="24"/>
              </w:rPr>
              <w:t>30</w:t>
            </w:r>
          </w:p>
        </w:tc>
        <w:tc>
          <w:tcPr>
            <w:tcW w:w="2800" w:type="dxa"/>
          </w:tcPr>
          <w:p w:rsidR="0064415D" w:rsidRPr="00B84698" w:rsidRDefault="0064415D" w:rsidP="00A03FD0">
            <w:pPr>
              <w:spacing w:line="240" w:lineRule="auto"/>
              <w:ind w:firstLine="0"/>
              <w:jc w:val="center"/>
              <w:rPr>
                <w:sz w:val="24"/>
                <w:szCs w:val="24"/>
              </w:rPr>
            </w:pPr>
            <w:r w:rsidRPr="00B84698">
              <w:rPr>
                <w:sz w:val="24"/>
                <w:szCs w:val="24"/>
              </w:rPr>
              <w:t>18</w:t>
            </w:r>
          </w:p>
        </w:tc>
      </w:tr>
    </w:tbl>
    <w:p w:rsidR="0064415D" w:rsidRDefault="0064415D" w:rsidP="0004480D"/>
    <w:p w:rsidR="00246071" w:rsidRDefault="00246071" w:rsidP="0004480D">
      <w:r>
        <w:t>Можно заметить значительные улучшения в плане основных показателей бизнес-процессов</w:t>
      </w:r>
      <w:r w:rsidR="00174B06">
        <w:t xml:space="preserve">, а так же экономию на расходных материалах. </w:t>
      </w:r>
      <w:r w:rsidR="0056144D">
        <w:t xml:space="preserve">Столь значительное снижение затрат бумаги для широкоформатной печати можно объяснить тем, что процесс проверки и проведения </w:t>
      </w:r>
      <w:proofErr w:type="spellStart"/>
      <w:r w:rsidR="0056144D">
        <w:t>нормоконтроля</w:t>
      </w:r>
      <w:proofErr w:type="spellEnd"/>
      <w:r w:rsidR="0056144D">
        <w:t xml:space="preserve"> </w:t>
      </w:r>
      <w:r w:rsidR="00635227">
        <w:t>автоматизирован</w:t>
      </w:r>
      <w:r w:rsidR="00353873">
        <w:t xml:space="preserve"> и реализуется в электронном виде</w:t>
      </w:r>
      <w:r w:rsidR="00635227">
        <w:t xml:space="preserve">, </w:t>
      </w:r>
      <w:r w:rsidR="00353873">
        <w:t xml:space="preserve">следовательно, чертежи для изделия распечатываются сразу в законченном виде. </w:t>
      </w:r>
    </w:p>
    <w:p w:rsidR="00BC626D" w:rsidRDefault="00321651" w:rsidP="0004480D">
      <w:r>
        <w:t xml:space="preserve">В среднем, на ПАО «Радиозавод» одновременно обрабатываются до 10 заказов, в связи с этим, целесообразно будет провести расчет сразу на всю текущую деятельность. </w:t>
      </w:r>
      <w:r w:rsidR="009A0A9F">
        <w:t>Актуальные</w:t>
      </w:r>
      <w:r w:rsidR="00BC626D">
        <w:t xml:space="preserve"> цены на расходные материалы</w:t>
      </w:r>
      <w:r w:rsidR="00FB027A">
        <w:t>,</w:t>
      </w:r>
      <w:r w:rsidR="005F324B">
        <w:t xml:space="preserve"> их стоимость</w:t>
      </w:r>
      <w:r w:rsidR="00B66F4A">
        <w:t xml:space="preserve"> и разница</w:t>
      </w:r>
      <w:r w:rsidR="005F324B">
        <w:t xml:space="preserve"> </w:t>
      </w:r>
      <w:r w:rsidR="00BC626D">
        <w:t>приведены в таблице 3:</w:t>
      </w:r>
    </w:p>
    <w:p w:rsidR="00BC626D" w:rsidRDefault="00BC626D" w:rsidP="0004480D"/>
    <w:p w:rsidR="007F6E31" w:rsidRDefault="007F6E31" w:rsidP="0004480D">
      <w:r>
        <w:t>Таблица 3 – Цены на расходные материалы</w:t>
      </w:r>
    </w:p>
    <w:tbl>
      <w:tblPr>
        <w:tblStyle w:val="afc"/>
        <w:tblW w:w="0" w:type="auto"/>
        <w:tblLook w:val="04A0"/>
      </w:tblPr>
      <w:tblGrid>
        <w:gridCol w:w="2696"/>
        <w:gridCol w:w="830"/>
        <w:gridCol w:w="2111"/>
        <w:gridCol w:w="2358"/>
        <w:gridCol w:w="1859"/>
      </w:tblGrid>
      <w:tr w:rsidR="00B84698" w:rsidTr="00B84698">
        <w:tc>
          <w:tcPr>
            <w:tcW w:w="2696" w:type="dxa"/>
          </w:tcPr>
          <w:p w:rsidR="00B84698" w:rsidRPr="00B84698" w:rsidRDefault="00B84698" w:rsidP="00B84698">
            <w:pPr>
              <w:ind w:firstLine="0"/>
              <w:jc w:val="left"/>
              <w:rPr>
                <w:sz w:val="24"/>
                <w:szCs w:val="24"/>
              </w:rPr>
            </w:pPr>
            <w:r w:rsidRPr="00B84698">
              <w:rPr>
                <w:sz w:val="24"/>
                <w:szCs w:val="24"/>
              </w:rPr>
              <w:t>Расходный материал</w:t>
            </w:r>
          </w:p>
        </w:tc>
        <w:tc>
          <w:tcPr>
            <w:tcW w:w="830" w:type="dxa"/>
          </w:tcPr>
          <w:p w:rsidR="00B84698" w:rsidRPr="00B84698" w:rsidRDefault="00B84698" w:rsidP="007D2E8D">
            <w:pPr>
              <w:ind w:firstLine="0"/>
              <w:jc w:val="center"/>
              <w:rPr>
                <w:sz w:val="24"/>
                <w:szCs w:val="24"/>
              </w:rPr>
            </w:pPr>
            <w:r w:rsidRPr="00B84698">
              <w:rPr>
                <w:sz w:val="24"/>
                <w:szCs w:val="24"/>
              </w:rPr>
              <w:t>Цена</w:t>
            </w:r>
            <w:r>
              <w:rPr>
                <w:sz w:val="24"/>
                <w:szCs w:val="24"/>
              </w:rPr>
              <w:t>, руб</w:t>
            </w:r>
            <w:r w:rsidR="00985488">
              <w:rPr>
                <w:sz w:val="24"/>
                <w:szCs w:val="24"/>
              </w:rPr>
              <w:t>.</w:t>
            </w:r>
          </w:p>
        </w:tc>
        <w:tc>
          <w:tcPr>
            <w:tcW w:w="2111" w:type="dxa"/>
          </w:tcPr>
          <w:p w:rsidR="00B84698" w:rsidRPr="00B84698" w:rsidRDefault="00B84698" w:rsidP="007D2E8D">
            <w:pPr>
              <w:ind w:firstLine="0"/>
              <w:jc w:val="center"/>
              <w:rPr>
                <w:sz w:val="24"/>
                <w:szCs w:val="24"/>
              </w:rPr>
            </w:pPr>
            <w:r w:rsidRPr="00B84698">
              <w:rPr>
                <w:sz w:val="24"/>
                <w:szCs w:val="24"/>
              </w:rPr>
              <w:t>Стоимость AS-IS</w:t>
            </w:r>
            <w:r>
              <w:rPr>
                <w:sz w:val="24"/>
                <w:szCs w:val="24"/>
              </w:rPr>
              <w:t>, руб</w:t>
            </w:r>
            <w:r w:rsidR="00985488">
              <w:rPr>
                <w:sz w:val="24"/>
                <w:szCs w:val="24"/>
              </w:rPr>
              <w:t>.</w:t>
            </w:r>
          </w:p>
        </w:tc>
        <w:tc>
          <w:tcPr>
            <w:tcW w:w="2358" w:type="dxa"/>
          </w:tcPr>
          <w:p w:rsidR="00B84698" w:rsidRPr="00B84698" w:rsidRDefault="00B84698" w:rsidP="007D2E8D">
            <w:pPr>
              <w:ind w:firstLine="0"/>
              <w:jc w:val="center"/>
              <w:rPr>
                <w:sz w:val="24"/>
                <w:szCs w:val="24"/>
              </w:rPr>
            </w:pPr>
            <w:r w:rsidRPr="00B84698">
              <w:rPr>
                <w:sz w:val="24"/>
                <w:szCs w:val="24"/>
              </w:rPr>
              <w:t>Стоимость TO BE</w:t>
            </w:r>
            <w:r>
              <w:rPr>
                <w:sz w:val="24"/>
                <w:szCs w:val="24"/>
              </w:rPr>
              <w:t>, руб</w:t>
            </w:r>
            <w:r w:rsidR="00985488">
              <w:rPr>
                <w:sz w:val="24"/>
                <w:szCs w:val="24"/>
              </w:rPr>
              <w:t>.</w:t>
            </w:r>
          </w:p>
        </w:tc>
        <w:tc>
          <w:tcPr>
            <w:tcW w:w="1859" w:type="dxa"/>
          </w:tcPr>
          <w:p w:rsidR="00B84698" w:rsidRPr="00B84698" w:rsidRDefault="00B84698" w:rsidP="007D2E8D">
            <w:pPr>
              <w:ind w:firstLine="0"/>
              <w:jc w:val="center"/>
              <w:rPr>
                <w:sz w:val="24"/>
                <w:szCs w:val="24"/>
              </w:rPr>
            </w:pPr>
            <w:r>
              <w:rPr>
                <w:sz w:val="24"/>
                <w:szCs w:val="24"/>
              </w:rPr>
              <w:t>Разница, руб.</w:t>
            </w:r>
          </w:p>
        </w:tc>
      </w:tr>
      <w:tr w:rsidR="00B84698" w:rsidTr="00B84698">
        <w:tc>
          <w:tcPr>
            <w:tcW w:w="2696" w:type="dxa"/>
          </w:tcPr>
          <w:p w:rsidR="00B84698" w:rsidRPr="00B84698" w:rsidRDefault="00B84698" w:rsidP="00B84698">
            <w:pPr>
              <w:ind w:firstLine="0"/>
              <w:jc w:val="left"/>
              <w:rPr>
                <w:sz w:val="24"/>
                <w:szCs w:val="24"/>
              </w:rPr>
            </w:pPr>
            <w:r w:rsidRPr="00B84698">
              <w:rPr>
                <w:sz w:val="24"/>
                <w:szCs w:val="24"/>
              </w:rPr>
              <w:t>Пачка бумаги А4 (шт.)</w:t>
            </w:r>
          </w:p>
        </w:tc>
        <w:tc>
          <w:tcPr>
            <w:tcW w:w="830" w:type="dxa"/>
          </w:tcPr>
          <w:p w:rsidR="00B84698" w:rsidRPr="00B84698" w:rsidRDefault="00B84698" w:rsidP="007D2E8D">
            <w:pPr>
              <w:ind w:firstLine="0"/>
              <w:jc w:val="center"/>
              <w:rPr>
                <w:sz w:val="24"/>
                <w:szCs w:val="24"/>
              </w:rPr>
            </w:pPr>
            <w:r w:rsidRPr="00B84698">
              <w:rPr>
                <w:sz w:val="24"/>
                <w:szCs w:val="24"/>
              </w:rPr>
              <w:t>225</w:t>
            </w:r>
          </w:p>
        </w:tc>
        <w:tc>
          <w:tcPr>
            <w:tcW w:w="2111" w:type="dxa"/>
          </w:tcPr>
          <w:p w:rsidR="00B84698" w:rsidRPr="00B84698" w:rsidRDefault="00B84698" w:rsidP="007D2E8D">
            <w:pPr>
              <w:ind w:firstLine="0"/>
              <w:jc w:val="center"/>
              <w:rPr>
                <w:sz w:val="24"/>
                <w:szCs w:val="24"/>
              </w:rPr>
            </w:pPr>
            <w:r>
              <w:rPr>
                <w:sz w:val="24"/>
                <w:szCs w:val="24"/>
              </w:rPr>
              <w:t>135000</w:t>
            </w:r>
          </w:p>
        </w:tc>
        <w:tc>
          <w:tcPr>
            <w:tcW w:w="2358" w:type="dxa"/>
          </w:tcPr>
          <w:p w:rsidR="00B84698" w:rsidRPr="00B84698" w:rsidRDefault="00B84698" w:rsidP="007D2E8D">
            <w:pPr>
              <w:ind w:firstLine="0"/>
              <w:jc w:val="center"/>
              <w:rPr>
                <w:sz w:val="24"/>
                <w:szCs w:val="24"/>
              </w:rPr>
            </w:pPr>
            <w:r>
              <w:rPr>
                <w:sz w:val="24"/>
                <w:szCs w:val="24"/>
              </w:rPr>
              <w:t>81000</w:t>
            </w:r>
          </w:p>
        </w:tc>
        <w:tc>
          <w:tcPr>
            <w:tcW w:w="1859" w:type="dxa"/>
          </w:tcPr>
          <w:p w:rsidR="00B84698" w:rsidRPr="00B84698" w:rsidRDefault="00E44E4F" w:rsidP="007D2E8D">
            <w:pPr>
              <w:ind w:firstLine="0"/>
              <w:jc w:val="center"/>
              <w:rPr>
                <w:sz w:val="24"/>
                <w:szCs w:val="24"/>
              </w:rPr>
            </w:pPr>
            <w:r>
              <w:rPr>
                <w:sz w:val="24"/>
                <w:szCs w:val="24"/>
              </w:rPr>
              <w:t>54000</w:t>
            </w:r>
          </w:p>
        </w:tc>
      </w:tr>
      <w:tr w:rsidR="00B84698" w:rsidTr="00B84698">
        <w:tc>
          <w:tcPr>
            <w:tcW w:w="2696" w:type="dxa"/>
          </w:tcPr>
          <w:p w:rsidR="00B84698" w:rsidRPr="00B84698" w:rsidRDefault="00B84698" w:rsidP="00B84698">
            <w:pPr>
              <w:ind w:firstLine="0"/>
              <w:jc w:val="left"/>
              <w:rPr>
                <w:sz w:val="24"/>
                <w:szCs w:val="24"/>
              </w:rPr>
            </w:pPr>
            <w:r w:rsidRPr="00B84698">
              <w:rPr>
                <w:sz w:val="24"/>
                <w:szCs w:val="24"/>
              </w:rPr>
              <w:t>Рулон бумаги для широкоформатной печати (шт.)</w:t>
            </w:r>
          </w:p>
        </w:tc>
        <w:tc>
          <w:tcPr>
            <w:tcW w:w="830" w:type="dxa"/>
          </w:tcPr>
          <w:p w:rsidR="00B84698" w:rsidRPr="00B84698" w:rsidRDefault="00B84698" w:rsidP="007D2E8D">
            <w:pPr>
              <w:ind w:firstLine="0"/>
              <w:jc w:val="center"/>
              <w:rPr>
                <w:sz w:val="24"/>
                <w:szCs w:val="24"/>
              </w:rPr>
            </w:pPr>
            <w:r w:rsidRPr="00B84698">
              <w:rPr>
                <w:sz w:val="24"/>
                <w:szCs w:val="24"/>
              </w:rPr>
              <w:t>600</w:t>
            </w:r>
          </w:p>
        </w:tc>
        <w:tc>
          <w:tcPr>
            <w:tcW w:w="2111" w:type="dxa"/>
          </w:tcPr>
          <w:p w:rsidR="00B84698" w:rsidRPr="00B84698" w:rsidRDefault="00B84698" w:rsidP="007D2E8D">
            <w:pPr>
              <w:ind w:firstLine="0"/>
              <w:jc w:val="center"/>
              <w:rPr>
                <w:sz w:val="24"/>
                <w:szCs w:val="24"/>
              </w:rPr>
            </w:pPr>
            <w:r>
              <w:rPr>
                <w:sz w:val="24"/>
                <w:szCs w:val="24"/>
              </w:rPr>
              <w:t>48000</w:t>
            </w:r>
          </w:p>
        </w:tc>
        <w:tc>
          <w:tcPr>
            <w:tcW w:w="2358" w:type="dxa"/>
          </w:tcPr>
          <w:p w:rsidR="00B84698" w:rsidRPr="00B84698" w:rsidRDefault="00B84698" w:rsidP="007D2E8D">
            <w:pPr>
              <w:ind w:firstLine="0"/>
              <w:jc w:val="center"/>
              <w:rPr>
                <w:sz w:val="24"/>
                <w:szCs w:val="24"/>
              </w:rPr>
            </w:pPr>
            <w:r>
              <w:rPr>
                <w:sz w:val="24"/>
                <w:szCs w:val="24"/>
              </w:rPr>
              <w:t>6000</w:t>
            </w:r>
          </w:p>
        </w:tc>
        <w:tc>
          <w:tcPr>
            <w:tcW w:w="1859" w:type="dxa"/>
          </w:tcPr>
          <w:p w:rsidR="00B84698" w:rsidRPr="00B84698" w:rsidRDefault="00E44E4F" w:rsidP="007D2E8D">
            <w:pPr>
              <w:ind w:firstLine="0"/>
              <w:jc w:val="center"/>
              <w:rPr>
                <w:sz w:val="24"/>
                <w:szCs w:val="24"/>
              </w:rPr>
            </w:pPr>
            <w:r>
              <w:rPr>
                <w:sz w:val="24"/>
                <w:szCs w:val="24"/>
              </w:rPr>
              <w:t>42000</w:t>
            </w:r>
          </w:p>
        </w:tc>
      </w:tr>
      <w:tr w:rsidR="00B84698" w:rsidTr="00B84698">
        <w:tc>
          <w:tcPr>
            <w:tcW w:w="2696" w:type="dxa"/>
          </w:tcPr>
          <w:p w:rsidR="00B84698" w:rsidRPr="00B84698" w:rsidRDefault="00B84698" w:rsidP="00B84698">
            <w:pPr>
              <w:ind w:firstLine="0"/>
              <w:jc w:val="left"/>
              <w:rPr>
                <w:sz w:val="24"/>
                <w:szCs w:val="24"/>
              </w:rPr>
            </w:pPr>
            <w:r w:rsidRPr="00B84698">
              <w:rPr>
                <w:sz w:val="24"/>
                <w:szCs w:val="24"/>
              </w:rPr>
              <w:t>Картридж (шт.)</w:t>
            </w:r>
          </w:p>
        </w:tc>
        <w:tc>
          <w:tcPr>
            <w:tcW w:w="830" w:type="dxa"/>
          </w:tcPr>
          <w:p w:rsidR="00B84698" w:rsidRPr="00B84698" w:rsidRDefault="00B84698" w:rsidP="007D2E8D">
            <w:pPr>
              <w:ind w:firstLine="0"/>
              <w:jc w:val="center"/>
              <w:rPr>
                <w:sz w:val="24"/>
                <w:szCs w:val="24"/>
              </w:rPr>
            </w:pPr>
            <w:r w:rsidRPr="00B84698">
              <w:rPr>
                <w:sz w:val="24"/>
                <w:szCs w:val="24"/>
              </w:rPr>
              <w:t>1000</w:t>
            </w:r>
          </w:p>
        </w:tc>
        <w:tc>
          <w:tcPr>
            <w:tcW w:w="2111" w:type="dxa"/>
          </w:tcPr>
          <w:p w:rsidR="00B84698" w:rsidRPr="00B84698" w:rsidRDefault="00B84698" w:rsidP="007D2E8D">
            <w:pPr>
              <w:ind w:firstLine="0"/>
              <w:jc w:val="center"/>
              <w:rPr>
                <w:sz w:val="24"/>
                <w:szCs w:val="24"/>
              </w:rPr>
            </w:pPr>
            <w:r>
              <w:rPr>
                <w:sz w:val="24"/>
                <w:szCs w:val="24"/>
              </w:rPr>
              <w:t>300000</w:t>
            </w:r>
          </w:p>
        </w:tc>
        <w:tc>
          <w:tcPr>
            <w:tcW w:w="2358" w:type="dxa"/>
          </w:tcPr>
          <w:p w:rsidR="00B84698" w:rsidRPr="00B84698" w:rsidRDefault="00E44E4F" w:rsidP="007D2E8D">
            <w:pPr>
              <w:ind w:firstLine="0"/>
              <w:jc w:val="center"/>
              <w:rPr>
                <w:sz w:val="24"/>
                <w:szCs w:val="24"/>
              </w:rPr>
            </w:pPr>
            <w:r>
              <w:rPr>
                <w:sz w:val="24"/>
                <w:szCs w:val="24"/>
              </w:rPr>
              <w:t>180000</w:t>
            </w:r>
          </w:p>
        </w:tc>
        <w:tc>
          <w:tcPr>
            <w:tcW w:w="1859" w:type="dxa"/>
          </w:tcPr>
          <w:p w:rsidR="00B84698" w:rsidRPr="00B84698" w:rsidRDefault="00E44E4F" w:rsidP="007D2E8D">
            <w:pPr>
              <w:ind w:firstLine="0"/>
              <w:jc w:val="center"/>
              <w:rPr>
                <w:sz w:val="24"/>
                <w:szCs w:val="24"/>
              </w:rPr>
            </w:pPr>
            <w:r>
              <w:rPr>
                <w:sz w:val="24"/>
                <w:szCs w:val="24"/>
              </w:rPr>
              <w:t>120000</w:t>
            </w:r>
          </w:p>
        </w:tc>
      </w:tr>
      <w:tr w:rsidR="0046626A" w:rsidTr="00A03FD0">
        <w:tc>
          <w:tcPr>
            <w:tcW w:w="2696" w:type="dxa"/>
          </w:tcPr>
          <w:p w:rsidR="0046626A" w:rsidRPr="00B84698" w:rsidRDefault="0046626A" w:rsidP="00B84698">
            <w:pPr>
              <w:ind w:firstLine="0"/>
              <w:jc w:val="left"/>
              <w:rPr>
                <w:sz w:val="24"/>
                <w:szCs w:val="24"/>
              </w:rPr>
            </w:pPr>
            <w:r w:rsidRPr="00B84698">
              <w:rPr>
                <w:sz w:val="24"/>
                <w:szCs w:val="24"/>
              </w:rPr>
              <w:t>Итого</w:t>
            </w:r>
            <w:r>
              <w:rPr>
                <w:sz w:val="24"/>
                <w:szCs w:val="24"/>
              </w:rPr>
              <w:t>:</w:t>
            </w:r>
          </w:p>
        </w:tc>
        <w:tc>
          <w:tcPr>
            <w:tcW w:w="5299" w:type="dxa"/>
            <w:gridSpan w:val="3"/>
          </w:tcPr>
          <w:p w:rsidR="0046626A" w:rsidRPr="00B84698" w:rsidRDefault="0046626A" w:rsidP="007D2E8D">
            <w:pPr>
              <w:ind w:firstLine="0"/>
              <w:jc w:val="center"/>
              <w:rPr>
                <w:sz w:val="24"/>
                <w:szCs w:val="24"/>
              </w:rPr>
            </w:pPr>
          </w:p>
        </w:tc>
        <w:tc>
          <w:tcPr>
            <w:tcW w:w="1859" w:type="dxa"/>
          </w:tcPr>
          <w:p w:rsidR="0046626A" w:rsidRPr="00B84698" w:rsidRDefault="0046626A" w:rsidP="007D2E8D">
            <w:pPr>
              <w:ind w:firstLine="0"/>
              <w:jc w:val="center"/>
              <w:rPr>
                <w:sz w:val="24"/>
                <w:szCs w:val="24"/>
              </w:rPr>
            </w:pPr>
            <w:r>
              <w:rPr>
                <w:sz w:val="24"/>
                <w:szCs w:val="24"/>
              </w:rPr>
              <w:t>210000</w:t>
            </w:r>
          </w:p>
        </w:tc>
      </w:tr>
    </w:tbl>
    <w:p w:rsidR="005F324B" w:rsidRDefault="005F324B" w:rsidP="0004480D"/>
    <w:p w:rsidR="00BC626D" w:rsidRDefault="00D82A91" w:rsidP="0004480D">
      <w:r>
        <w:t>В итоге, экономия на расходных материалах в год составит 210 тысяч рублей в год</w:t>
      </w:r>
      <w:r w:rsidR="00A02C37">
        <w:t xml:space="preserve">. Вкупе с ускорение обработки заказов, это даёт значительный прирост эффективности работы предприятия. </w:t>
      </w:r>
    </w:p>
    <w:p w:rsidR="0069651A" w:rsidRDefault="0069651A" w:rsidP="0069651A">
      <w:r>
        <w:t xml:space="preserve">В случае же реализации всех перечисленных в данной работе рекомендаций, автоматизация процессов работы с системой должна вырасти, что будет означать повышение, в том числе, и экономической эффективности </w:t>
      </w:r>
      <w:r>
        <w:lastRenderedPageBreak/>
        <w:t>работы СУЖЦ. Таким образом, основная цель работы выполнена – разработано информационное обеспечение для системы управления жизненным циклом продукции промышленного предприятия, предоставлены рекомендации по повышению эффективности применения средств автоматизации производства и даны методические указания, которые позволят организовать работу в новой системе согласно требованиям действующих стандартов.</w:t>
      </w:r>
    </w:p>
    <w:p w:rsidR="0069651A" w:rsidRPr="007C79C7" w:rsidRDefault="0069651A" w:rsidP="0004480D"/>
    <w:p w:rsidR="00EB7107" w:rsidRPr="003153B8" w:rsidRDefault="00EB7107" w:rsidP="00EB7107">
      <w:pPr>
        <w:pStyle w:val="1"/>
      </w:pPr>
      <w:bookmarkStart w:id="15" w:name="_Toc453229553"/>
      <w:r>
        <w:lastRenderedPageBreak/>
        <w:t>ЗАКЛЮЧЕНИЕ</w:t>
      </w:r>
      <w:bookmarkEnd w:id="15"/>
    </w:p>
    <w:p w:rsidR="003153B8" w:rsidRPr="003153B8" w:rsidRDefault="003153B8" w:rsidP="003153B8">
      <w:pPr>
        <w:rPr>
          <w:lang w:eastAsia="ru-RU"/>
        </w:rPr>
      </w:pPr>
    </w:p>
    <w:p w:rsidR="003153B8" w:rsidRDefault="003153B8" w:rsidP="003153B8">
      <w:pPr>
        <w:rPr>
          <w:lang w:eastAsia="ru-RU"/>
        </w:rPr>
      </w:pPr>
      <w:r>
        <w:rPr>
          <w:lang w:eastAsia="ru-RU"/>
        </w:rPr>
        <w:t xml:space="preserve">В ходе данной работы было подвергнуто анализу функционирование системы управления жизненным циклом продукции </w:t>
      </w:r>
      <w:r>
        <w:rPr>
          <w:lang w:val="en-US" w:eastAsia="ru-RU"/>
        </w:rPr>
        <w:t>PTC</w:t>
      </w:r>
      <w:r w:rsidRPr="00693A56">
        <w:rPr>
          <w:lang w:eastAsia="ru-RU"/>
        </w:rPr>
        <w:t xml:space="preserve"> </w:t>
      </w:r>
      <w:r>
        <w:rPr>
          <w:lang w:val="en-US" w:eastAsia="ru-RU"/>
        </w:rPr>
        <w:t>Windchill</w:t>
      </w:r>
      <w:r>
        <w:rPr>
          <w:lang w:eastAsia="ru-RU"/>
        </w:rPr>
        <w:t xml:space="preserve"> на предприятии ПАО </w:t>
      </w:r>
      <w:r w:rsidR="00EB7197">
        <w:rPr>
          <w:lang w:eastAsia="ru-RU"/>
        </w:rPr>
        <w:t>«</w:t>
      </w:r>
      <w:r>
        <w:rPr>
          <w:lang w:eastAsia="ru-RU"/>
        </w:rPr>
        <w:t>Радиозавод</w:t>
      </w:r>
      <w:r w:rsidR="00EB7197">
        <w:rPr>
          <w:lang w:eastAsia="ru-RU"/>
        </w:rPr>
        <w:t>»</w:t>
      </w:r>
      <w:r>
        <w:rPr>
          <w:lang w:eastAsia="ru-RU"/>
        </w:rPr>
        <w:t xml:space="preserve"> в г. Кыштым</w:t>
      </w:r>
      <w:r w:rsidR="00272610">
        <w:rPr>
          <w:lang w:eastAsia="ru-RU"/>
        </w:rPr>
        <w:t>е</w:t>
      </w:r>
      <w:r>
        <w:rPr>
          <w:lang w:eastAsia="ru-RU"/>
        </w:rPr>
        <w:t xml:space="preserve">. Анализ показал, что информационное обеспечение СУЖЦ не отвечает требованиям организации, и требует существенной доработки и разработки некоторых функциональных модулей. </w:t>
      </w:r>
    </w:p>
    <w:p w:rsidR="003153B8" w:rsidRDefault="003153B8" w:rsidP="003153B8">
      <w:pPr>
        <w:rPr>
          <w:lang w:eastAsia="ru-RU"/>
        </w:rPr>
      </w:pPr>
      <w:r>
        <w:rPr>
          <w:lang w:eastAsia="ru-RU"/>
        </w:rPr>
        <w:t>Основной проблемой функционирования системы является несоответствие алгоритма обработки изменений требованиям ГОСТ, что вле</w:t>
      </w:r>
      <w:r w:rsidR="00904E1B">
        <w:rPr>
          <w:lang w:eastAsia="ru-RU"/>
        </w:rPr>
        <w:t>чет</w:t>
      </w:r>
      <w:r>
        <w:rPr>
          <w:lang w:eastAsia="ru-RU"/>
        </w:rPr>
        <w:t xml:space="preserve"> существенные накладные издержки при работе с извещениями об изменени</w:t>
      </w:r>
      <w:r w:rsidR="001C125A">
        <w:rPr>
          <w:lang w:eastAsia="ru-RU"/>
        </w:rPr>
        <w:t>ях</w:t>
      </w:r>
      <w:r>
        <w:rPr>
          <w:lang w:eastAsia="ru-RU"/>
        </w:rPr>
        <w:t xml:space="preserve">. В связи с тем, что </w:t>
      </w:r>
      <w:r>
        <w:rPr>
          <w:lang w:val="en-US" w:eastAsia="ru-RU"/>
        </w:rPr>
        <w:t>Windchill</w:t>
      </w:r>
      <w:r>
        <w:rPr>
          <w:lang w:eastAsia="ru-RU"/>
        </w:rPr>
        <w:t xml:space="preserve"> разрабатывался иностранной фирмой, которая не была вынуждена следовать требованиям стандартизирующей документации на ЕСКД, реализовать нужную последовательность действий не представляется возможным. Кроме того, лицензионное соглашение не предполагает передачу исходных кодов, без чего внесение изменений в столь базовый процесс не представляется возможным. Вместо этого</w:t>
      </w:r>
      <w:r w:rsidR="00F74829">
        <w:rPr>
          <w:lang w:eastAsia="ru-RU"/>
        </w:rPr>
        <w:t>,</w:t>
      </w:r>
      <w:r>
        <w:rPr>
          <w:lang w:eastAsia="ru-RU"/>
        </w:rPr>
        <w:t xml:space="preserve"> было предложено компромиссное решение, которое хотя и не полностью удовлетворяло требованиям эффективности, но позволяло обрабатывать заказы, изменения которых курируются государственным заказчиком. </w:t>
      </w:r>
    </w:p>
    <w:p w:rsidR="003153B8" w:rsidRDefault="003153B8" w:rsidP="003153B8">
      <w:pPr>
        <w:rPr>
          <w:lang w:eastAsia="ru-RU"/>
        </w:rPr>
      </w:pPr>
      <w:r>
        <w:rPr>
          <w:lang w:eastAsia="ru-RU"/>
        </w:rPr>
        <w:t xml:space="preserve">Было выяснено, что модель данных системы не обладает достаточной гибкостью для того, чтобы отвечать требованиям используемой номенклатуры изделий, и было предложено решение по расширению данной модели. Кроме того, были перечислены атрибуты, которые необходимо добавить для повышения эффективности формирования справочной документации. В основном, это касается разделов спецификации согласно ЕСКД, на основании которых формируются многочисленные перечни и ведомости. </w:t>
      </w:r>
    </w:p>
    <w:p w:rsidR="003153B8" w:rsidRPr="007343AE" w:rsidRDefault="003153B8" w:rsidP="003153B8">
      <w:r>
        <w:t xml:space="preserve">Кроме того, разработанная система типов была внедрена и эффективно применяется в действующих заказах. Это показывает её соответствие требованиям ЕСКД и других </w:t>
      </w:r>
      <w:r w:rsidR="00E94B9D">
        <w:t>регламентов</w:t>
      </w:r>
      <w:r>
        <w:t>, а так же запрос</w:t>
      </w:r>
      <w:r w:rsidR="007D72AE">
        <w:t xml:space="preserve">ам </w:t>
      </w:r>
      <w:r>
        <w:t xml:space="preserve">пользователей.  </w:t>
      </w:r>
    </w:p>
    <w:p w:rsidR="00907065" w:rsidRDefault="00907065" w:rsidP="003153B8">
      <w:pPr>
        <w:rPr>
          <w:lang w:eastAsia="ru-RU"/>
        </w:rPr>
      </w:pPr>
      <w:r>
        <w:rPr>
          <w:lang w:eastAsia="ru-RU"/>
        </w:rPr>
        <w:lastRenderedPageBreak/>
        <w:t xml:space="preserve">Внимание также было уделено проблеме перехода </w:t>
      </w:r>
      <w:r w:rsidR="00B3736A">
        <w:rPr>
          <w:lang w:eastAsia="ru-RU"/>
        </w:rPr>
        <w:t>специалистов предприятия на работу в новой системе</w:t>
      </w:r>
      <w:r w:rsidR="00240142">
        <w:rPr>
          <w:lang w:eastAsia="ru-RU"/>
        </w:rPr>
        <w:t xml:space="preserve">. Были предложены методические рекомендации по постепенному переводу текущих и вводу новых заказов в СУЖЦ для автоматизации их обработки. </w:t>
      </w:r>
    </w:p>
    <w:p w:rsidR="001E537B" w:rsidRPr="001E537B" w:rsidRDefault="001E537B" w:rsidP="003153B8">
      <w:pPr>
        <w:rPr>
          <w:lang w:eastAsia="ru-RU"/>
        </w:rPr>
      </w:pPr>
      <w:r>
        <w:rPr>
          <w:lang w:eastAsia="ru-RU"/>
        </w:rPr>
        <w:t xml:space="preserve">Подробно была рассмотрена проблема недостаточности системы отчетов для эффективной работы пользователей, что мешало полному переходу на СУЖЦ. Был составлен список документации, которая не может быть сформирована стандартными средствами </w:t>
      </w:r>
      <w:r>
        <w:rPr>
          <w:lang w:val="en-US" w:eastAsia="ru-RU"/>
        </w:rPr>
        <w:t>Windchill</w:t>
      </w:r>
      <w:r>
        <w:rPr>
          <w:lang w:eastAsia="ru-RU"/>
        </w:rPr>
        <w:t xml:space="preserve"> и требует разработки соответствующих программных модулей. </w:t>
      </w:r>
    </w:p>
    <w:p w:rsidR="003153B8" w:rsidRDefault="001E537B" w:rsidP="003153B8">
      <w:pPr>
        <w:rPr>
          <w:lang w:eastAsia="ru-RU"/>
        </w:rPr>
      </w:pPr>
      <w:r>
        <w:rPr>
          <w:lang w:eastAsia="ru-RU"/>
        </w:rPr>
        <w:t>Помимо это</w:t>
      </w:r>
      <w:r w:rsidR="007C5EEC">
        <w:rPr>
          <w:lang w:eastAsia="ru-RU"/>
        </w:rPr>
        <w:t>го,</w:t>
      </w:r>
      <w:r w:rsidR="003153B8">
        <w:rPr>
          <w:lang w:eastAsia="ru-RU"/>
        </w:rPr>
        <w:t xml:space="preserve"> была рассмотрена проблема синхронизации составов изделий в разнородных информационных системах. На основании анализа проблемы было составлено техническое задание, реализация которого позволить значительно ускорить процесс сверки структуры объектов в любой из систем. </w:t>
      </w:r>
    </w:p>
    <w:p w:rsidR="003153B8" w:rsidRPr="002778D2" w:rsidRDefault="003153B8" w:rsidP="003153B8">
      <w:pPr>
        <w:rPr>
          <w:lang w:eastAsia="ru-RU"/>
        </w:rPr>
      </w:pPr>
      <w:r>
        <w:rPr>
          <w:lang w:eastAsia="ru-RU"/>
        </w:rPr>
        <w:t>Как видно, проделана достаточно большая работа и подготовлены рекомендации по разработке информационного обеспечения для СУЖЦ. Таким образом, покрываются обе отмеченные ранее части ИО – системы ввода и вывода данных для СУЖЦ. Это означает, что применение данных изменений значительно повысит эффективность функционирования системы практически во всех основных бизнес-процессах</w:t>
      </w:r>
      <w:r w:rsidR="001E537B">
        <w:rPr>
          <w:lang w:eastAsia="ru-RU"/>
        </w:rPr>
        <w:t xml:space="preserve"> </w:t>
      </w:r>
      <w:r w:rsidR="009D4EDC">
        <w:rPr>
          <w:lang w:eastAsia="ru-RU"/>
        </w:rPr>
        <w:t xml:space="preserve">управления </w:t>
      </w:r>
      <w:r w:rsidR="001E537B">
        <w:rPr>
          <w:lang w:eastAsia="ru-RU"/>
        </w:rPr>
        <w:t>жизненн</w:t>
      </w:r>
      <w:r w:rsidR="009D4EDC">
        <w:rPr>
          <w:lang w:eastAsia="ru-RU"/>
        </w:rPr>
        <w:t>ым</w:t>
      </w:r>
      <w:r w:rsidR="001E537B">
        <w:rPr>
          <w:lang w:eastAsia="ru-RU"/>
        </w:rPr>
        <w:t xml:space="preserve"> цикл</w:t>
      </w:r>
      <w:r w:rsidR="009D4EDC">
        <w:rPr>
          <w:lang w:eastAsia="ru-RU"/>
        </w:rPr>
        <w:t>ом</w:t>
      </w:r>
      <w:r w:rsidR="001E537B">
        <w:rPr>
          <w:lang w:eastAsia="ru-RU"/>
        </w:rPr>
        <w:t xml:space="preserve"> изделий ПАО </w:t>
      </w:r>
      <w:r w:rsidR="00EB7197">
        <w:rPr>
          <w:lang w:eastAsia="ru-RU"/>
        </w:rPr>
        <w:t>«</w:t>
      </w:r>
      <w:r w:rsidR="001E537B">
        <w:rPr>
          <w:lang w:eastAsia="ru-RU"/>
        </w:rPr>
        <w:t>Радиозавод</w:t>
      </w:r>
      <w:r w:rsidR="00EB7197">
        <w:rPr>
          <w:lang w:eastAsia="ru-RU"/>
        </w:rPr>
        <w:t>»</w:t>
      </w:r>
      <w:r>
        <w:rPr>
          <w:lang w:eastAsia="ru-RU"/>
        </w:rPr>
        <w:t>.</w:t>
      </w:r>
    </w:p>
    <w:p w:rsidR="008A29CF" w:rsidRDefault="004B189B" w:rsidP="009112F7">
      <w:pPr>
        <w:pStyle w:val="1"/>
      </w:pPr>
      <w:bookmarkStart w:id="16" w:name="_Toc453229554"/>
      <w:r>
        <w:lastRenderedPageBreak/>
        <w:t>СПИСОК ИСТОЧНИКОВ</w:t>
      </w:r>
      <w:bookmarkEnd w:id="16"/>
    </w:p>
    <w:p w:rsidR="00A03FD0" w:rsidRDefault="00A03FD0" w:rsidP="005C0CC7">
      <w:pPr>
        <w:pStyle w:val="ab"/>
        <w:numPr>
          <w:ilvl w:val="0"/>
          <w:numId w:val="36"/>
        </w:numPr>
        <w:ind w:left="0" w:firstLine="709"/>
      </w:pPr>
      <w:r w:rsidRPr="00DF005D">
        <w:t xml:space="preserve">ГОСТ 2.608-78 </w:t>
      </w:r>
      <w:r>
        <w:t>«</w:t>
      </w:r>
      <w:r w:rsidRPr="00DF005D">
        <w:t>Единая система конструкторской документации. Порядок записи сведений о драгоценных материалах в эксплуатационных документах</w:t>
      </w:r>
      <w:r>
        <w:t xml:space="preserve">». </w:t>
      </w:r>
      <w:r w:rsidRPr="00DF005D">
        <w:t>С поправками и изменениями:</w:t>
      </w:r>
      <w:r w:rsidRPr="00DF005D">
        <w:br/>
        <w:t>Изменение №1 к ГОСТ 2.608-78 от 01.03.1986 (текст интегрирован в текст или описание стандарта)</w:t>
      </w:r>
      <w:r w:rsidR="006427D4">
        <w:t xml:space="preserve"> </w:t>
      </w:r>
    </w:p>
    <w:p w:rsidR="005C0CC7" w:rsidRDefault="004310EE" w:rsidP="005C0CC7">
      <w:pPr>
        <w:pStyle w:val="ab"/>
        <w:numPr>
          <w:ilvl w:val="0"/>
          <w:numId w:val="36"/>
        </w:numPr>
        <w:ind w:left="0" w:firstLine="709"/>
      </w:pPr>
      <w:hyperlink r:id="rId16" w:history="1">
        <w:r w:rsidR="00A03FD0" w:rsidRPr="003C1CBC">
          <w:t>ГОСТ 23501.101-87</w:t>
        </w:r>
      </w:hyperlink>
      <w:r w:rsidR="00A03FD0" w:rsidRPr="003C1CBC">
        <w:t xml:space="preserve"> </w:t>
      </w:r>
      <w:r w:rsidR="00A03FD0">
        <w:t>«</w:t>
      </w:r>
      <w:r w:rsidR="00A03FD0" w:rsidRPr="003C1CBC">
        <w:t>Системы автоматизированного проектирования. Основные положения</w:t>
      </w:r>
      <w:r w:rsidR="00A03FD0">
        <w:t>» —</w:t>
      </w:r>
      <w:r w:rsidR="00A03FD0" w:rsidRPr="00F63F47">
        <w:t> М.: </w:t>
      </w:r>
      <w:r w:rsidR="006427D4">
        <w:t xml:space="preserve">Изд-во стандартов, 1987 г. </w:t>
      </w:r>
    </w:p>
    <w:p w:rsidR="003B7DE6" w:rsidRPr="004C44FA" w:rsidRDefault="003B7DE6" w:rsidP="003B7DE6">
      <w:pPr>
        <w:pStyle w:val="ab"/>
        <w:numPr>
          <w:ilvl w:val="0"/>
          <w:numId w:val="36"/>
        </w:numPr>
        <w:ind w:left="0" w:firstLine="709"/>
      </w:pPr>
      <w:r w:rsidRPr="007F26CB">
        <w:t xml:space="preserve">ГОСТ 2.001-93 </w:t>
      </w:r>
      <w:r>
        <w:t>«ЕСКД. Общие положения» —</w:t>
      </w:r>
      <w:r w:rsidRPr="00F63F47">
        <w:t> М.: </w:t>
      </w:r>
      <w:r w:rsidR="005D2BE2">
        <w:t>Изд-во стандартов, 1993 г.</w:t>
      </w:r>
      <w:r w:rsidR="006427D4">
        <w:t xml:space="preserve"> </w:t>
      </w:r>
    </w:p>
    <w:p w:rsidR="00A03FD0" w:rsidRDefault="003B7DE6" w:rsidP="00A03FD0">
      <w:pPr>
        <w:pStyle w:val="ab"/>
        <w:numPr>
          <w:ilvl w:val="0"/>
          <w:numId w:val="36"/>
        </w:numPr>
        <w:ind w:left="0" w:firstLine="709"/>
      </w:pPr>
      <w:r>
        <w:t>ГОСТ 2.106-96 «ЕСКД. Текстовые документы» —</w:t>
      </w:r>
      <w:r w:rsidRPr="00F63F47">
        <w:t> М.: </w:t>
      </w:r>
      <w:r w:rsidR="005D2BE2">
        <w:t>Изд-во стандартов, 1996 г.</w:t>
      </w:r>
      <w:r w:rsidR="006427D4">
        <w:t xml:space="preserve"> </w:t>
      </w:r>
    </w:p>
    <w:p w:rsidR="00A03FD0" w:rsidRDefault="00A03FD0" w:rsidP="00A03FD0">
      <w:pPr>
        <w:pStyle w:val="ab"/>
        <w:numPr>
          <w:ilvl w:val="0"/>
          <w:numId w:val="36"/>
        </w:numPr>
        <w:ind w:left="0" w:firstLine="709"/>
      </w:pPr>
      <w:r w:rsidRPr="00A73ED3">
        <w:t xml:space="preserve">ГОСТ 21.101-97 </w:t>
      </w:r>
      <w:r>
        <w:t>«О</w:t>
      </w:r>
      <w:r w:rsidRPr="00A73ED3">
        <w:t>сновные требования к проектной и рабочей документации</w:t>
      </w:r>
      <w:r>
        <w:t>» —</w:t>
      </w:r>
      <w:r w:rsidRPr="00F63F47">
        <w:t> М.: </w:t>
      </w:r>
      <w:r w:rsidR="006427D4">
        <w:t xml:space="preserve">Изд-во стандартов, 1997 г. </w:t>
      </w:r>
    </w:p>
    <w:p w:rsidR="003B7DE6" w:rsidRPr="00823457" w:rsidRDefault="00A03FD0" w:rsidP="00A03FD0">
      <w:pPr>
        <w:pStyle w:val="ab"/>
        <w:numPr>
          <w:ilvl w:val="0"/>
          <w:numId w:val="36"/>
        </w:numPr>
        <w:ind w:left="0" w:firstLine="709"/>
      </w:pPr>
      <w:r w:rsidRPr="00610FD8">
        <w:t xml:space="preserve">ГОСТ Р ИСО/МЭК ТО 10032-2007 </w:t>
      </w:r>
      <w:r>
        <w:t>«Э</w:t>
      </w:r>
      <w:r w:rsidRPr="00610FD8">
        <w:t>талонная модель управления данными</w:t>
      </w:r>
      <w:r>
        <w:t>» —</w:t>
      </w:r>
      <w:r w:rsidRPr="00F63F47">
        <w:t> М.: </w:t>
      </w:r>
      <w:r w:rsidR="006427D4">
        <w:t xml:space="preserve">Изд-во стандартов, 2007 г. </w:t>
      </w:r>
    </w:p>
    <w:p w:rsidR="003B7DE6" w:rsidRPr="003C1CBC" w:rsidRDefault="003B7DE6" w:rsidP="003B7DE6">
      <w:pPr>
        <w:pStyle w:val="ab"/>
        <w:numPr>
          <w:ilvl w:val="0"/>
          <w:numId w:val="36"/>
        </w:numPr>
        <w:ind w:left="0" w:firstLine="709"/>
      </w:pPr>
      <w:r w:rsidRPr="003C1CBC">
        <w:t xml:space="preserve">ГОСТ 2.503-2013 </w:t>
      </w:r>
      <w:r>
        <w:t>«</w:t>
      </w:r>
      <w:r w:rsidRPr="003C1CBC">
        <w:t>ЕСКД. Внесение изменений</w:t>
      </w:r>
      <w:r>
        <w:t>» —</w:t>
      </w:r>
      <w:r w:rsidRPr="00F63F47">
        <w:t> М.: </w:t>
      </w:r>
      <w:r w:rsidR="00A03FD0">
        <w:t xml:space="preserve">Изд-во </w:t>
      </w:r>
      <w:r w:rsidR="006427D4">
        <w:t xml:space="preserve">стандартов, 2013 г. </w:t>
      </w:r>
    </w:p>
    <w:p w:rsidR="003B7DE6" w:rsidRDefault="00364FB6" w:rsidP="003B7DE6">
      <w:pPr>
        <w:pStyle w:val="ab"/>
        <w:numPr>
          <w:ilvl w:val="0"/>
          <w:numId w:val="36"/>
        </w:numPr>
        <w:ind w:left="0" w:firstLine="709"/>
      </w:pPr>
      <w:r w:rsidRPr="00FF5877">
        <w:t>1С:Предприятие 7.7</w:t>
      </w:r>
      <w:r>
        <w:t xml:space="preserve"> </w:t>
      </w:r>
      <w:r w:rsidRPr="003276F2">
        <w:t>[</w:t>
      </w:r>
      <w:r>
        <w:t>Электронный ресурс</w:t>
      </w:r>
      <w:r w:rsidRPr="003276F2">
        <w:t>]</w:t>
      </w:r>
      <w:r>
        <w:t xml:space="preserve"> – Режим доступа: </w:t>
      </w:r>
      <w:r w:rsidRPr="00FF5877">
        <w:t>http://www.1c.ru/rus/products/1c/predpr/why-predpr.htm</w:t>
      </w:r>
      <w:r w:rsidR="005D2BE2">
        <w:t xml:space="preserve"> (Дата обращения: 12.05.2016) </w:t>
      </w:r>
    </w:p>
    <w:p w:rsidR="00364FB6" w:rsidRDefault="003B7DE6" w:rsidP="003B7DE6">
      <w:pPr>
        <w:pStyle w:val="ab"/>
        <w:numPr>
          <w:ilvl w:val="0"/>
          <w:numId w:val="36"/>
        </w:numPr>
        <w:ind w:left="0" w:firstLine="709"/>
      </w:pPr>
      <w:r w:rsidRPr="003B7DE6">
        <w:rPr>
          <w:lang w:val="en-US"/>
        </w:rPr>
        <w:t>Java</w:t>
      </w:r>
      <w:r w:rsidRPr="003C1CBC">
        <w:t xml:space="preserve">: Русские буквы и не только... </w:t>
      </w:r>
      <w:r w:rsidRPr="00DB557A">
        <w:t>[</w:t>
      </w:r>
      <w:r>
        <w:t>Электронный ресурс</w:t>
      </w:r>
      <w:r w:rsidRPr="00DB557A">
        <w:t>]</w:t>
      </w:r>
      <w:r>
        <w:t xml:space="preserve"> </w:t>
      </w:r>
      <w:r w:rsidRPr="00DB557A">
        <w:t>–</w:t>
      </w:r>
      <w:r>
        <w:t xml:space="preserve"> Режим доступа</w:t>
      </w:r>
      <w:r w:rsidRPr="001E184A">
        <w:t xml:space="preserve">: </w:t>
      </w:r>
      <w:r w:rsidRPr="003B7DE6">
        <w:rPr>
          <w:lang w:val="en-US"/>
        </w:rPr>
        <w:t>http</w:t>
      </w:r>
      <w:r w:rsidRPr="003C1CBC">
        <w:t>://</w:t>
      </w:r>
      <w:r w:rsidRPr="003B7DE6">
        <w:rPr>
          <w:lang w:val="en-US"/>
        </w:rPr>
        <w:t>www</w:t>
      </w:r>
      <w:r w:rsidRPr="003C1CBC">
        <w:t>.</w:t>
      </w:r>
      <w:proofErr w:type="spellStart"/>
      <w:r w:rsidRPr="003B7DE6">
        <w:rPr>
          <w:lang w:val="en-US"/>
        </w:rPr>
        <w:t>javaportal</w:t>
      </w:r>
      <w:proofErr w:type="spellEnd"/>
      <w:r w:rsidRPr="003C1CBC">
        <w:t>.</w:t>
      </w:r>
      <w:proofErr w:type="spellStart"/>
      <w:r w:rsidRPr="003B7DE6">
        <w:rPr>
          <w:lang w:val="en-US"/>
        </w:rPr>
        <w:t>ru</w:t>
      </w:r>
      <w:proofErr w:type="spellEnd"/>
      <w:r w:rsidRPr="003C1CBC">
        <w:t>/</w:t>
      </w:r>
      <w:r w:rsidRPr="003B7DE6">
        <w:rPr>
          <w:lang w:val="en-US"/>
        </w:rPr>
        <w:t>java</w:t>
      </w:r>
      <w:r w:rsidRPr="003C1CBC">
        <w:t>/</w:t>
      </w:r>
      <w:r w:rsidRPr="003B7DE6">
        <w:rPr>
          <w:lang w:val="en-US"/>
        </w:rPr>
        <w:t>articles</w:t>
      </w:r>
      <w:r w:rsidRPr="003C1CBC">
        <w:t>/</w:t>
      </w:r>
      <w:proofErr w:type="spellStart"/>
      <w:r w:rsidRPr="003B7DE6">
        <w:rPr>
          <w:lang w:val="en-US"/>
        </w:rPr>
        <w:t>ruschars</w:t>
      </w:r>
      <w:proofErr w:type="spellEnd"/>
      <w:r w:rsidRPr="003C1CBC">
        <w:t>/</w:t>
      </w:r>
      <w:proofErr w:type="spellStart"/>
      <w:r w:rsidRPr="003B7DE6">
        <w:rPr>
          <w:lang w:val="en-US"/>
        </w:rPr>
        <w:t>ruschars</w:t>
      </w:r>
      <w:proofErr w:type="spellEnd"/>
      <w:r w:rsidRPr="003C1CBC">
        <w:t>.</w:t>
      </w:r>
      <w:r w:rsidRPr="003B7DE6">
        <w:rPr>
          <w:lang w:val="en-US"/>
        </w:rPr>
        <w:t>html</w:t>
      </w:r>
      <w:r w:rsidR="005D2BE2">
        <w:t xml:space="preserve"> (Дата обращения: 12.05.2016) </w:t>
      </w:r>
    </w:p>
    <w:p w:rsidR="003B7DE6" w:rsidRPr="00FF5877" w:rsidRDefault="003B7DE6" w:rsidP="003B7DE6">
      <w:pPr>
        <w:pStyle w:val="ab"/>
        <w:numPr>
          <w:ilvl w:val="0"/>
          <w:numId w:val="36"/>
        </w:numPr>
        <w:ind w:left="0" w:firstLine="709"/>
      </w:pPr>
      <w:r w:rsidRPr="003B7DE6">
        <w:rPr>
          <w:lang w:val="en-US"/>
        </w:rPr>
        <w:t>LDAP</w:t>
      </w:r>
      <w:r w:rsidRPr="002553BF">
        <w:t xml:space="preserve">. Энциклопедия </w:t>
      </w:r>
      <w:proofErr w:type="spellStart"/>
      <w:r w:rsidRPr="003B7DE6">
        <w:rPr>
          <w:lang w:val="en-US"/>
        </w:rPr>
        <w:t>xgu</w:t>
      </w:r>
      <w:proofErr w:type="spellEnd"/>
      <w:r w:rsidRPr="002553BF">
        <w:t>.</w:t>
      </w:r>
      <w:proofErr w:type="spellStart"/>
      <w:r w:rsidRPr="003B7DE6">
        <w:rPr>
          <w:lang w:val="en-US"/>
        </w:rPr>
        <w:t>ru</w:t>
      </w:r>
      <w:proofErr w:type="spellEnd"/>
      <w:r w:rsidRPr="002553BF">
        <w:t xml:space="preserve"> [Электронный ресурс] – Режим доступа: </w:t>
      </w:r>
      <w:r w:rsidRPr="003B7DE6">
        <w:rPr>
          <w:lang w:val="en-US"/>
        </w:rPr>
        <w:t>http</w:t>
      </w:r>
      <w:r w:rsidRPr="002553BF">
        <w:t>://</w:t>
      </w:r>
      <w:proofErr w:type="spellStart"/>
      <w:r w:rsidRPr="003B7DE6">
        <w:rPr>
          <w:lang w:val="en-US"/>
        </w:rPr>
        <w:t>xgu</w:t>
      </w:r>
      <w:proofErr w:type="spellEnd"/>
      <w:r w:rsidRPr="002553BF">
        <w:t>.</w:t>
      </w:r>
      <w:proofErr w:type="spellStart"/>
      <w:r w:rsidRPr="003B7DE6">
        <w:rPr>
          <w:lang w:val="en-US"/>
        </w:rPr>
        <w:t>ru</w:t>
      </w:r>
      <w:proofErr w:type="spellEnd"/>
      <w:r w:rsidRPr="002553BF">
        <w:t>/</w:t>
      </w:r>
      <w:r w:rsidRPr="003B7DE6">
        <w:rPr>
          <w:lang w:val="en-US"/>
        </w:rPr>
        <w:t>wiki</w:t>
      </w:r>
      <w:r w:rsidRPr="002553BF">
        <w:t>/</w:t>
      </w:r>
      <w:r w:rsidRPr="003B7DE6">
        <w:rPr>
          <w:lang w:val="en-US"/>
        </w:rPr>
        <w:t>LDAP</w:t>
      </w:r>
      <w:r w:rsidRPr="002553BF">
        <w:t xml:space="preserve"> – (Дата обращения: 12.05.2016)</w:t>
      </w:r>
      <w:r w:rsidR="005D2BE2">
        <w:t xml:space="preserve"> </w:t>
      </w:r>
    </w:p>
    <w:p w:rsidR="00364FB6" w:rsidRPr="00CC3408" w:rsidRDefault="00364FB6" w:rsidP="003B7DE6">
      <w:pPr>
        <w:pStyle w:val="ab"/>
        <w:numPr>
          <w:ilvl w:val="0"/>
          <w:numId w:val="36"/>
        </w:numPr>
        <w:ind w:left="0" w:firstLine="709"/>
      </w:pPr>
      <w:r w:rsidRPr="006555B7">
        <w:t>Wind</w:t>
      </w:r>
      <w:r>
        <w:t>chill и Извещение об изменении –</w:t>
      </w:r>
      <w:r w:rsidRPr="006555B7">
        <w:t xml:space="preserve"> Форум САПР 2000 </w:t>
      </w:r>
      <w:r w:rsidRPr="002553BF">
        <w:t xml:space="preserve">[Электронный ресурс] – Режим доступа: </w:t>
      </w:r>
      <w:r w:rsidRPr="00A7166A">
        <w:t xml:space="preserve"> </w:t>
      </w:r>
      <w:r w:rsidRPr="006555B7">
        <w:t>http://cccp3d.ru/topic/25069-windchill-i-izveschenie-ob-izmenenii/</w:t>
      </w:r>
      <w:r>
        <w:t xml:space="preserve">– </w:t>
      </w:r>
      <w:r w:rsidRPr="002553BF">
        <w:t>(Дата обращения: 12.05.2016)</w:t>
      </w:r>
      <w:r>
        <w:t xml:space="preserve"> </w:t>
      </w:r>
    </w:p>
    <w:p w:rsidR="00364FB6" w:rsidRPr="002E71ED" w:rsidRDefault="00364FB6" w:rsidP="003B7DE6">
      <w:pPr>
        <w:pStyle w:val="ab"/>
        <w:numPr>
          <w:ilvl w:val="0"/>
          <w:numId w:val="36"/>
        </w:numPr>
        <w:ind w:left="0" w:firstLine="709"/>
      </w:pPr>
      <w:r w:rsidRPr="00212024">
        <w:lastRenderedPageBreak/>
        <w:t>А.А.</w:t>
      </w:r>
      <w:r>
        <w:t xml:space="preserve"> </w:t>
      </w:r>
      <w:proofErr w:type="spellStart"/>
      <w:r w:rsidRPr="00212024">
        <w:t>Вичугова</w:t>
      </w:r>
      <w:proofErr w:type="spellEnd"/>
      <w:r w:rsidRPr="00212024">
        <w:t>, В.Н.</w:t>
      </w:r>
      <w:r>
        <w:t xml:space="preserve"> </w:t>
      </w:r>
      <w:proofErr w:type="spellStart"/>
      <w:r w:rsidRPr="00212024">
        <w:t>Вичугов</w:t>
      </w:r>
      <w:proofErr w:type="spellEnd"/>
      <w:r w:rsidRPr="00212024">
        <w:t xml:space="preserve">, С.Г. Цапко, </w:t>
      </w:r>
      <w:r>
        <w:t xml:space="preserve">Е.А. Дмитриева. </w:t>
      </w:r>
      <w:r w:rsidRPr="00212024">
        <w:t>Методы и средства интеграции информационных систем в рамках единого информационного пространства / ФГБОУ ВПО НИ ТПУ, г. Томск</w:t>
      </w:r>
      <w:r w:rsidR="005D2BE2">
        <w:t xml:space="preserve"> </w:t>
      </w:r>
    </w:p>
    <w:p w:rsidR="00364FB6" w:rsidRPr="00A7166A" w:rsidRDefault="00364FB6" w:rsidP="003B7DE6">
      <w:pPr>
        <w:pStyle w:val="ab"/>
        <w:numPr>
          <w:ilvl w:val="0"/>
          <w:numId w:val="36"/>
        </w:numPr>
        <w:ind w:left="0" w:firstLine="709"/>
      </w:pPr>
      <w:r w:rsidRPr="005C0CC7">
        <w:t xml:space="preserve">Адам </w:t>
      </w:r>
      <w:proofErr w:type="spellStart"/>
      <w:r w:rsidRPr="005C0CC7">
        <w:t>Фримен</w:t>
      </w:r>
      <w:proofErr w:type="spellEnd"/>
      <w:r w:rsidRPr="005C0CC7">
        <w:t>.</w:t>
      </w:r>
      <w:r w:rsidRPr="003B7DE6">
        <w:rPr>
          <w:lang w:val="en-US"/>
        </w:rPr>
        <w:t> ASP</w:t>
      </w:r>
      <w:r w:rsidRPr="00A7166A">
        <w:t>.</w:t>
      </w:r>
      <w:r w:rsidRPr="003B7DE6">
        <w:rPr>
          <w:lang w:val="en-US"/>
        </w:rPr>
        <w:t>NET</w:t>
      </w:r>
      <w:r w:rsidRPr="00A7166A">
        <w:t xml:space="preserve"> </w:t>
      </w:r>
      <w:r w:rsidRPr="003B7DE6">
        <w:rPr>
          <w:lang w:val="en-US"/>
        </w:rPr>
        <w:t>MVC</w:t>
      </w:r>
      <w:r w:rsidRPr="00A7166A">
        <w:t xml:space="preserve"> 4 с примерами на </w:t>
      </w:r>
      <w:r w:rsidRPr="003B7DE6">
        <w:rPr>
          <w:lang w:val="en-US"/>
        </w:rPr>
        <w:t>C</w:t>
      </w:r>
      <w:r w:rsidRPr="00A7166A">
        <w:t xml:space="preserve"># 5.0 для профессионалов, 4-е издание = </w:t>
      </w:r>
      <w:r w:rsidRPr="003B7DE6">
        <w:rPr>
          <w:lang w:val="en-US"/>
        </w:rPr>
        <w:t>Pro</w:t>
      </w:r>
      <w:r w:rsidRPr="00A7166A">
        <w:t xml:space="preserve"> </w:t>
      </w:r>
      <w:r w:rsidRPr="003B7DE6">
        <w:rPr>
          <w:lang w:val="en-US"/>
        </w:rPr>
        <w:t>ASP</w:t>
      </w:r>
      <w:r w:rsidRPr="00A7166A">
        <w:t>.</w:t>
      </w:r>
      <w:r w:rsidRPr="003B7DE6">
        <w:rPr>
          <w:lang w:val="en-US"/>
        </w:rPr>
        <w:t>NET</w:t>
      </w:r>
      <w:r w:rsidRPr="00A7166A">
        <w:t xml:space="preserve"> </w:t>
      </w:r>
      <w:r w:rsidRPr="003B7DE6">
        <w:rPr>
          <w:lang w:val="en-US"/>
        </w:rPr>
        <w:t>MVC</w:t>
      </w:r>
      <w:r w:rsidRPr="00A7166A">
        <w:t xml:space="preserve"> 4, 4</w:t>
      </w:r>
      <w:proofErr w:type="spellStart"/>
      <w:r w:rsidRPr="003B7DE6">
        <w:rPr>
          <w:lang w:val="en-US"/>
        </w:rPr>
        <w:t>th</w:t>
      </w:r>
      <w:proofErr w:type="spellEnd"/>
      <w:r w:rsidRPr="00A7166A">
        <w:t xml:space="preserve"> </w:t>
      </w:r>
      <w:r w:rsidRPr="003B7DE6">
        <w:rPr>
          <w:lang w:val="en-US"/>
        </w:rPr>
        <w:t>edition</w:t>
      </w:r>
      <w:r w:rsidRPr="00A7166A">
        <w:t>.</w:t>
      </w:r>
      <w:r w:rsidRPr="003B7DE6">
        <w:rPr>
          <w:lang w:val="en-US"/>
        </w:rPr>
        <w:t> </w:t>
      </w:r>
      <w:r w:rsidRPr="00A7166A">
        <w:t>—</w:t>
      </w:r>
      <w:r w:rsidRPr="003B7DE6">
        <w:rPr>
          <w:lang w:val="en-US"/>
        </w:rPr>
        <w:t> </w:t>
      </w:r>
      <w:r w:rsidRPr="00A7166A">
        <w:t>М.:</w:t>
      </w:r>
      <w:r w:rsidRPr="003B7DE6">
        <w:rPr>
          <w:lang w:val="en-US"/>
        </w:rPr>
        <w:t> </w:t>
      </w:r>
      <w:r w:rsidRPr="00A7166A">
        <w:t>«Вильямс», 2013.</w:t>
      </w:r>
      <w:r w:rsidRPr="003B7DE6">
        <w:rPr>
          <w:lang w:val="en-US"/>
        </w:rPr>
        <w:t> </w:t>
      </w:r>
      <w:r w:rsidRPr="00A7166A">
        <w:t>— 688</w:t>
      </w:r>
      <w:r w:rsidRPr="003B7DE6">
        <w:rPr>
          <w:lang w:val="en-US"/>
        </w:rPr>
        <w:t> </w:t>
      </w:r>
      <w:r w:rsidRPr="00A7166A">
        <w:t>с.</w:t>
      </w:r>
      <w:r w:rsidRPr="003B7DE6">
        <w:rPr>
          <w:lang w:val="en-US"/>
        </w:rPr>
        <w:t> </w:t>
      </w:r>
      <w:r w:rsidRPr="00A7166A">
        <w:t>—</w:t>
      </w:r>
      <w:r w:rsidRPr="003B7DE6">
        <w:rPr>
          <w:lang w:val="en-US"/>
        </w:rPr>
        <w:t> ISBN</w:t>
      </w:r>
      <w:r w:rsidRPr="00A7166A">
        <w:t xml:space="preserve"> 978-5-8459-1867-3.</w:t>
      </w:r>
      <w:r w:rsidR="005D2BE2">
        <w:t xml:space="preserve"> </w:t>
      </w:r>
    </w:p>
    <w:p w:rsidR="00364FB6" w:rsidRPr="00CF09CB" w:rsidRDefault="00364FB6" w:rsidP="003B7DE6">
      <w:pPr>
        <w:pStyle w:val="ab"/>
        <w:numPr>
          <w:ilvl w:val="0"/>
          <w:numId w:val="36"/>
        </w:numPr>
        <w:ind w:left="0" w:firstLine="709"/>
      </w:pPr>
      <w:r>
        <w:t xml:space="preserve">Алексей </w:t>
      </w:r>
      <w:proofErr w:type="spellStart"/>
      <w:r>
        <w:t>Микушин</w:t>
      </w:r>
      <w:proofErr w:type="spellEnd"/>
      <w:r>
        <w:t xml:space="preserve">. </w:t>
      </w:r>
      <w:r w:rsidRPr="00CF09CB">
        <w:t xml:space="preserve">ОАО </w:t>
      </w:r>
      <w:r>
        <w:t>«Радиозавод»</w:t>
      </w:r>
      <w:r w:rsidRPr="00CF09CB">
        <w:t xml:space="preserve"> (Кыштым): Увесистый удар по импорту!</w:t>
      </w:r>
      <w:r>
        <w:t xml:space="preserve"> / А. </w:t>
      </w:r>
      <w:proofErr w:type="spellStart"/>
      <w:r>
        <w:t>Микушин</w:t>
      </w:r>
      <w:proofErr w:type="spellEnd"/>
      <w:r>
        <w:t xml:space="preserve"> // Комс</w:t>
      </w:r>
      <w:r w:rsidR="005D2BE2">
        <w:t xml:space="preserve">омольская правда – 2015 – №13 </w:t>
      </w:r>
    </w:p>
    <w:p w:rsidR="00364FB6" w:rsidRPr="00EF3E02" w:rsidRDefault="00364FB6" w:rsidP="003B7DE6">
      <w:pPr>
        <w:pStyle w:val="ab"/>
        <w:numPr>
          <w:ilvl w:val="0"/>
          <w:numId w:val="36"/>
        </w:numPr>
        <w:ind w:left="0" w:firstLine="709"/>
      </w:pPr>
      <w:r>
        <w:t>Алтухова Н.Ф</w:t>
      </w:r>
      <w:r w:rsidRPr="00EF3E02">
        <w:t xml:space="preserve">. </w:t>
      </w:r>
      <w:r>
        <w:t>Электронный документооборот / Алтухова Н.Ф. Зав. кафедрой «Бизнес-информатика» // Учебное пособие. Факультет откр</w:t>
      </w:r>
      <w:r w:rsidR="005D2BE2">
        <w:t xml:space="preserve">ытого образования. 19-04-2014 </w:t>
      </w:r>
    </w:p>
    <w:p w:rsidR="00364FB6" w:rsidRPr="002E71ED" w:rsidRDefault="00364FB6" w:rsidP="003B7DE6">
      <w:pPr>
        <w:pStyle w:val="ab"/>
        <w:numPr>
          <w:ilvl w:val="0"/>
          <w:numId w:val="36"/>
        </w:numPr>
        <w:ind w:left="0" w:firstLine="709"/>
      </w:pPr>
      <w:r w:rsidRPr="00686219">
        <w:t>Архитектура компьютера</w:t>
      </w:r>
      <w:r>
        <w:t xml:space="preserve">. </w:t>
      </w:r>
      <w:r w:rsidRPr="002E71ED">
        <w:t>6</w:t>
      </w:r>
      <w:r w:rsidRPr="00686219">
        <w:t xml:space="preserve">-е изд. </w:t>
      </w:r>
      <w:r>
        <w:t xml:space="preserve">/ Эндрю </w:t>
      </w:r>
      <w:proofErr w:type="spellStart"/>
      <w:r>
        <w:t>Таннебаум</w:t>
      </w:r>
      <w:proofErr w:type="spellEnd"/>
      <w:r>
        <w:t xml:space="preserve"> //</w:t>
      </w:r>
      <w:r w:rsidRPr="00686219">
        <w:t xml:space="preserve"> </w:t>
      </w:r>
      <w:r>
        <w:t xml:space="preserve">Классика </w:t>
      </w:r>
      <w:proofErr w:type="spellStart"/>
      <w:r>
        <w:t>Computer</w:t>
      </w:r>
      <w:proofErr w:type="spellEnd"/>
      <w:r>
        <w:t xml:space="preserve"> </w:t>
      </w:r>
      <w:proofErr w:type="spellStart"/>
      <w:r>
        <w:t>Science</w:t>
      </w:r>
      <w:proofErr w:type="spellEnd"/>
      <w:r>
        <w:t xml:space="preserve"> </w:t>
      </w:r>
      <w:r w:rsidRPr="00686219">
        <w:t>—</w:t>
      </w:r>
      <w:r>
        <w:t xml:space="preserve"> </w:t>
      </w:r>
      <w:r w:rsidRPr="00686219">
        <w:t>СПб.:</w:t>
      </w:r>
      <w:r>
        <w:t xml:space="preserve"> </w:t>
      </w:r>
      <w:hyperlink r:id="rId17" w:tooltip="Питер (издательство)" w:history="1">
        <w:r w:rsidRPr="00686219">
          <w:t>Питер</w:t>
        </w:r>
      </w:hyperlink>
      <w:r>
        <w:t>, 200</w:t>
      </w:r>
      <w:r w:rsidRPr="002E71ED">
        <w:t>12</w:t>
      </w:r>
      <w:r>
        <w:t xml:space="preserve">. </w:t>
      </w:r>
      <w:r w:rsidRPr="00686219">
        <w:t>—</w:t>
      </w:r>
      <w:r>
        <w:t xml:space="preserve"> </w:t>
      </w:r>
      <w:hyperlink r:id="rId18" w:history="1">
        <w:r w:rsidRPr="00686219">
          <w:t>ISBN 5-469-01274-3</w:t>
        </w:r>
      </w:hyperlink>
      <w:r w:rsidRPr="00686219">
        <w:t>.</w:t>
      </w:r>
      <w:r w:rsidR="005D2BE2">
        <w:t xml:space="preserve"> </w:t>
      </w:r>
    </w:p>
    <w:p w:rsidR="00364FB6" w:rsidRPr="001210A2" w:rsidRDefault="00364FB6" w:rsidP="003B7DE6">
      <w:pPr>
        <w:pStyle w:val="ab"/>
        <w:numPr>
          <w:ilvl w:val="0"/>
          <w:numId w:val="36"/>
        </w:numPr>
        <w:ind w:left="0" w:firstLine="709"/>
      </w:pPr>
      <w:r w:rsidRPr="00425511">
        <w:t>Введение</w:t>
      </w:r>
      <w:r w:rsidRPr="001210A2">
        <w:t xml:space="preserve"> </w:t>
      </w:r>
      <w:r w:rsidRPr="00425511">
        <w:t>в</w:t>
      </w:r>
      <w:r w:rsidRPr="001210A2">
        <w:t xml:space="preserve"> </w:t>
      </w:r>
      <w:r w:rsidRPr="003B7DE6">
        <w:rPr>
          <w:lang w:val="en-US"/>
        </w:rPr>
        <w:t>Java</w:t>
      </w:r>
      <w:r w:rsidRPr="001210A2">
        <w:t xml:space="preserve"> </w:t>
      </w:r>
      <w:r w:rsidRPr="003B7DE6">
        <w:rPr>
          <w:lang w:val="en-US"/>
        </w:rPr>
        <w:t>Reflection</w:t>
      </w:r>
      <w:r w:rsidRPr="001210A2">
        <w:t xml:space="preserve"> </w:t>
      </w:r>
      <w:r w:rsidRPr="003B7DE6">
        <w:rPr>
          <w:lang w:val="en-US"/>
        </w:rPr>
        <w:t>API</w:t>
      </w:r>
      <w:r w:rsidRPr="00B90C10">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3B7DE6">
        <w:rPr>
          <w:lang w:val="en-US"/>
        </w:rPr>
        <w:t>http</w:t>
      </w:r>
      <w:r w:rsidRPr="001210A2">
        <w:t>://</w:t>
      </w:r>
      <w:r w:rsidRPr="003B7DE6">
        <w:rPr>
          <w:lang w:val="en-US"/>
        </w:rPr>
        <w:t>www</w:t>
      </w:r>
      <w:r w:rsidRPr="001210A2">
        <w:t>.</w:t>
      </w:r>
      <w:proofErr w:type="spellStart"/>
      <w:r w:rsidRPr="003B7DE6">
        <w:rPr>
          <w:lang w:val="en-US"/>
        </w:rPr>
        <w:t>quizful</w:t>
      </w:r>
      <w:proofErr w:type="spellEnd"/>
      <w:r w:rsidRPr="001210A2">
        <w:t>.</w:t>
      </w:r>
      <w:r w:rsidRPr="003B7DE6">
        <w:rPr>
          <w:lang w:val="en-US"/>
        </w:rPr>
        <w:t>net</w:t>
      </w:r>
      <w:r w:rsidRPr="001210A2">
        <w:t>/</w:t>
      </w:r>
      <w:r w:rsidRPr="003B7DE6">
        <w:rPr>
          <w:lang w:val="en-US"/>
        </w:rPr>
        <w:t>post</w:t>
      </w:r>
      <w:r w:rsidRPr="001210A2">
        <w:t>/</w:t>
      </w:r>
      <w:r w:rsidRPr="003B7DE6">
        <w:rPr>
          <w:lang w:val="en-US"/>
        </w:rPr>
        <w:t>java</w:t>
      </w:r>
      <w:r w:rsidRPr="001210A2">
        <w:t>-</w:t>
      </w:r>
      <w:r w:rsidRPr="003B7DE6">
        <w:rPr>
          <w:lang w:val="en-US"/>
        </w:rPr>
        <w:t>reflection</w:t>
      </w:r>
      <w:r w:rsidRPr="001210A2">
        <w:t>-</w:t>
      </w:r>
      <w:proofErr w:type="spellStart"/>
      <w:r w:rsidRPr="003B7DE6">
        <w:rPr>
          <w:lang w:val="en-US"/>
        </w:rPr>
        <w:t>api</w:t>
      </w:r>
      <w:proofErr w:type="spellEnd"/>
      <w:r w:rsidR="005D2BE2">
        <w:t xml:space="preserve"> (Дата обращения: 12.05.2016) </w:t>
      </w:r>
    </w:p>
    <w:p w:rsidR="00364FB6" w:rsidRPr="00A7166A" w:rsidRDefault="00364FB6" w:rsidP="003B7DE6">
      <w:pPr>
        <w:pStyle w:val="ab"/>
        <w:numPr>
          <w:ilvl w:val="0"/>
          <w:numId w:val="36"/>
        </w:numPr>
        <w:ind w:left="0" w:firstLine="709"/>
      </w:pPr>
      <w:r>
        <w:t>Все</w:t>
      </w:r>
      <w:r w:rsidRPr="00A7166A">
        <w:t xml:space="preserve"> </w:t>
      </w:r>
      <w:r>
        <w:t>продукты</w:t>
      </w:r>
      <w:r w:rsidRPr="00A7166A">
        <w:t xml:space="preserve"> – </w:t>
      </w:r>
      <w:r w:rsidRPr="003B7DE6">
        <w:rPr>
          <w:lang w:val="en-US"/>
        </w:rPr>
        <w:t>PTC</w:t>
      </w:r>
      <w:r w:rsidRPr="00A7166A">
        <w:t xml:space="preserve"> </w:t>
      </w:r>
      <w:r w:rsidRPr="003B7DE6">
        <w:rPr>
          <w:lang w:val="en-US"/>
        </w:rPr>
        <w:t>Product</w:t>
      </w:r>
      <w:r w:rsidRPr="00A7166A">
        <w:t xml:space="preserve"> &amp; </w:t>
      </w:r>
      <w:r w:rsidRPr="003B7DE6">
        <w:rPr>
          <w:lang w:val="en-US"/>
        </w:rPr>
        <w:t>Service</w:t>
      </w:r>
      <w:r w:rsidRPr="00A7166A">
        <w:t xml:space="preserve"> </w:t>
      </w:r>
      <w:r w:rsidRPr="003B7DE6">
        <w:rPr>
          <w:lang w:val="en-US"/>
        </w:rPr>
        <w:t>Advantage</w:t>
      </w:r>
      <w:r w:rsidRPr="002553BF">
        <w:t xml:space="preserve"> [Электронный ресурс] – Режим доступа: </w:t>
      </w:r>
      <w:r w:rsidRPr="00A7166A">
        <w:t xml:space="preserve"> </w:t>
      </w:r>
      <w:r w:rsidRPr="003B7DE6">
        <w:rPr>
          <w:lang w:val="en-US"/>
        </w:rPr>
        <w:t>http</w:t>
      </w:r>
      <w:r w:rsidRPr="00A7166A">
        <w:t>://</w:t>
      </w:r>
      <w:proofErr w:type="spellStart"/>
      <w:r w:rsidRPr="003B7DE6">
        <w:rPr>
          <w:lang w:val="en-US"/>
        </w:rPr>
        <w:t>ru</w:t>
      </w:r>
      <w:proofErr w:type="spellEnd"/>
      <w:r w:rsidRPr="00A7166A">
        <w:t>.</w:t>
      </w:r>
      <w:proofErr w:type="spellStart"/>
      <w:r w:rsidRPr="003B7DE6">
        <w:rPr>
          <w:lang w:val="en-US"/>
        </w:rPr>
        <w:t>ptc</w:t>
      </w:r>
      <w:proofErr w:type="spellEnd"/>
      <w:r w:rsidRPr="00A7166A">
        <w:t>.</w:t>
      </w:r>
      <w:r w:rsidRPr="003B7DE6">
        <w:rPr>
          <w:lang w:val="en-US"/>
        </w:rPr>
        <w:t>com</w:t>
      </w:r>
      <w:r w:rsidRPr="00A7166A">
        <w:t>/</w:t>
      </w:r>
      <w:r w:rsidRPr="003B7DE6">
        <w:rPr>
          <w:lang w:val="en-US"/>
        </w:rPr>
        <w:t>product</w:t>
      </w:r>
      <w:r w:rsidRPr="00A7166A">
        <w:t xml:space="preserve"> </w:t>
      </w:r>
      <w:r>
        <w:t xml:space="preserve">– </w:t>
      </w:r>
      <w:r w:rsidRPr="002553BF">
        <w:t>(Дата обращения: 12.05.2016)</w:t>
      </w:r>
      <w:r>
        <w:t xml:space="preserve"> </w:t>
      </w:r>
    </w:p>
    <w:p w:rsidR="00364FB6" w:rsidRPr="002E71ED" w:rsidRDefault="00364FB6" w:rsidP="003B7DE6">
      <w:pPr>
        <w:pStyle w:val="ab"/>
        <w:numPr>
          <w:ilvl w:val="0"/>
          <w:numId w:val="36"/>
        </w:numPr>
        <w:ind w:left="0" w:firstLine="709"/>
      </w:pPr>
      <w:r w:rsidRPr="00EB7197">
        <w:t xml:space="preserve">Главная. Официальный сайт ПАО «Радиозавод» [Электронный ресурс] – Режим доступа: </w:t>
      </w:r>
      <w:r w:rsidRPr="0084262D">
        <w:t>http</w:t>
      </w:r>
      <w:r w:rsidRPr="00EB7197">
        <w:t>://</w:t>
      </w:r>
      <w:r w:rsidRPr="0084262D">
        <w:t>paorz</w:t>
      </w:r>
      <w:r w:rsidRPr="00EB7197">
        <w:t>.</w:t>
      </w:r>
      <w:r w:rsidRPr="0084262D">
        <w:t>ru</w:t>
      </w:r>
      <w:r w:rsidRPr="00EB7197">
        <w:t>/ – (Дата обращения: 12.05.2016)</w:t>
      </w:r>
      <w:r w:rsidR="005D2BE2">
        <w:t xml:space="preserve"> </w:t>
      </w:r>
    </w:p>
    <w:p w:rsidR="00364FB6" w:rsidRPr="002778D2" w:rsidRDefault="00364FB6" w:rsidP="003B7DE6">
      <w:pPr>
        <w:pStyle w:val="ab"/>
        <w:numPr>
          <w:ilvl w:val="0"/>
          <w:numId w:val="36"/>
        </w:numPr>
        <w:ind w:left="0" w:firstLine="709"/>
      </w:pPr>
      <w:r w:rsidRPr="002778D2">
        <w:t xml:space="preserve">Григорий Чернобыль. Основы программирования в </w:t>
      </w:r>
      <w:r w:rsidRPr="003B7DE6">
        <w:rPr>
          <w:lang w:val="en-US"/>
        </w:rPr>
        <w:t>Windchill</w:t>
      </w:r>
      <w:r w:rsidRPr="002778D2">
        <w:t xml:space="preserve"> [Электронный ресурс] / Григорий Чернобыль, </w:t>
      </w:r>
      <w:r w:rsidRPr="003B7DE6">
        <w:rPr>
          <w:lang w:val="en-US"/>
        </w:rPr>
        <w:t>PTC</w:t>
      </w:r>
      <w:r w:rsidRPr="002778D2">
        <w:t xml:space="preserve"> </w:t>
      </w:r>
      <w:r w:rsidRPr="003B7DE6">
        <w:rPr>
          <w:lang w:val="en-US"/>
        </w:rPr>
        <w:t>Global</w:t>
      </w:r>
      <w:r w:rsidRPr="002778D2">
        <w:t xml:space="preserve"> </w:t>
      </w:r>
      <w:r w:rsidRPr="003B7DE6">
        <w:rPr>
          <w:lang w:val="en-US"/>
        </w:rPr>
        <w:t>Services</w:t>
      </w:r>
      <w:r w:rsidRPr="002778D2">
        <w:t xml:space="preserve"> – М.: </w:t>
      </w:r>
      <w:r w:rsidRPr="003B7DE6">
        <w:rPr>
          <w:lang w:val="en-US"/>
        </w:rPr>
        <w:t>PTC</w:t>
      </w:r>
      <w:r w:rsidRPr="002778D2">
        <w:t xml:space="preserve">, Декабрь 2012 – Режим доступа: Учебное пособие </w:t>
      </w:r>
      <w:r w:rsidRPr="003B7DE6">
        <w:rPr>
          <w:lang w:val="en-US"/>
        </w:rPr>
        <w:t>PTC</w:t>
      </w:r>
      <w:r w:rsidRPr="002778D2">
        <w:t xml:space="preserve"> </w:t>
      </w:r>
      <w:r w:rsidRPr="003B7DE6">
        <w:rPr>
          <w:lang w:val="en-US"/>
        </w:rPr>
        <w:t>Global</w:t>
      </w:r>
      <w:r w:rsidRPr="002778D2">
        <w:t xml:space="preserve"> </w:t>
      </w:r>
      <w:r w:rsidRPr="003B7DE6">
        <w:rPr>
          <w:lang w:val="en-US"/>
        </w:rPr>
        <w:t>Services</w:t>
      </w:r>
      <w:r w:rsidR="005D2BE2">
        <w:t xml:space="preserve"> </w:t>
      </w:r>
    </w:p>
    <w:p w:rsidR="00364FB6" w:rsidRPr="0053543E" w:rsidRDefault="00364FB6" w:rsidP="003B7DE6">
      <w:pPr>
        <w:pStyle w:val="ab"/>
        <w:numPr>
          <w:ilvl w:val="0"/>
          <w:numId w:val="36"/>
        </w:numPr>
        <w:ind w:left="0" w:firstLine="709"/>
      </w:pPr>
      <w:r w:rsidRPr="0053543E">
        <w:t>Давыдов</w:t>
      </w:r>
      <w:r w:rsidRPr="002778D2">
        <w:t xml:space="preserve">, </w:t>
      </w:r>
      <w:r w:rsidRPr="0053543E">
        <w:t>С</w:t>
      </w:r>
      <w:r w:rsidRPr="002778D2">
        <w:t xml:space="preserve">. &amp; </w:t>
      </w:r>
      <w:r w:rsidRPr="0053543E">
        <w:t>Ефимов</w:t>
      </w:r>
      <w:r w:rsidRPr="002778D2">
        <w:t xml:space="preserve">, </w:t>
      </w:r>
      <w:r w:rsidRPr="0053543E">
        <w:t>А</w:t>
      </w:r>
      <w:r w:rsidRPr="002778D2">
        <w:t>. (</w:t>
      </w:r>
      <w:r w:rsidRPr="0053543E">
        <w:t>Май</w:t>
      </w:r>
      <w:r w:rsidRPr="002778D2">
        <w:t xml:space="preserve">, 2005), </w:t>
      </w:r>
      <w:proofErr w:type="spellStart"/>
      <w:r w:rsidRPr="003B7DE6">
        <w:rPr>
          <w:lang w:val="en-US"/>
        </w:rPr>
        <w:t>IntelliJ</w:t>
      </w:r>
      <w:proofErr w:type="spellEnd"/>
      <w:r w:rsidRPr="002778D2">
        <w:t xml:space="preserve"> </w:t>
      </w:r>
      <w:r w:rsidRPr="003B7DE6">
        <w:rPr>
          <w:lang w:val="en-US"/>
        </w:rPr>
        <w:t>IDEA</w:t>
      </w:r>
      <w:r w:rsidRPr="002778D2">
        <w:t xml:space="preserve">. </w:t>
      </w:r>
      <w:r w:rsidRPr="0053543E">
        <w:t xml:space="preserve">Профессиональное программирование на </w:t>
      </w:r>
      <w:proofErr w:type="spellStart"/>
      <w:r w:rsidRPr="0053543E">
        <w:t>Java</w:t>
      </w:r>
      <w:proofErr w:type="spellEnd"/>
      <w:r w:rsidRPr="0053543E">
        <w:t xml:space="preserve"> (В Подлиннике)</w:t>
      </w:r>
      <w:r>
        <w:t xml:space="preserve"> </w:t>
      </w:r>
      <w:r w:rsidRPr="0053543E">
        <w:t xml:space="preserve">(1-е </w:t>
      </w:r>
      <w:proofErr w:type="spellStart"/>
      <w:r w:rsidRPr="0053543E">
        <w:t>ed</w:t>
      </w:r>
      <w:proofErr w:type="spellEnd"/>
      <w:r w:rsidRPr="0053543E">
        <w:t>.),</w:t>
      </w:r>
      <w:r>
        <w:t xml:space="preserve"> </w:t>
      </w:r>
      <w:hyperlink r:id="rId19" w:tooltip="БХВ-Петербург (страница отсутствует)" w:history="1">
        <w:r w:rsidRPr="0053543E">
          <w:t>BHV</w:t>
        </w:r>
      </w:hyperlink>
      <w:r w:rsidRPr="0053543E">
        <w:t xml:space="preserve">, </w:t>
      </w:r>
      <w:proofErr w:type="spellStart"/>
      <w:r w:rsidRPr="0053543E">
        <w:t>сс</w:t>
      </w:r>
      <w:proofErr w:type="spellEnd"/>
      <w:r w:rsidRPr="0053543E">
        <w:t>. 800,</w:t>
      </w:r>
      <w:r>
        <w:t xml:space="preserve"> </w:t>
      </w:r>
      <w:r w:rsidRPr="0053543E">
        <w:t>ISBN 5941576072</w:t>
      </w:r>
      <w:r w:rsidR="005D2BE2">
        <w:t xml:space="preserve"> </w:t>
      </w:r>
    </w:p>
    <w:p w:rsidR="00364FB6" w:rsidRPr="00237A01" w:rsidRDefault="00364FB6" w:rsidP="003B7DE6">
      <w:pPr>
        <w:pStyle w:val="ab"/>
        <w:numPr>
          <w:ilvl w:val="0"/>
          <w:numId w:val="36"/>
        </w:numPr>
        <w:ind w:left="0" w:firstLine="709"/>
      </w:pPr>
      <w:r w:rsidRPr="005C0CC7">
        <w:t xml:space="preserve">Джеймс Р. </w:t>
      </w:r>
      <w:proofErr w:type="spellStart"/>
      <w:r w:rsidRPr="005C0CC7">
        <w:t>Грофф</w:t>
      </w:r>
      <w:proofErr w:type="spellEnd"/>
      <w:r w:rsidRPr="005C0CC7">
        <w:t xml:space="preserve">, Пол Н. </w:t>
      </w:r>
      <w:proofErr w:type="spellStart"/>
      <w:r w:rsidRPr="005C0CC7">
        <w:t>Вайнберг</w:t>
      </w:r>
      <w:proofErr w:type="spellEnd"/>
      <w:r w:rsidRPr="005C0CC7">
        <w:t xml:space="preserve">, Эндрю Дж. </w:t>
      </w:r>
      <w:proofErr w:type="spellStart"/>
      <w:r w:rsidRPr="005C0CC7">
        <w:t>Оппель</w:t>
      </w:r>
      <w:proofErr w:type="spellEnd"/>
      <w:r w:rsidRPr="005C0CC7">
        <w:t>.</w:t>
      </w:r>
      <w:r w:rsidRPr="003B7DE6">
        <w:rPr>
          <w:lang w:val="en-US"/>
        </w:rPr>
        <w:t> SQL</w:t>
      </w:r>
      <w:r w:rsidRPr="005C0CC7">
        <w:t xml:space="preserve">: полное руководство, 3-е издание = </w:t>
      </w:r>
      <w:r w:rsidRPr="003B7DE6">
        <w:rPr>
          <w:lang w:val="en-US"/>
        </w:rPr>
        <w:t>SQL</w:t>
      </w:r>
      <w:r w:rsidRPr="005C0CC7">
        <w:t xml:space="preserve">: </w:t>
      </w:r>
      <w:r w:rsidRPr="003B7DE6">
        <w:rPr>
          <w:lang w:val="en-US"/>
        </w:rPr>
        <w:t>The</w:t>
      </w:r>
      <w:r w:rsidRPr="005C0CC7">
        <w:t xml:space="preserve"> </w:t>
      </w:r>
      <w:r w:rsidRPr="003B7DE6">
        <w:rPr>
          <w:lang w:val="en-US"/>
        </w:rPr>
        <w:t>Complete</w:t>
      </w:r>
      <w:r w:rsidRPr="005C0CC7">
        <w:t xml:space="preserve"> </w:t>
      </w:r>
      <w:r w:rsidRPr="003B7DE6">
        <w:rPr>
          <w:lang w:val="en-US"/>
        </w:rPr>
        <w:t>Reference</w:t>
      </w:r>
      <w:r w:rsidRPr="005C0CC7">
        <w:t xml:space="preserve">, </w:t>
      </w:r>
      <w:r w:rsidRPr="003B7DE6">
        <w:rPr>
          <w:lang w:val="en-US"/>
        </w:rPr>
        <w:t>Third</w:t>
      </w:r>
      <w:r w:rsidRPr="005C0CC7">
        <w:t xml:space="preserve"> </w:t>
      </w:r>
      <w:r w:rsidRPr="003B7DE6">
        <w:rPr>
          <w:lang w:val="en-US"/>
        </w:rPr>
        <w:t>Edition</w:t>
      </w:r>
      <w:r w:rsidRPr="005C0CC7">
        <w:t>.</w:t>
      </w:r>
      <w:r w:rsidRPr="003B7DE6">
        <w:rPr>
          <w:lang w:val="en-US"/>
        </w:rPr>
        <w:t> </w:t>
      </w:r>
      <w:r w:rsidRPr="005C0CC7">
        <w:t>—</w:t>
      </w:r>
      <w:r w:rsidRPr="003B7DE6">
        <w:rPr>
          <w:lang w:val="en-US"/>
        </w:rPr>
        <w:t> </w:t>
      </w:r>
      <w:r w:rsidRPr="005C0CC7">
        <w:t>М.:«Вильямс», 2014.</w:t>
      </w:r>
      <w:r w:rsidRPr="003B7DE6">
        <w:rPr>
          <w:lang w:val="en-US"/>
        </w:rPr>
        <w:t> </w:t>
      </w:r>
      <w:r w:rsidRPr="005C0CC7">
        <w:t>— 960</w:t>
      </w:r>
      <w:r w:rsidRPr="003B7DE6">
        <w:rPr>
          <w:lang w:val="en-US"/>
        </w:rPr>
        <w:t> </w:t>
      </w:r>
      <w:r w:rsidRPr="005C0CC7">
        <w:t>с.</w:t>
      </w:r>
      <w:r w:rsidRPr="003B7DE6">
        <w:rPr>
          <w:lang w:val="en-US"/>
        </w:rPr>
        <w:t> </w:t>
      </w:r>
      <w:r w:rsidRPr="005C0CC7">
        <w:t>—</w:t>
      </w:r>
      <w:r w:rsidRPr="003B7DE6">
        <w:rPr>
          <w:lang w:val="en-US"/>
        </w:rPr>
        <w:t> ISBN</w:t>
      </w:r>
      <w:r w:rsidRPr="005C0CC7">
        <w:t xml:space="preserve"> 978-5-8459-1654-9. </w:t>
      </w:r>
    </w:p>
    <w:p w:rsidR="00364FB6" w:rsidRPr="006339EC" w:rsidRDefault="00364FB6" w:rsidP="003B7DE6">
      <w:pPr>
        <w:pStyle w:val="ab"/>
        <w:numPr>
          <w:ilvl w:val="0"/>
          <w:numId w:val="36"/>
        </w:numPr>
        <w:ind w:left="0" w:firstLine="709"/>
      </w:pPr>
      <w:r>
        <w:lastRenderedPageBreak/>
        <w:t>Евгений</w:t>
      </w:r>
      <w:r w:rsidRPr="006339EC">
        <w:t xml:space="preserve"> </w:t>
      </w:r>
      <w:r>
        <w:t>Матюшкин</w:t>
      </w:r>
      <w:r w:rsidRPr="006339EC">
        <w:t xml:space="preserve">. </w:t>
      </w:r>
      <w:r w:rsidRPr="00224CEF">
        <w:t>Модульный</w:t>
      </w:r>
      <w:r w:rsidRPr="006339EC">
        <w:t xml:space="preserve"> </w:t>
      </w:r>
      <w:r w:rsidRPr="00224CEF">
        <w:t>дизайн</w:t>
      </w:r>
      <w:r w:rsidRPr="006339EC">
        <w:t xml:space="preserve"> </w:t>
      </w:r>
      <w:r w:rsidRPr="00224CEF">
        <w:t>или</w:t>
      </w:r>
      <w:r w:rsidRPr="006339EC">
        <w:t xml:space="preserve"> «</w:t>
      </w:r>
      <w:r w:rsidRPr="00224CEF">
        <w:t>что</w:t>
      </w:r>
      <w:r w:rsidRPr="006339EC">
        <w:t xml:space="preserve"> </w:t>
      </w:r>
      <w:r w:rsidRPr="00224CEF">
        <w:t>такое</w:t>
      </w:r>
      <w:r w:rsidRPr="006339EC">
        <w:t xml:space="preserve"> </w:t>
      </w:r>
      <w:r w:rsidRPr="003B7DE6">
        <w:rPr>
          <w:lang w:val="en-US"/>
        </w:rPr>
        <w:t>DIP</w:t>
      </w:r>
      <w:r w:rsidRPr="006339EC">
        <w:t xml:space="preserve">, </w:t>
      </w:r>
      <w:r w:rsidRPr="003B7DE6">
        <w:rPr>
          <w:lang w:val="en-US"/>
        </w:rPr>
        <w:t>SRP</w:t>
      </w:r>
      <w:r w:rsidRPr="006339EC">
        <w:t xml:space="preserve">, </w:t>
      </w:r>
      <w:proofErr w:type="spellStart"/>
      <w:r w:rsidRPr="003B7DE6">
        <w:rPr>
          <w:lang w:val="en-US"/>
        </w:rPr>
        <w:t>IoC</w:t>
      </w:r>
      <w:proofErr w:type="spellEnd"/>
      <w:r w:rsidRPr="006339EC">
        <w:t xml:space="preserve">, </w:t>
      </w:r>
      <w:r w:rsidRPr="003B7DE6">
        <w:rPr>
          <w:lang w:val="en-US"/>
        </w:rPr>
        <w:t>DI</w:t>
      </w:r>
      <w:r w:rsidRPr="006339EC">
        <w:t xml:space="preserve"> </w:t>
      </w:r>
      <w:r w:rsidRPr="00224CEF">
        <w:t>и</w:t>
      </w:r>
      <w:r w:rsidRPr="006339EC">
        <w:t xml:space="preserve"> </w:t>
      </w:r>
      <w:r w:rsidRPr="00224CEF">
        <w:t>т</w:t>
      </w:r>
      <w:r w:rsidRPr="006339EC">
        <w:t>.</w:t>
      </w:r>
      <w:r w:rsidRPr="00224CEF">
        <w:t>п</w:t>
      </w:r>
      <w:r w:rsidRPr="006339EC">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3B7DE6">
        <w:rPr>
          <w:lang w:val="en-US"/>
        </w:rPr>
        <w:t>http</w:t>
      </w:r>
      <w:r w:rsidRPr="006339EC">
        <w:t>://</w:t>
      </w:r>
      <w:r w:rsidRPr="003B7DE6">
        <w:rPr>
          <w:lang w:val="en-US"/>
        </w:rPr>
        <w:t>www</w:t>
      </w:r>
      <w:r w:rsidRPr="006339EC">
        <w:t>.</w:t>
      </w:r>
      <w:proofErr w:type="spellStart"/>
      <w:r w:rsidRPr="003B7DE6">
        <w:rPr>
          <w:lang w:val="en-US"/>
        </w:rPr>
        <w:t>skipy</w:t>
      </w:r>
      <w:proofErr w:type="spellEnd"/>
      <w:r w:rsidRPr="006339EC">
        <w:t>.</w:t>
      </w:r>
      <w:proofErr w:type="spellStart"/>
      <w:r w:rsidRPr="003B7DE6">
        <w:rPr>
          <w:lang w:val="en-US"/>
        </w:rPr>
        <w:t>ru</w:t>
      </w:r>
      <w:proofErr w:type="spellEnd"/>
      <w:r w:rsidRPr="006339EC">
        <w:t>/</w:t>
      </w:r>
      <w:r w:rsidRPr="003B7DE6">
        <w:rPr>
          <w:lang w:val="en-US"/>
        </w:rPr>
        <w:t>architecture</w:t>
      </w:r>
      <w:r w:rsidRPr="006339EC">
        <w:t>/</w:t>
      </w:r>
      <w:r w:rsidRPr="003B7DE6">
        <w:rPr>
          <w:lang w:val="en-US"/>
        </w:rPr>
        <w:t>module</w:t>
      </w:r>
      <w:r w:rsidRPr="006339EC">
        <w:t>_</w:t>
      </w:r>
      <w:r w:rsidRPr="003B7DE6">
        <w:rPr>
          <w:lang w:val="en-US"/>
        </w:rPr>
        <w:t>design</w:t>
      </w:r>
      <w:r w:rsidRPr="006339EC">
        <w:t>.</w:t>
      </w:r>
      <w:r w:rsidRPr="003B7DE6">
        <w:rPr>
          <w:lang w:val="en-US"/>
        </w:rPr>
        <w:t>html</w:t>
      </w:r>
      <w:r w:rsidRPr="006339EC">
        <w:t>#</w:t>
      </w:r>
      <w:r w:rsidRPr="003B7DE6">
        <w:rPr>
          <w:lang w:val="en-US"/>
        </w:rPr>
        <w:t>dip</w:t>
      </w:r>
      <w:r w:rsidR="005D2BE2">
        <w:t xml:space="preserve"> (Дата обращения: 12.05.2016) </w:t>
      </w:r>
    </w:p>
    <w:p w:rsidR="00364FB6" w:rsidRPr="002E71ED" w:rsidRDefault="00364FB6" w:rsidP="003B7DE6">
      <w:pPr>
        <w:pStyle w:val="ab"/>
        <w:numPr>
          <w:ilvl w:val="0"/>
          <w:numId w:val="36"/>
        </w:numPr>
        <w:ind w:left="0" w:firstLine="709"/>
      </w:pPr>
      <w:r>
        <w:t>Информационное обеспечение.</w:t>
      </w:r>
      <w:r w:rsidRPr="00927988">
        <w:t xml:space="preserve"> Проект по автоматизации управления средним предприятием </w:t>
      </w:r>
      <w:r w:rsidRPr="00686221">
        <w:t>[</w:t>
      </w:r>
      <w:r>
        <w:t>Электронный ресурс</w:t>
      </w:r>
      <w:r w:rsidRPr="00686221">
        <w:t>]</w:t>
      </w:r>
      <w:r>
        <w:t xml:space="preserve"> / Режим </w:t>
      </w:r>
      <w:r w:rsidRPr="00927988">
        <w:t xml:space="preserve"> </w:t>
      </w:r>
      <w:r>
        <w:t>доступа:</w:t>
      </w:r>
      <w:r w:rsidRPr="00927988">
        <w:t xml:space="preserve"> http://kit-project.narod.ru/4.6.htm</w:t>
      </w:r>
      <w:r>
        <w:t xml:space="preserve"> – (Дата обращения: 12.05.2016)</w:t>
      </w:r>
      <w:r w:rsidR="005D2BE2">
        <w:t xml:space="preserve"> </w:t>
      </w:r>
    </w:p>
    <w:p w:rsidR="00364FB6" w:rsidRPr="003276F2" w:rsidRDefault="00364FB6" w:rsidP="003B7DE6">
      <w:pPr>
        <w:pStyle w:val="ab"/>
        <w:numPr>
          <w:ilvl w:val="0"/>
          <w:numId w:val="36"/>
        </w:numPr>
        <w:ind w:left="0" w:firstLine="709"/>
      </w:pPr>
      <w:proofErr w:type="spellStart"/>
      <w:r w:rsidRPr="00A65FC4">
        <w:t>Кинзябулатов</w:t>
      </w:r>
      <w:proofErr w:type="spellEnd"/>
      <w:r w:rsidRPr="00A65FC4">
        <w:t xml:space="preserve"> </w:t>
      </w:r>
      <w:proofErr w:type="spellStart"/>
      <w:r w:rsidRPr="00A65FC4">
        <w:t>Рамиль</w:t>
      </w:r>
      <w:proofErr w:type="spellEnd"/>
      <w:r>
        <w:t>.</w:t>
      </w:r>
      <w:r w:rsidRPr="00A65FC4">
        <w:t xml:space="preserve"> Почему 1С это плохо и почему </w:t>
      </w:r>
      <w:r>
        <w:t xml:space="preserve">так не любят 1С программистов </w:t>
      </w:r>
      <w:r w:rsidRPr="003276F2">
        <w:t>[</w:t>
      </w:r>
      <w:r>
        <w:t>Электронный ресурс</w:t>
      </w:r>
      <w:r w:rsidRPr="003276F2">
        <w:t>]</w:t>
      </w:r>
      <w:r>
        <w:t xml:space="preserve"> – Режим доступа: </w:t>
      </w:r>
      <w:r w:rsidRPr="00187800">
        <w:t>https://habrahabr.ru/post/244727/</w:t>
      </w:r>
      <w:r w:rsidRPr="003276F2">
        <w:t xml:space="preserve"> </w:t>
      </w:r>
      <w:r w:rsidR="005D2BE2">
        <w:t xml:space="preserve">(Дата обращения: 12.05.2016) </w:t>
      </w:r>
    </w:p>
    <w:p w:rsidR="00364FB6" w:rsidRPr="00911FE2" w:rsidRDefault="00364FB6" w:rsidP="003B7DE6">
      <w:pPr>
        <w:pStyle w:val="ab"/>
        <w:numPr>
          <w:ilvl w:val="0"/>
          <w:numId w:val="36"/>
        </w:numPr>
        <w:ind w:left="0" w:firstLine="709"/>
      </w:pPr>
      <w:r>
        <w:t>Конструктор запроса 1С:Предприятие 8</w:t>
      </w:r>
      <w:r w:rsidRPr="00B90C10">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911FE2">
        <w:t>http://v8.1c.ru/overview/Term_000000039.htm</w:t>
      </w:r>
      <w:r w:rsidR="005D2BE2">
        <w:t xml:space="preserve"> (Дата обращения: 12.05.2016) </w:t>
      </w:r>
    </w:p>
    <w:p w:rsidR="00364FB6" w:rsidRPr="00184109" w:rsidRDefault="00364FB6" w:rsidP="003B7DE6">
      <w:pPr>
        <w:pStyle w:val="ab"/>
        <w:numPr>
          <w:ilvl w:val="0"/>
          <w:numId w:val="36"/>
        </w:numPr>
        <w:ind w:left="0" w:firstLine="709"/>
      </w:pPr>
      <w:r>
        <w:t xml:space="preserve">Л.А. Волкова. Издательско-полиграфическая </w:t>
      </w:r>
      <w:r w:rsidRPr="00184109">
        <w:t>техника и технология:</w:t>
      </w:r>
      <w:r>
        <w:t xml:space="preserve"> </w:t>
      </w:r>
      <w:r w:rsidRPr="00184109">
        <w:t>Учебник для вузов</w:t>
      </w:r>
      <w:r>
        <w:t xml:space="preserve"> </w:t>
      </w:r>
      <w:r w:rsidRPr="00184109">
        <w:t>/</w:t>
      </w:r>
      <w:r>
        <w:t xml:space="preserve"> </w:t>
      </w:r>
      <w:r w:rsidRPr="00184109">
        <w:t xml:space="preserve">Рекомендовано Министерством общего и профессионального образования Российской Федерации в качестве учебника для студентов высших учебных заведений, обучающихся по специальности 021500 - </w:t>
      </w:r>
      <w:r>
        <w:t>«</w:t>
      </w:r>
      <w:r w:rsidRPr="00184109">
        <w:t>Издательское дело и редактирование</w:t>
      </w:r>
      <w:r>
        <w:t xml:space="preserve">» </w:t>
      </w:r>
      <w:r w:rsidRPr="00184109">
        <w:t>М:</w:t>
      </w:r>
      <w:r>
        <w:t xml:space="preserve"> </w:t>
      </w:r>
      <w:r w:rsidRPr="00184109">
        <w:t xml:space="preserve">МГУП </w:t>
      </w:r>
      <w:r>
        <w:t>«</w:t>
      </w:r>
      <w:r w:rsidRPr="00184109">
        <w:t>Мир книги</w:t>
      </w:r>
      <w:r>
        <w:t>»</w:t>
      </w:r>
      <w:r w:rsidRPr="00184109">
        <w:t>,</w:t>
      </w:r>
      <w:r>
        <w:t xml:space="preserve"> 2012</w:t>
      </w:r>
      <w:r w:rsidRPr="00184109">
        <w:t xml:space="preserve">. </w:t>
      </w:r>
      <w:r>
        <w:t xml:space="preserve"> 224 с. </w:t>
      </w:r>
      <w:r w:rsidRPr="00184109">
        <w:t>1200 экз.</w:t>
      </w:r>
      <w:r w:rsidR="005D2BE2">
        <w:t xml:space="preserve"> </w:t>
      </w:r>
    </w:p>
    <w:p w:rsidR="00364FB6" w:rsidRPr="00B90C10" w:rsidRDefault="00364FB6" w:rsidP="003B7DE6">
      <w:pPr>
        <w:pStyle w:val="ab"/>
        <w:numPr>
          <w:ilvl w:val="0"/>
          <w:numId w:val="36"/>
        </w:numPr>
        <w:ind w:left="0" w:firstLine="709"/>
      </w:pPr>
      <w:r w:rsidRPr="004C44FA">
        <w:t xml:space="preserve">Леонид Платонов. </w:t>
      </w:r>
      <w:r w:rsidRPr="002553BF">
        <w:t>КОМПАС</w:t>
      </w:r>
      <w:r w:rsidRPr="00B90C10">
        <w:t>-3</w:t>
      </w:r>
      <w:r w:rsidRPr="003B7DE6">
        <w:rPr>
          <w:lang w:val="en-US"/>
        </w:rPr>
        <w:t>D</w:t>
      </w:r>
      <w:r w:rsidRPr="00B90C10">
        <w:t xml:space="preserve"> </w:t>
      </w:r>
      <w:proofErr w:type="spellStart"/>
      <w:r w:rsidRPr="003B7DE6">
        <w:rPr>
          <w:lang w:val="en-US"/>
        </w:rPr>
        <w:t>vs</w:t>
      </w:r>
      <w:proofErr w:type="spellEnd"/>
      <w:r w:rsidRPr="00B90C10">
        <w:t xml:space="preserve"> </w:t>
      </w:r>
      <w:proofErr w:type="spellStart"/>
      <w:r w:rsidRPr="003B7DE6">
        <w:rPr>
          <w:lang w:val="en-US"/>
        </w:rPr>
        <w:t>SolidWorks</w:t>
      </w:r>
      <w:proofErr w:type="spellEnd"/>
      <w:r w:rsidRPr="00B90C10">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3B7DE6">
        <w:rPr>
          <w:lang w:val="en-US"/>
        </w:rPr>
        <w:t>http</w:t>
      </w:r>
      <w:r w:rsidRPr="00B90C10">
        <w:t>://</w:t>
      </w:r>
      <w:proofErr w:type="spellStart"/>
      <w:r w:rsidRPr="003B7DE6">
        <w:rPr>
          <w:lang w:val="en-US"/>
        </w:rPr>
        <w:t>isicad</w:t>
      </w:r>
      <w:proofErr w:type="spellEnd"/>
      <w:r w:rsidRPr="00B90C10">
        <w:t>.</w:t>
      </w:r>
      <w:proofErr w:type="spellStart"/>
      <w:r w:rsidRPr="003B7DE6">
        <w:rPr>
          <w:lang w:val="en-US"/>
        </w:rPr>
        <w:t>ru</w:t>
      </w:r>
      <w:proofErr w:type="spellEnd"/>
      <w:r w:rsidRPr="00B90C10">
        <w:t>/</w:t>
      </w:r>
      <w:proofErr w:type="spellStart"/>
      <w:r w:rsidRPr="003B7DE6">
        <w:rPr>
          <w:lang w:val="en-US"/>
        </w:rPr>
        <w:t>ru</w:t>
      </w:r>
      <w:proofErr w:type="spellEnd"/>
      <w:r w:rsidRPr="00B90C10">
        <w:t>/</w:t>
      </w:r>
      <w:r w:rsidRPr="003B7DE6">
        <w:rPr>
          <w:lang w:val="en-US"/>
        </w:rPr>
        <w:t>articles</w:t>
      </w:r>
      <w:r w:rsidRPr="00B90C10">
        <w:t>.</w:t>
      </w:r>
      <w:proofErr w:type="spellStart"/>
      <w:r w:rsidRPr="003B7DE6">
        <w:rPr>
          <w:lang w:val="en-US"/>
        </w:rPr>
        <w:t>php</w:t>
      </w:r>
      <w:proofErr w:type="spellEnd"/>
      <w:r w:rsidRPr="00B90C10">
        <w:t>?</w:t>
      </w:r>
      <w:r w:rsidRPr="003B7DE6">
        <w:rPr>
          <w:lang w:val="en-US"/>
        </w:rPr>
        <w:t>article</w:t>
      </w:r>
      <w:r w:rsidRPr="00B90C10">
        <w:t>_</w:t>
      </w:r>
      <w:r w:rsidRPr="003B7DE6">
        <w:rPr>
          <w:lang w:val="en-US"/>
        </w:rPr>
        <w:t>num</w:t>
      </w:r>
      <w:r w:rsidRPr="00B90C10">
        <w:t xml:space="preserve">=18311 </w:t>
      </w:r>
      <w:r>
        <w:t xml:space="preserve">– (Дата обращения: 12.05.2016) </w:t>
      </w:r>
      <w:r w:rsidRPr="00B90C10">
        <w:t>26</w:t>
      </w:r>
    </w:p>
    <w:p w:rsidR="00364FB6" w:rsidRPr="001D583D" w:rsidRDefault="00364FB6" w:rsidP="003B7DE6">
      <w:pPr>
        <w:pStyle w:val="ab"/>
        <w:numPr>
          <w:ilvl w:val="0"/>
          <w:numId w:val="36"/>
        </w:numPr>
        <w:ind w:left="0" w:firstLine="709"/>
      </w:pPr>
      <w:r w:rsidRPr="001D583D">
        <w:t xml:space="preserve">Люся </w:t>
      </w:r>
      <w:proofErr w:type="spellStart"/>
      <w:r w:rsidRPr="001D583D">
        <w:t>Ширшова</w:t>
      </w:r>
      <w:proofErr w:type="spellEnd"/>
      <w:r w:rsidRPr="001D583D">
        <w:t xml:space="preserve">. Старичок </w:t>
      </w:r>
      <w:proofErr w:type="spellStart"/>
      <w:r>
        <w:t>Java</w:t>
      </w:r>
      <w:proofErr w:type="spellEnd"/>
      <w:r>
        <w:t xml:space="preserve">: стабилен и перспективен </w:t>
      </w:r>
      <w:r w:rsidRPr="003276F2">
        <w:t>[</w:t>
      </w:r>
      <w:r>
        <w:t>Электронный ресурс</w:t>
      </w:r>
      <w:r w:rsidRPr="003276F2">
        <w:t>]</w:t>
      </w:r>
      <w:r>
        <w:t xml:space="preserve"> – Режим доступа: </w:t>
      </w:r>
      <w:r w:rsidRPr="001D583D">
        <w:t>http://itmozg.ru/news/1193/#.U6_5j7Gjz1A</w:t>
      </w:r>
      <w:r w:rsidRPr="003276F2">
        <w:t xml:space="preserve"> </w:t>
      </w:r>
      <w:r>
        <w:t>(Д</w:t>
      </w:r>
      <w:r w:rsidR="005D2BE2">
        <w:t xml:space="preserve">ата обращения: 12.05.2016) </w:t>
      </w:r>
    </w:p>
    <w:p w:rsidR="00364FB6" w:rsidRPr="00EB7197" w:rsidRDefault="00364FB6" w:rsidP="003B7DE6">
      <w:pPr>
        <w:pStyle w:val="ab"/>
        <w:numPr>
          <w:ilvl w:val="0"/>
          <w:numId w:val="36"/>
        </w:numPr>
        <w:ind w:left="0" w:firstLine="709"/>
      </w:pPr>
      <w:r w:rsidRPr="002553BF">
        <w:t xml:space="preserve">Механическая обработка металлов. </w:t>
      </w:r>
      <w:r w:rsidRPr="00EB7197">
        <w:t xml:space="preserve">Официальный сайт ПАО «Радиозавод» [Электронный ресурс] – Режим доступа: </w:t>
      </w:r>
      <w:r w:rsidRPr="003B7DE6">
        <w:rPr>
          <w:lang w:val="en-US"/>
        </w:rPr>
        <w:t>http</w:t>
      </w:r>
      <w:r w:rsidRPr="00EB7197">
        <w:t>://</w:t>
      </w:r>
      <w:proofErr w:type="spellStart"/>
      <w:r w:rsidRPr="003B7DE6">
        <w:rPr>
          <w:lang w:val="en-US"/>
        </w:rPr>
        <w:t>paorz</w:t>
      </w:r>
      <w:proofErr w:type="spellEnd"/>
      <w:r w:rsidRPr="00EB7197">
        <w:t>.</w:t>
      </w:r>
      <w:proofErr w:type="spellStart"/>
      <w:r w:rsidRPr="003B7DE6">
        <w:rPr>
          <w:lang w:val="en-US"/>
        </w:rPr>
        <w:t>ru</w:t>
      </w:r>
      <w:proofErr w:type="spellEnd"/>
      <w:r w:rsidRPr="00EB7197">
        <w:t>/</w:t>
      </w:r>
      <w:r w:rsidRPr="003B7DE6">
        <w:rPr>
          <w:lang w:val="en-US"/>
        </w:rPr>
        <w:t>index</w:t>
      </w:r>
      <w:r w:rsidRPr="00EB7197">
        <w:t>.</w:t>
      </w:r>
      <w:proofErr w:type="spellStart"/>
      <w:r w:rsidRPr="003B7DE6">
        <w:rPr>
          <w:lang w:val="en-US"/>
        </w:rPr>
        <w:t>php</w:t>
      </w:r>
      <w:proofErr w:type="spellEnd"/>
      <w:r w:rsidRPr="00EB7197">
        <w:t>/</w:t>
      </w:r>
      <w:proofErr w:type="spellStart"/>
      <w:r w:rsidRPr="003B7DE6">
        <w:rPr>
          <w:lang w:val="en-US"/>
        </w:rPr>
        <w:t>produktsiya</w:t>
      </w:r>
      <w:proofErr w:type="spellEnd"/>
      <w:r w:rsidRPr="00EB7197">
        <w:t>/</w:t>
      </w:r>
      <w:proofErr w:type="spellStart"/>
      <w:r w:rsidRPr="003B7DE6">
        <w:rPr>
          <w:lang w:val="en-US"/>
        </w:rPr>
        <w:t>mekhanicheskaya</w:t>
      </w:r>
      <w:proofErr w:type="spellEnd"/>
      <w:r w:rsidRPr="00EB7197">
        <w:t>-</w:t>
      </w:r>
      <w:proofErr w:type="spellStart"/>
      <w:r w:rsidRPr="003B7DE6">
        <w:rPr>
          <w:lang w:val="en-US"/>
        </w:rPr>
        <w:t>obrabotka</w:t>
      </w:r>
      <w:proofErr w:type="spellEnd"/>
      <w:r w:rsidRPr="00EB7197">
        <w:t>-</w:t>
      </w:r>
      <w:proofErr w:type="spellStart"/>
      <w:r w:rsidRPr="003B7DE6">
        <w:rPr>
          <w:lang w:val="en-US"/>
        </w:rPr>
        <w:t>metallov</w:t>
      </w:r>
      <w:proofErr w:type="spellEnd"/>
      <w:r w:rsidRPr="00EB7197">
        <w:t xml:space="preserve"> – (Дата обращения: 12.05.2016)</w:t>
      </w:r>
      <w:r w:rsidR="005D2BE2">
        <w:t xml:space="preserve"> </w:t>
      </w:r>
    </w:p>
    <w:p w:rsidR="00364FB6" w:rsidRPr="00A7166A" w:rsidRDefault="00364FB6" w:rsidP="003B7DE6">
      <w:pPr>
        <w:pStyle w:val="ab"/>
        <w:numPr>
          <w:ilvl w:val="0"/>
          <w:numId w:val="36"/>
        </w:numPr>
        <w:ind w:left="0" w:firstLine="709"/>
      </w:pPr>
      <w:r w:rsidRPr="0053543E">
        <w:lastRenderedPageBreak/>
        <w:t xml:space="preserve">О снимках виртуальных машин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3B7DE6">
        <w:rPr>
          <w:lang w:val="en-US"/>
        </w:rPr>
        <w:t>https</w:t>
      </w:r>
      <w:r w:rsidRPr="00414B3B">
        <w:t>://</w:t>
      </w:r>
      <w:proofErr w:type="spellStart"/>
      <w:r w:rsidRPr="003B7DE6">
        <w:rPr>
          <w:lang w:val="en-US"/>
        </w:rPr>
        <w:t>technet</w:t>
      </w:r>
      <w:proofErr w:type="spellEnd"/>
      <w:r w:rsidRPr="00414B3B">
        <w:t>.</w:t>
      </w:r>
      <w:proofErr w:type="spellStart"/>
      <w:r w:rsidRPr="003B7DE6">
        <w:rPr>
          <w:lang w:val="en-US"/>
        </w:rPr>
        <w:t>microsoft</w:t>
      </w:r>
      <w:proofErr w:type="spellEnd"/>
      <w:r w:rsidRPr="00414B3B">
        <w:t>.</w:t>
      </w:r>
      <w:r w:rsidRPr="003B7DE6">
        <w:rPr>
          <w:lang w:val="en-US"/>
        </w:rPr>
        <w:t>com</w:t>
      </w:r>
      <w:r w:rsidRPr="00414B3B">
        <w:t>/</w:t>
      </w:r>
      <w:proofErr w:type="spellStart"/>
      <w:r w:rsidRPr="003B7DE6">
        <w:rPr>
          <w:lang w:val="en-US"/>
        </w:rPr>
        <w:t>ru</w:t>
      </w:r>
      <w:proofErr w:type="spellEnd"/>
      <w:r w:rsidRPr="00414B3B">
        <w:t>-</w:t>
      </w:r>
      <w:proofErr w:type="spellStart"/>
      <w:r w:rsidRPr="003B7DE6">
        <w:rPr>
          <w:lang w:val="en-US"/>
        </w:rPr>
        <w:t>ru</w:t>
      </w:r>
      <w:proofErr w:type="spellEnd"/>
      <w:r w:rsidRPr="00414B3B">
        <w:t>/</w:t>
      </w:r>
      <w:r w:rsidRPr="003B7DE6">
        <w:rPr>
          <w:lang w:val="en-US"/>
        </w:rPr>
        <w:t>library</w:t>
      </w:r>
      <w:r w:rsidRPr="00414B3B">
        <w:t>/</w:t>
      </w:r>
      <w:proofErr w:type="spellStart"/>
      <w:r w:rsidRPr="003B7DE6">
        <w:rPr>
          <w:lang w:val="en-US"/>
        </w:rPr>
        <w:t>dd</w:t>
      </w:r>
      <w:proofErr w:type="spellEnd"/>
      <w:r w:rsidRPr="00414B3B">
        <w:t>851843.</w:t>
      </w:r>
      <w:proofErr w:type="spellStart"/>
      <w:r w:rsidRPr="003B7DE6">
        <w:rPr>
          <w:lang w:val="en-US"/>
        </w:rPr>
        <w:t>aspx</w:t>
      </w:r>
      <w:proofErr w:type="spellEnd"/>
      <w:r w:rsidR="005D2BE2">
        <w:t xml:space="preserve"> (Дата обращения: 12.05.2016) </w:t>
      </w:r>
    </w:p>
    <w:p w:rsidR="00364FB6" w:rsidRPr="002E71ED" w:rsidRDefault="00364FB6" w:rsidP="003B7DE6">
      <w:pPr>
        <w:pStyle w:val="ab"/>
        <w:numPr>
          <w:ilvl w:val="0"/>
          <w:numId w:val="36"/>
        </w:numPr>
        <w:ind w:left="0" w:firstLine="709"/>
      </w:pPr>
      <w:r>
        <w:t xml:space="preserve">Раздел 1: Этапы жизненного цикла изделия / Электронное учебное пособие по дисциплине «Международные стандарты обмена данными» // </w:t>
      </w:r>
      <w:r w:rsidRPr="00277E06">
        <w:t>URL</w:t>
      </w:r>
      <w:r w:rsidRPr="006D1103">
        <w:t>: http://www.salogistics.ru/students/suai_2011/page3.html</w:t>
      </w:r>
      <w:r w:rsidR="005D2BE2">
        <w:t xml:space="preserve"> </w:t>
      </w:r>
    </w:p>
    <w:p w:rsidR="00364FB6" w:rsidRPr="00B90C10" w:rsidRDefault="00364FB6" w:rsidP="003B7DE6">
      <w:pPr>
        <w:pStyle w:val="ab"/>
        <w:numPr>
          <w:ilvl w:val="0"/>
          <w:numId w:val="36"/>
        </w:numPr>
        <w:ind w:left="0" w:firstLine="709"/>
      </w:pPr>
      <w:proofErr w:type="spellStart"/>
      <w:r w:rsidRPr="00B8331F">
        <w:t>Рубанов</w:t>
      </w:r>
      <w:proofErr w:type="spellEnd"/>
      <w:r w:rsidRPr="00364FB6">
        <w:t xml:space="preserve"> </w:t>
      </w:r>
      <w:r w:rsidRPr="00B8331F">
        <w:t>В</w:t>
      </w:r>
      <w:r w:rsidRPr="00364FB6">
        <w:t>.</w:t>
      </w:r>
      <w:r w:rsidRPr="00B8331F">
        <w:t>В</w:t>
      </w:r>
      <w:r w:rsidRPr="00364FB6">
        <w:t xml:space="preserve">. </w:t>
      </w:r>
      <w:r w:rsidRPr="00B8331F">
        <w:t>Способы</w:t>
      </w:r>
      <w:r w:rsidRPr="00364FB6">
        <w:t xml:space="preserve"> </w:t>
      </w:r>
      <w:r w:rsidRPr="00B8331F">
        <w:t>отображения</w:t>
      </w:r>
      <w:r w:rsidRPr="00364FB6">
        <w:t xml:space="preserve"> </w:t>
      </w:r>
      <w:r w:rsidRPr="00B8331F">
        <w:t>объектов</w:t>
      </w:r>
      <w:r w:rsidRPr="00364FB6">
        <w:t xml:space="preserve"> </w:t>
      </w:r>
      <w:r w:rsidRPr="00B8331F">
        <w:t>в</w:t>
      </w:r>
      <w:r w:rsidRPr="00364FB6">
        <w:t xml:space="preserve"> </w:t>
      </w:r>
      <w:r w:rsidRPr="00B8331F">
        <w:t>реляционных</w:t>
      </w:r>
      <w:r w:rsidRPr="00364FB6">
        <w:t xml:space="preserve"> </w:t>
      </w:r>
      <w:r w:rsidRPr="00B8331F">
        <w:t>базах</w:t>
      </w:r>
      <w:r w:rsidRPr="00364FB6">
        <w:t xml:space="preserve"> </w:t>
      </w:r>
      <w:r w:rsidRPr="00B8331F">
        <w:t>данных</w:t>
      </w:r>
      <w:r w:rsidRPr="00364FB6">
        <w:t xml:space="preserve"> // </w:t>
      </w:r>
      <w:r w:rsidRPr="00B8331F">
        <w:t>Труды</w:t>
      </w:r>
      <w:r w:rsidRPr="00364FB6">
        <w:t xml:space="preserve"> </w:t>
      </w:r>
      <w:r w:rsidRPr="00B8331F">
        <w:t>ИСП</w:t>
      </w:r>
      <w:r w:rsidRPr="00364FB6">
        <w:t xml:space="preserve"> </w:t>
      </w:r>
      <w:r w:rsidRPr="00B8331F">
        <w:t>РАН</w:t>
      </w:r>
      <w:r w:rsidRPr="00364FB6">
        <w:t xml:space="preserve">. – 2002. </w:t>
      </w:r>
    </w:p>
    <w:p w:rsidR="00364FB6" w:rsidRPr="002E71ED" w:rsidRDefault="00364FB6" w:rsidP="003B7DE6">
      <w:pPr>
        <w:pStyle w:val="ab"/>
        <w:numPr>
          <w:ilvl w:val="0"/>
          <w:numId w:val="36"/>
        </w:numPr>
        <w:ind w:left="0" w:firstLine="709"/>
      </w:pPr>
      <w:r>
        <w:t xml:space="preserve">Руководство </w:t>
      </w:r>
      <w:proofErr w:type="spellStart"/>
      <w:r w:rsidRPr="00ED470C">
        <w:t>Microsoft</w:t>
      </w:r>
      <w:proofErr w:type="spellEnd"/>
      <w:r w:rsidRPr="00ED470C">
        <w:t xml:space="preserve"> </w:t>
      </w:r>
      <w:r>
        <w:t xml:space="preserve">по проектированию приложений. </w:t>
      </w:r>
      <w:r w:rsidRPr="002E71ED">
        <w:t>3</w:t>
      </w:r>
      <w:r>
        <w:t>-е издание // Корпорация Майкрософт – 20</w:t>
      </w:r>
      <w:r w:rsidRPr="002E71ED">
        <w:t>13</w:t>
      </w:r>
      <w:r>
        <w:t xml:space="preserve"> год</w:t>
      </w:r>
      <w:r w:rsidR="005D2BE2">
        <w:t xml:space="preserve"> </w:t>
      </w:r>
    </w:p>
    <w:p w:rsidR="00364FB6" w:rsidRPr="00B90C10" w:rsidRDefault="00364FB6" w:rsidP="003B7DE6">
      <w:pPr>
        <w:pStyle w:val="ab"/>
        <w:numPr>
          <w:ilvl w:val="0"/>
          <w:numId w:val="36"/>
        </w:numPr>
        <w:ind w:left="0" w:firstLine="709"/>
      </w:pPr>
      <w:r w:rsidRPr="00B90C10">
        <w:t xml:space="preserve">Стивен Шафер. HTML, XHTML и CSS. Библия пользователя, 5-е издание = HTML, XHTML, </w:t>
      </w:r>
      <w:proofErr w:type="spellStart"/>
      <w:r w:rsidRPr="00B90C10">
        <w:t>and</w:t>
      </w:r>
      <w:proofErr w:type="spellEnd"/>
      <w:r w:rsidRPr="00B90C10">
        <w:t xml:space="preserve"> CSS </w:t>
      </w:r>
      <w:proofErr w:type="spellStart"/>
      <w:r w:rsidRPr="00B90C10">
        <w:t>Bible</w:t>
      </w:r>
      <w:proofErr w:type="spellEnd"/>
      <w:r w:rsidRPr="00B90C10">
        <w:t xml:space="preserve">, 5th </w:t>
      </w:r>
      <w:proofErr w:type="spellStart"/>
      <w:r w:rsidRPr="00B90C10">
        <w:t>Edition</w:t>
      </w:r>
      <w:proofErr w:type="spellEnd"/>
      <w:r w:rsidRPr="00B90C10">
        <w:t>. — М.: «Диалектика», 2011. — 656 с. — ISBN 978-5-8459-1676-1.</w:t>
      </w:r>
      <w:r w:rsidR="005D2BE2">
        <w:t xml:space="preserve"> </w:t>
      </w:r>
    </w:p>
    <w:p w:rsidR="00364FB6" w:rsidRPr="009B6E51" w:rsidRDefault="00364FB6" w:rsidP="003B7DE6">
      <w:pPr>
        <w:pStyle w:val="ab"/>
        <w:numPr>
          <w:ilvl w:val="0"/>
          <w:numId w:val="36"/>
        </w:numPr>
        <w:ind w:left="0" w:firstLine="709"/>
      </w:pPr>
      <w:r>
        <w:t>Темников А.В. Возможности применения информационных технологий для бизнеса на предприятиях оборонной промышленности Российской Федерации // «Научное сообщество студентов XXI столетия. Экономические науки»: Электронный сборник статей по материалам XV студенческой международной научно-практической конференции. – Новосибирск: Изд</w:t>
      </w:r>
      <w:r w:rsidR="005D2BE2">
        <w:t>. «</w:t>
      </w:r>
      <w:proofErr w:type="spellStart"/>
      <w:r w:rsidR="005D2BE2">
        <w:t>СибАК</w:t>
      </w:r>
      <w:proofErr w:type="spellEnd"/>
      <w:r w:rsidR="005D2BE2">
        <w:t xml:space="preserve">». – 2013. – № 9 (12) </w:t>
      </w:r>
    </w:p>
    <w:p w:rsidR="00364FB6" w:rsidRPr="002E71ED" w:rsidRDefault="00364FB6" w:rsidP="003B7DE6">
      <w:pPr>
        <w:pStyle w:val="ab"/>
        <w:numPr>
          <w:ilvl w:val="0"/>
          <w:numId w:val="36"/>
        </w:numPr>
        <w:ind w:left="0" w:firstLine="709"/>
      </w:pPr>
      <w:r>
        <w:t xml:space="preserve">Темников А.В. Совершенствование информационного обеспечения для систем управления жизненным циклом / Темников А.В., </w:t>
      </w:r>
      <w:proofErr w:type="spellStart"/>
      <w:r>
        <w:t>Переверзев</w:t>
      </w:r>
      <w:proofErr w:type="spellEnd"/>
      <w:r>
        <w:t xml:space="preserve"> П.П. // Современные экономика и общество: научный взгляд молодых. Сборник статей и тезисов докладов </w:t>
      </w:r>
      <w:r w:rsidRPr="003B7DE6">
        <w:rPr>
          <w:lang w:val="en-US"/>
        </w:rPr>
        <w:t>XII</w:t>
      </w:r>
      <w:r>
        <w:t xml:space="preserve"> международной научно-практической конференции студентов, магистрантов и аспирантов. Книга 2 – Челябинск – 2016</w:t>
      </w:r>
      <w:r w:rsidR="005D2BE2">
        <w:t xml:space="preserve"> </w:t>
      </w:r>
    </w:p>
    <w:p w:rsidR="00364FB6" w:rsidRPr="00423720" w:rsidRDefault="00364FB6" w:rsidP="003B7DE6">
      <w:pPr>
        <w:pStyle w:val="ab"/>
        <w:numPr>
          <w:ilvl w:val="0"/>
          <w:numId w:val="36"/>
        </w:numPr>
        <w:ind w:left="0" w:firstLine="709"/>
      </w:pPr>
      <w:r w:rsidRPr="00423720">
        <w:t>Технология внешних компонентов – 1C:Предприятие 8 [Электронный ресурс] – Режим доступа:  http://v8.1c.ru/overview/Term_000000545.htm (Дата обращения: 24.05.2016)</w:t>
      </w:r>
      <w:r w:rsidR="005D2BE2">
        <w:t xml:space="preserve"> </w:t>
      </w:r>
    </w:p>
    <w:p w:rsidR="00364FB6" w:rsidRPr="00B02CBD" w:rsidRDefault="004310EE" w:rsidP="003B7DE6">
      <w:pPr>
        <w:pStyle w:val="ab"/>
        <w:numPr>
          <w:ilvl w:val="0"/>
          <w:numId w:val="36"/>
        </w:numPr>
        <w:ind w:left="0" w:firstLine="709"/>
      </w:pPr>
      <w:hyperlink r:id="rId20" w:history="1">
        <w:proofErr w:type="spellStart"/>
        <w:r w:rsidR="00364FB6" w:rsidRPr="007A3A66">
          <w:t>Фримен</w:t>
        </w:r>
        <w:proofErr w:type="spellEnd"/>
        <w:r w:rsidR="00364FB6" w:rsidRPr="007A3A66">
          <w:t xml:space="preserve"> Эрик</w:t>
        </w:r>
      </w:hyperlink>
      <w:r w:rsidR="00364FB6" w:rsidRPr="007A3A66">
        <w:t>,</w:t>
      </w:r>
      <w:r w:rsidR="00364FB6">
        <w:t xml:space="preserve"> </w:t>
      </w:r>
      <w:hyperlink r:id="rId21" w:history="1">
        <w:proofErr w:type="spellStart"/>
        <w:r w:rsidR="00364FB6" w:rsidRPr="007A3A66">
          <w:t>Фримен</w:t>
        </w:r>
        <w:proofErr w:type="spellEnd"/>
        <w:r w:rsidR="00364FB6" w:rsidRPr="007A3A66">
          <w:t xml:space="preserve"> Элизабет</w:t>
        </w:r>
      </w:hyperlink>
      <w:r w:rsidR="00364FB6" w:rsidRPr="007A3A66">
        <w:t>,</w:t>
      </w:r>
      <w:r w:rsidR="00364FB6">
        <w:t xml:space="preserve"> </w:t>
      </w:r>
      <w:hyperlink r:id="rId22" w:history="1">
        <w:r w:rsidR="00364FB6" w:rsidRPr="007A3A66">
          <w:t xml:space="preserve">Сьерра </w:t>
        </w:r>
        <w:proofErr w:type="spellStart"/>
        <w:r w:rsidR="00364FB6" w:rsidRPr="007A3A66">
          <w:t>Кэтти</w:t>
        </w:r>
        <w:proofErr w:type="spellEnd"/>
      </w:hyperlink>
      <w:r w:rsidR="00364FB6" w:rsidRPr="007A3A66">
        <w:t>,</w:t>
      </w:r>
      <w:r w:rsidR="00364FB6">
        <w:t xml:space="preserve"> </w:t>
      </w:r>
      <w:hyperlink r:id="rId23" w:history="1">
        <w:proofErr w:type="spellStart"/>
        <w:r w:rsidR="00364FB6" w:rsidRPr="007A3A66">
          <w:t>Бейтс</w:t>
        </w:r>
        <w:proofErr w:type="spellEnd"/>
        <w:r w:rsidR="00364FB6" w:rsidRPr="007A3A66">
          <w:t xml:space="preserve"> Берт</w:t>
        </w:r>
      </w:hyperlink>
      <w:r w:rsidR="00364FB6">
        <w:t xml:space="preserve">. Паттерны проектирования / Авторы: </w:t>
      </w:r>
      <w:hyperlink r:id="rId24" w:history="1">
        <w:proofErr w:type="spellStart"/>
        <w:r w:rsidR="00364FB6" w:rsidRPr="007A3A66">
          <w:t>Фримен</w:t>
        </w:r>
        <w:proofErr w:type="spellEnd"/>
        <w:r w:rsidR="00364FB6" w:rsidRPr="007A3A66">
          <w:t xml:space="preserve"> Эрик</w:t>
        </w:r>
      </w:hyperlink>
      <w:r w:rsidR="00364FB6" w:rsidRPr="007A3A66">
        <w:t>,</w:t>
      </w:r>
      <w:r w:rsidR="00364FB6">
        <w:t xml:space="preserve"> </w:t>
      </w:r>
      <w:hyperlink r:id="rId25" w:history="1">
        <w:proofErr w:type="spellStart"/>
        <w:r w:rsidR="00364FB6" w:rsidRPr="007A3A66">
          <w:t>Фримен</w:t>
        </w:r>
        <w:proofErr w:type="spellEnd"/>
        <w:r w:rsidR="00364FB6" w:rsidRPr="007A3A66">
          <w:t xml:space="preserve"> Элизабет</w:t>
        </w:r>
      </w:hyperlink>
      <w:r w:rsidR="00364FB6" w:rsidRPr="007A3A66">
        <w:t>,</w:t>
      </w:r>
      <w:r w:rsidR="00364FB6">
        <w:t xml:space="preserve"> </w:t>
      </w:r>
      <w:hyperlink r:id="rId26" w:history="1">
        <w:r w:rsidR="00364FB6" w:rsidRPr="007A3A66">
          <w:t xml:space="preserve">Сьерра </w:t>
        </w:r>
        <w:proofErr w:type="spellStart"/>
        <w:r w:rsidR="00364FB6" w:rsidRPr="007A3A66">
          <w:lastRenderedPageBreak/>
          <w:t>Кэтти</w:t>
        </w:r>
        <w:proofErr w:type="spellEnd"/>
      </w:hyperlink>
      <w:r w:rsidR="00364FB6" w:rsidRPr="007A3A66">
        <w:t>,</w:t>
      </w:r>
      <w:r w:rsidR="00364FB6">
        <w:t xml:space="preserve"> </w:t>
      </w:r>
      <w:hyperlink r:id="rId27" w:history="1">
        <w:proofErr w:type="spellStart"/>
        <w:r w:rsidR="00364FB6" w:rsidRPr="007A3A66">
          <w:t>Бейтс</w:t>
        </w:r>
        <w:proofErr w:type="spellEnd"/>
        <w:r w:rsidR="00364FB6" w:rsidRPr="007A3A66">
          <w:t xml:space="preserve"> Берт</w:t>
        </w:r>
      </w:hyperlink>
      <w:r w:rsidR="00364FB6">
        <w:t xml:space="preserve">, </w:t>
      </w:r>
      <w:r w:rsidR="00364FB6" w:rsidRPr="007A3A66">
        <w:t>Переводчик:</w:t>
      </w:r>
      <w:r w:rsidR="00364FB6">
        <w:t xml:space="preserve"> </w:t>
      </w:r>
      <w:hyperlink r:id="rId28" w:history="1">
        <w:r w:rsidR="00364FB6" w:rsidRPr="007A3A66">
          <w:t>Матвеев Е.</w:t>
        </w:r>
      </w:hyperlink>
      <w:r w:rsidR="00364FB6">
        <w:t xml:space="preserve"> </w:t>
      </w:r>
      <w:r w:rsidR="00364FB6" w:rsidRPr="007A3A66">
        <w:t>Редактор:</w:t>
      </w:r>
      <w:r w:rsidR="00364FB6">
        <w:t xml:space="preserve"> </w:t>
      </w:r>
      <w:hyperlink r:id="rId29" w:history="1">
        <w:r w:rsidR="00364FB6" w:rsidRPr="007A3A66">
          <w:t>Сергиенко Ю.</w:t>
        </w:r>
      </w:hyperlink>
      <w:r w:rsidR="00364FB6">
        <w:t xml:space="preserve"> // </w:t>
      </w:r>
      <w:r w:rsidR="00364FB6" w:rsidRPr="007A3A66">
        <w:t>Издательство:</w:t>
      </w:r>
      <w:r w:rsidR="00364FB6">
        <w:t xml:space="preserve"> </w:t>
      </w:r>
      <w:hyperlink r:id="rId30" w:history="1">
        <w:r w:rsidR="00364FB6" w:rsidRPr="007A3A66">
          <w:t>Питер</w:t>
        </w:r>
      </w:hyperlink>
      <w:r w:rsidR="00364FB6">
        <w:t xml:space="preserve">, 2014 г. </w:t>
      </w:r>
      <w:r w:rsidR="00364FB6" w:rsidRPr="007A3A66">
        <w:t>Серия:</w:t>
      </w:r>
      <w:r w:rsidR="005D2BE2">
        <w:t xml:space="preserve"> </w:t>
      </w:r>
      <w:proofErr w:type="spellStart"/>
      <w:r w:rsidR="005D2BE2">
        <w:t>Head</w:t>
      </w:r>
      <w:proofErr w:type="spellEnd"/>
      <w:r w:rsidR="005D2BE2">
        <w:t xml:space="preserve"> </w:t>
      </w:r>
      <w:proofErr w:type="spellStart"/>
      <w:r w:rsidR="005D2BE2">
        <w:t>First</w:t>
      </w:r>
      <w:proofErr w:type="spellEnd"/>
      <w:r w:rsidR="005D2BE2">
        <w:t xml:space="preserve"> (</w:t>
      </w:r>
      <w:proofErr w:type="spellStart"/>
      <w:r w:rsidR="005D2BE2">
        <w:t>O'Reilly</w:t>
      </w:r>
      <w:proofErr w:type="spellEnd"/>
      <w:r w:rsidR="005D2BE2">
        <w:t xml:space="preserve">) </w:t>
      </w:r>
    </w:p>
    <w:p w:rsidR="00364FB6" w:rsidRPr="002E71ED" w:rsidRDefault="00364FB6" w:rsidP="003B7DE6">
      <w:pPr>
        <w:pStyle w:val="ab"/>
        <w:numPr>
          <w:ilvl w:val="0"/>
          <w:numId w:val="36"/>
        </w:numPr>
        <w:ind w:left="0" w:firstLine="709"/>
      </w:pPr>
      <w:r w:rsidRPr="006507D5">
        <w:t xml:space="preserve">Что такое технология </w:t>
      </w:r>
      <w:proofErr w:type="spellStart"/>
      <w:r w:rsidRPr="006507D5">
        <w:t>Java</w:t>
      </w:r>
      <w:proofErr w:type="spellEnd"/>
      <w:r w:rsidRPr="006507D5">
        <w:t xml:space="preserve"> и каково ее применен</w:t>
      </w:r>
      <w:r>
        <w:t xml:space="preserve">ие? </w:t>
      </w:r>
      <w:r w:rsidRPr="002E71ED">
        <w:t>[</w:t>
      </w:r>
      <w:r>
        <w:t>Электронный</w:t>
      </w:r>
      <w:r w:rsidRPr="002E71ED">
        <w:t xml:space="preserve"> </w:t>
      </w:r>
      <w:r>
        <w:t>ресурс</w:t>
      </w:r>
      <w:r w:rsidRPr="002E71ED">
        <w:t xml:space="preserve">] – </w:t>
      </w:r>
      <w:r w:rsidRPr="003B7DE6">
        <w:rPr>
          <w:lang w:val="en-US"/>
        </w:rPr>
        <w:t>Oracle</w:t>
      </w:r>
      <w:r w:rsidRPr="002E71ED">
        <w:t xml:space="preserve"> </w:t>
      </w:r>
      <w:r w:rsidRPr="003B7DE6">
        <w:rPr>
          <w:lang w:val="en-US"/>
        </w:rPr>
        <w:t>Corporation</w:t>
      </w:r>
      <w:r w:rsidRPr="002E71ED">
        <w:t xml:space="preserve"> –</w:t>
      </w:r>
      <w:r>
        <w:t xml:space="preserve"> Режим доступа:</w:t>
      </w:r>
      <w:r w:rsidRPr="002E71ED">
        <w:t xml:space="preserve"> </w:t>
      </w:r>
      <w:r w:rsidRPr="003B7DE6">
        <w:rPr>
          <w:lang w:val="en-US"/>
        </w:rPr>
        <w:t>https</w:t>
      </w:r>
      <w:r w:rsidRPr="002E71ED">
        <w:t>://</w:t>
      </w:r>
      <w:r w:rsidRPr="003B7DE6">
        <w:rPr>
          <w:lang w:val="en-US"/>
        </w:rPr>
        <w:t>www</w:t>
      </w:r>
      <w:r w:rsidRPr="002E71ED">
        <w:t>.</w:t>
      </w:r>
      <w:r w:rsidRPr="003B7DE6">
        <w:rPr>
          <w:lang w:val="en-US"/>
        </w:rPr>
        <w:t>java</w:t>
      </w:r>
      <w:r w:rsidRPr="002E71ED">
        <w:t>.</w:t>
      </w:r>
      <w:r w:rsidRPr="003B7DE6">
        <w:rPr>
          <w:lang w:val="en-US"/>
        </w:rPr>
        <w:t>com</w:t>
      </w:r>
      <w:r w:rsidRPr="002E71ED">
        <w:t>/</w:t>
      </w:r>
      <w:proofErr w:type="spellStart"/>
      <w:r w:rsidRPr="003B7DE6">
        <w:rPr>
          <w:lang w:val="en-US"/>
        </w:rPr>
        <w:t>ru</w:t>
      </w:r>
      <w:proofErr w:type="spellEnd"/>
      <w:r w:rsidRPr="002E71ED">
        <w:t>/</w:t>
      </w:r>
      <w:r w:rsidRPr="003B7DE6">
        <w:rPr>
          <w:lang w:val="en-US"/>
        </w:rPr>
        <w:t>download</w:t>
      </w:r>
      <w:r w:rsidRPr="002E71ED">
        <w:t>/</w:t>
      </w:r>
      <w:proofErr w:type="spellStart"/>
      <w:r w:rsidRPr="003B7DE6">
        <w:rPr>
          <w:lang w:val="en-US"/>
        </w:rPr>
        <w:t>faq</w:t>
      </w:r>
      <w:proofErr w:type="spellEnd"/>
      <w:r w:rsidRPr="002E71ED">
        <w:t>/</w:t>
      </w:r>
      <w:proofErr w:type="spellStart"/>
      <w:r w:rsidRPr="003B7DE6">
        <w:rPr>
          <w:lang w:val="en-US"/>
        </w:rPr>
        <w:t>whatis</w:t>
      </w:r>
      <w:proofErr w:type="spellEnd"/>
      <w:r w:rsidRPr="002E71ED">
        <w:t>_</w:t>
      </w:r>
      <w:r w:rsidRPr="003B7DE6">
        <w:rPr>
          <w:lang w:val="en-US"/>
        </w:rPr>
        <w:t>java</w:t>
      </w:r>
      <w:r w:rsidRPr="002E71ED">
        <w:t>.</w:t>
      </w:r>
      <w:r w:rsidRPr="003B7DE6">
        <w:rPr>
          <w:lang w:val="en-US"/>
        </w:rPr>
        <w:t>xml</w:t>
      </w:r>
      <w:r w:rsidRPr="002E71ED">
        <w:t xml:space="preserve"> </w:t>
      </w:r>
      <w:r>
        <w:t>(Дата обращения: 12.05.2016)</w:t>
      </w:r>
      <w:r w:rsidR="005D2BE2">
        <w:t xml:space="preserve"> </w:t>
      </w:r>
    </w:p>
    <w:p w:rsidR="00364FB6" w:rsidRPr="00421FD6" w:rsidRDefault="00364FB6" w:rsidP="003B7DE6">
      <w:pPr>
        <w:pStyle w:val="ab"/>
        <w:numPr>
          <w:ilvl w:val="0"/>
          <w:numId w:val="36"/>
        </w:numPr>
        <w:ind w:left="0" w:firstLine="709"/>
      </w:pPr>
      <w:r w:rsidRPr="00421FD6">
        <w:t xml:space="preserve">Что такое </w:t>
      </w:r>
      <w:proofErr w:type="spellStart"/>
      <w:r w:rsidRPr="00421FD6">
        <w:t>Экстранет</w:t>
      </w:r>
      <w:proofErr w:type="spellEnd"/>
      <w:r w:rsidRPr="00421FD6">
        <w:t xml:space="preserve">? </w:t>
      </w:r>
      <w:r w:rsidRPr="002553BF">
        <w:t xml:space="preserve">[Электронный ресурс] – Режим доступа: </w:t>
      </w:r>
      <w:r w:rsidRPr="00A7166A">
        <w:t xml:space="preserve"> </w:t>
      </w:r>
      <w:r w:rsidRPr="00421FD6">
        <w:t>http://www.intranetno.ru/tags/e'kstranet/</w:t>
      </w:r>
      <w:r>
        <w:t xml:space="preserve"> – </w:t>
      </w:r>
      <w:r w:rsidRPr="002553BF">
        <w:t>(Дата обращения: 12.05.2016)</w:t>
      </w:r>
      <w:r>
        <w:t xml:space="preserve"> </w:t>
      </w:r>
      <w:r w:rsidRPr="00A7166A">
        <w:t>4</w:t>
      </w:r>
      <w:r>
        <w:t>7</w:t>
      </w:r>
    </w:p>
    <w:p w:rsidR="00364FB6" w:rsidRPr="000058C9" w:rsidRDefault="00364FB6" w:rsidP="003B7DE6">
      <w:pPr>
        <w:pStyle w:val="ab"/>
        <w:numPr>
          <w:ilvl w:val="0"/>
          <w:numId w:val="36"/>
        </w:numPr>
        <w:ind w:left="0" w:firstLine="709"/>
      </w:pPr>
      <w:r>
        <w:t>Электронная</w:t>
      </w:r>
      <w:r w:rsidRPr="009C60CF">
        <w:t xml:space="preserve"> </w:t>
      </w:r>
      <w:r>
        <w:t>энциклопедия</w:t>
      </w:r>
      <w:r w:rsidRPr="009C60CF">
        <w:t xml:space="preserve"> </w:t>
      </w:r>
      <w:r w:rsidRPr="00556C0F">
        <w:t>PLM</w:t>
      </w:r>
      <w:r w:rsidRPr="009C60CF">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556C0F">
        <w:t>http</w:t>
      </w:r>
      <w:r w:rsidRPr="009C60CF">
        <w:t>://</w:t>
      </w:r>
      <w:r w:rsidRPr="00556C0F">
        <w:t>plmpedia</w:t>
      </w:r>
      <w:r w:rsidRPr="009C60CF">
        <w:t>.</w:t>
      </w:r>
      <w:r w:rsidRPr="00556C0F">
        <w:t>ru</w:t>
      </w:r>
      <w:r w:rsidRPr="009C60CF">
        <w:t>/</w:t>
      </w:r>
      <w:r w:rsidRPr="00556C0F">
        <w:t>wiki</w:t>
      </w:r>
      <w:r w:rsidRPr="009C60CF">
        <w:t>/%</w:t>
      </w:r>
      <w:r w:rsidRPr="00556C0F">
        <w:t>D</w:t>
      </w:r>
      <w:r w:rsidRPr="009C60CF">
        <w:t>0%</w:t>
      </w:r>
      <w:r w:rsidRPr="00556C0F">
        <w:t>AD</w:t>
      </w:r>
      <w:r w:rsidRPr="009C60CF">
        <w:t>%</w:t>
      </w:r>
      <w:r w:rsidRPr="00556C0F">
        <w:t>D</w:t>
      </w:r>
      <w:r w:rsidRPr="009C60CF">
        <w:t>0%</w:t>
      </w:r>
      <w:r w:rsidRPr="00556C0F">
        <w:t>BD</w:t>
      </w:r>
      <w:r w:rsidRPr="009C60CF">
        <w:t>%</w:t>
      </w:r>
      <w:r w:rsidRPr="00556C0F">
        <w:t>D</w:t>
      </w:r>
      <w:r w:rsidRPr="009C60CF">
        <w:t>1%86%</w:t>
      </w:r>
      <w:r w:rsidRPr="00556C0F">
        <w:t>D</w:t>
      </w:r>
      <w:r w:rsidRPr="009C60CF">
        <w:t>0%</w:t>
      </w:r>
      <w:r w:rsidRPr="00556C0F">
        <w:t>B</w:t>
      </w:r>
      <w:r w:rsidRPr="009C60CF">
        <w:t>8%</w:t>
      </w:r>
      <w:r w:rsidRPr="00556C0F">
        <w:t>D</w:t>
      </w:r>
      <w:r w:rsidRPr="009C60CF">
        <w:t>0%</w:t>
      </w:r>
      <w:r w:rsidRPr="00556C0F">
        <w:t>BA</w:t>
      </w:r>
      <w:r w:rsidRPr="009C60CF">
        <w:t>%</w:t>
      </w:r>
      <w:r w:rsidRPr="00556C0F">
        <w:t>D</w:t>
      </w:r>
      <w:r w:rsidRPr="009C60CF">
        <w:t>0%</w:t>
      </w:r>
      <w:r w:rsidRPr="00556C0F">
        <w:t>BB</w:t>
      </w:r>
      <w:r w:rsidRPr="009C60CF">
        <w:t>%</w:t>
      </w:r>
      <w:r w:rsidRPr="00556C0F">
        <w:t>D</w:t>
      </w:r>
      <w:r w:rsidRPr="009C60CF">
        <w:t>0%</w:t>
      </w:r>
      <w:r w:rsidRPr="00556C0F">
        <w:t>BE</w:t>
      </w:r>
      <w:r w:rsidRPr="009C60CF">
        <w:t>%</w:t>
      </w:r>
      <w:r w:rsidRPr="00556C0F">
        <w:t>D</w:t>
      </w:r>
      <w:r w:rsidRPr="009C60CF">
        <w:t>0%</w:t>
      </w:r>
      <w:r w:rsidRPr="00556C0F">
        <w:t>BF</w:t>
      </w:r>
      <w:r w:rsidRPr="009C60CF">
        <w:t>%</w:t>
      </w:r>
      <w:r w:rsidRPr="00556C0F">
        <w:t>D</w:t>
      </w:r>
      <w:r w:rsidRPr="009C60CF">
        <w:t>0%</w:t>
      </w:r>
      <w:r w:rsidRPr="00556C0F">
        <w:t>B</w:t>
      </w:r>
      <w:r w:rsidRPr="009C60CF">
        <w:t>5%</w:t>
      </w:r>
      <w:r w:rsidRPr="00556C0F">
        <w:t>D</w:t>
      </w:r>
      <w:r w:rsidRPr="009C60CF">
        <w:t>0%</w:t>
      </w:r>
      <w:r w:rsidRPr="00556C0F">
        <w:t>B</w:t>
      </w:r>
      <w:r w:rsidRPr="009C60CF">
        <w:t>4%</w:t>
      </w:r>
      <w:r w:rsidRPr="00556C0F">
        <w:t>D</w:t>
      </w:r>
      <w:r w:rsidRPr="009C60CF">
        <w:t>0%</w:t>
      </w:r>
      <w:r w:rsidRPr="00556C0F">
        <w:t>B</w:t>
      </w:r>
      <w:r w:rsidRPr="009C60CF">
        <w:t>8%</w:t>
      </w:r>
      <w:r w:rsidRPr="00556C0F">
        <w:t>D</w:t>
      </w:r>
      <w:r w:rsidRPr="009C60CF">
        <w:t>1%8</w:t>
      </w:r>
      <w:r w:rsidRPr="00556C0F">
        <w:t>F</w:t>
      </w:r>
      <w:r w:rsidRPr="009C60CF">
        <w:t>_</w:t>
      </w:r>
      <w:r w:rsidRPr="00556C0F">
        <w:t>PLM</w:t>
      </w:r>
      <w:r>
        <w:t xml:space="preserve"> –</w:t>
      </w:r>
      <w:r w:rsidR="005D2BE2">
        <w:t xml:space="preserve"> (Дата обращения: 12.05.2016) </w:t>
      </w:r>
    </w:p>
    <w:p w:rsidR="005C0CC7" w:rsidRDefault="00364FB6" w:rsidP="003B7DE6">
      <w:pPr>
        <w:pStyle w:val="ab"/>
        <w:numPr>
          <w:ilvl w:val="0"/>
          <w:numId w:val="36"/>
        </w:numPr>
        <w:ind w:left="0" w:firstLine="709"/>
      </w:pPr>
      <w:r w:rsidRPr="004A22B8">
        <w:t xml:space="preserve">Язык программирования C# 5.0 и платформа .NET 4.5. 6-е издание / Эндрю </w:t>
      </w:r>
      <w:proofErr w:type="spellStart"/>
      <w:r w:rsidRPr="004A22B8">
        <w:t>Троелсен</w:t>
      </w:r>
      <w:proofErr w:type="spellEnd"/>
      <w:r w:rsidRPr="004A22B8">
        <w:t xml:space="preserve"> // М.:</w:t>
      </w:r>
      <w:r>
        <w:t xml:space="preserve"> «</w:t>
      </w:r>
      <w:r w:rsidRPr="004A22B8">
        <w:t>Вильямс</w:t>
      </w:r>
      <w:r>
        <w:t>»</w:t>
      </w:r>
      <w:r w:rsidRPr="004A22B8">
        <w:t>, 2013</w:t>
      </w:r>
      <w:r>
        <w:t xml:space="preserve"> </w:t>
      </w:r>
      <w:r w:rsidRPr="00EA5FE5">
        <w:t>—</w:t>
      </w:r>
      <w:r>
        <w:t xml:space="preserve"> </w:t>
      </w:r>
      <w:r w:rsidRPr="00EA5FE5">
        <w:t>ISBN 978-5-8459-1814-7.</w:t>
      </w:r>
      <w:r w:rsidR="005D2BE2">
        <w:t xml:space="preserve"> </w:t>
      </w:r>
    </w:p>
    <w:p w:rsidR="003B7DE6" w:rsidRPr="003B7DE6" w:rsidRDefault="003B7DE6" w:rsidP="003B7DE6">
      <w:pPr>
        <w:pStyle w:val="ab"/>
        <w:numPr>
          <w:ilvl w:val="0"/>
          <w:numId w:val="36"/>
        </w:numPr>
        <w:ind w:left="0" w:firstLine="709"/>
        <w:rPr>
          <w:lang w:val="en-US"/>
        </w:rPr>
      </w:pPr>
      <w:proofErr w:type="spellStart"/>
      <w:r w:rsidRPr="003B7DE6">
        <w:rPr>
          <w:lang w:val="en-US"/>
        </w:rPr>
        <w:t>Edsger</w:t>
      </w:r>
      <w:proofErr w:type="spellEnd"/>
      <w:r w:rsidRPr="003B7DE6">
        <w:rPr>
          <w:lang w:val="en-US"/>
        </w:rPr>
        <w:t xml:space="preserve"> W. </w:t>
      </w:r>
      <w:proofErr w:type="spellStart"/>
      <w:r w:rsidRPr="003B7DE6">
        <w:rPr>
          <w:lang w:val="en-US"/>
        </w:rPr>
        <w:t>Dijkstra</w:t>
      </w:r>
      <w:proofErr w:type="spellEnd"/>
      <w:r w:rsidRPr="003B7DE6">
        <w:rPr>
          <w:lang w:val="en-US"/>
        </w:rPr>
        <w:t>, Selected Writings on Computing: A Personal Perspective. On the role of scientific thought. Pages 60-66 // Springer-</w:t>
      </w:r>
      <w:proofErr w:type="spellStart"/>
      <w:r w:rsidRPr="003B7DE6">
        <w:rPr>
          <w:lang w:val="en-US"/>
        </w:rPr>
        <w:t>Verl</w:t>
      </w:r>
      <w:r w:rsidR="005D2BE2">
        <w:rPr>
          <w:lang w:val="en-US"/>
        </w:rPr>
        <w:t>ag</w:t>
      </w:r>
      <w:proofErr w:type="spellEnd"/>
      <w:r w:rsidR="005D2BE2">
        <w:rPr>
          <w:lang w:val="en-US"/>
        </w:rPr>
        <w:t xml:space="preserve">, 2012. ISBN 0–387–90652–5. </w:t>
      </w:r>
    </w:p>
    <w:p w:rsidR="003B7DE6" w:rsidRPr="003B7DE6" w:rsidRDefault="003B7DE6" w:rsidP="003B7DE6">
      <w:pPr>
        <w:pStyle w:val="ab"/>
        <w:numPr>
          <w:ilvl w:val="0"/>
          <w:numId w:val="36"/>
        </w:numPr>
        <w:ind w:left="0" w:firstLine="709"/>
        <w:rPr>
          <w:lang w:val="en-US"/>
        </w:rPr>
      </w:pPr>
      <w:r w:rsidRPr="003B7DE6">
        <w:rPr>
          <w:lang w:val="en-US"/>
        </w:rPr>
        <w:t>Java Native Interface Specification – Oracle (tm) Java SE Docu</w:t>
      </w:r>
      <w:r w:rsidR="005D2BE2">
        <w:rPr>
          <w:lang w:val="en-US"/>
        </w:rPr>
        <w:t xml:space="preserve">mentation – 1997 </w:t>
      </w:r>
    </w:p>
    <w:p w:rsidR="003B7DE6" w:rsidRPr="003B7DE6" w:rsidRDefault="003B7DE6" w:rsidP="003B7DE6">
      <w:pPr>
        <w:pStyle w:val="ab"/>
        <w:numPr>
          <w:ilvl w:val="0"/>
          <w:numId w:val="36"/>
        </w:numPr>
        <w:ind w:left="0" w:firstLine="709"/>
        <w:rPr>
          <w:lang w:val="en-US"/>
        </w:rPr>
      </w:pPr>
      <w:r w:rsidRPr="003B7DE6">
        <w:rPr>
          <w:lang w:val="en-US"/>
        </w:rPr>
        <w:t>JSR-000221 JDBC(tm) 4.0 API («Specification») Version: 4.1 Status: Maintenance Release / Specification Lead: Oracle America, Inc. («Specification Lead») // 1 Jul</w:t>
      </w:r>
      <w:r w:rsidR="005D2BE2">
        <w:rPr>
          <w:lang w:val="en-US"/>
        </w:rPr>
        <w:t xml:space="preserve">y 2011 – Oracle America, Inc. </w:t>
      </w:r>
    </w:p>
    <w:p w:rsidR="003B7DE6" w:rsidRPr="002778D2" w:rsidRDefault="003B7DE6" w:rsidP="003B7DE6">
      <w:pPr>
        <w:pStyle w:val="ab"/>
        <w:numPr>
          <w:ilvl w:val="0"/>
          <w:numId w:val="36"/>
        </w:numPr>
        <w:ind w:left="0" w:firstLine="709"/>
      </w:pPr>
      <w:r w:rsidRPr="003B7DE6">
        <w:rPr>
          <w:lang w:val="en-US"/>
        </w:rPr>
        <w:t>Pro</w:t>
      </w:r>
      <w:r w:rsidRPr="002778D2">
        <w:t xml:space="preserve"> </w:t>
      </w:r>
      <w:r w:rsidRPr="003B7DE6">
        <w:rPr>
          <w:lang w:val="en-US"/>
        </w:rPr>
        <w:t>GIT</w:t>
      </w:r>
      <w:r w:rsidRPr="002778D2">
        <w:t>. 1</w:t>
      </w:r>
      <w:proofErr w:type="spellStart"/>
      <w:r w:rsidRPr="003B7DE6">
        <w:rPr>
          <w:lang w:val="en-US"/>
        </w:rPr>
        <w:t>st</w:t>
      </w:r>
      <w:proofErr w:type="spellEnd"/>
      <w:r w:rsidRPr="002778D2">
        <w:t xml:space="preserve"> </w:t>
      </w:r>
      <w:r w:rsidRPr="003B7DE6">
        <w:rPr>
          <w:lang w:val="en-US"/>
        </w:rPr>
        <w:t>Edition</w:t>
      </w:r>
      <w:r w:rsidRPr="002778D2">
        <w:t xml:space="preserve"> – [</w:t>
      </w:r>
      <w:r>
        <w:t>Электронный</w:t>
      </w:r>
      <w:r w:rsidRPr="002778D2">
        <w:t xml:space="preserve"> </w:t>
      </w:r>
      <w:r>
        <w:t>ресурс</w:t>
      </w:r>
      <w:r w:rsidRPr="002778D2">
        <w:t xml:space="preserve">] – </w:t>
      </w:r>
      <w:r>
        <w:t>Режим</w:t>
      </w:r>
      <w:r w:rsidRPr="002778D2">
        <w:t xml:space="preserve"> </w:t>
      </w:r>
      <w:r>
        <w:t>доступа</w:t>
      </w:r>
      <w:r w:rsidRPr="002778D2">
        <w:t xml:space="preserve">: </w:t>
      </w:r>
      <w:r w:rsidRPr="003B7DE6">
        <w:rPr>
          <w:lang w:val="en-US"/>
        </w:rPr>
        <w:t>GIT</w:t>
      </w:r>
      <w:r w:rsidRPr="002778D2">
        <w:t xml:space="preserve"> </w:t>
      </w:r>
      <w:r w:rsidRPr="003B7DE6">
        <w:rPr>
          <w:lang w:val="en-US"/>
        </w:rPr>
        <w:t>Community</w:t>
      </w:r>
      <w:r w:rsidRPr="002778D2">
        <w:t xml:space="preserve"> </w:t>
      </w:r>
      <w:r w:rsidRPr="003B7DE6">
        <w:rPr>
          <w:lang w:val="en-US"/>
        </w:rPr>
        <w:t>https</w:t>
      </w:r>
      <w:r w:rsidRPr="002778D2">
        <w:t>://</w:t>
      </w:r>
      <w:proofErr w:type="spellStart"/>
      <w:r w:rsidRPr="003B7DE6">
        <w:rPr>
          <w:lang w:val="en-US"/>
        </w:rPr>
        <w:t>git</w:t>
      </w:r>
      <w:proofErr w:type="spellEnd"/>
      <w:r w:rsidRPr="002778D2">
        <w:t>-</w:t>
      </w:r>
      <w:proofErr w:type="spellStart"/>
      <w:r w:rsidRPr="003B7DE6">
        <w:rPr>
          <w:lang w:val="en-US"/>
        </w:rPr>
        <w:t>scm</w:t>
      </w:r>
      <w:proofErr w:type="spellEnd"/>
      <w:r w:rsidRPr="002778D2">
        <w:t>.</w:t>
      </w:r>
      <w:r w:rsidRPr="003B7DE6">
        <w:rPr>
          <w:lang w:val="en-US"/>
        </w:rPr>
        <w:t>com</w:t>
      </w:r>
      <w:r w:rsidRPr="002778D2">
        <w:t>/</w:t>
      </w:r>
      <w:r w:rsidRPr="003B7DE6">
        <w:rPr>
          <w:lang w:val="en-US"/>
        </w:rPr>
        <w:t>book</w:t>
      </w:r>
      <w:r w:rsidRPr="002778D2">
        <w:t>/</w:t>
      </w:r>
      <w:proofErr w:type="spellStart"/>
      <w:r w:rsidRPr="003B7DE6">
        <w:rPr>
          <w:lang w:val="en-US"/>
        </w:rPr>
        <w:t>ru</w:t>
      </w:r>
      <w:proofErr w:type="spellEnd"/>
      <w:r w:rsidRPr="002778D2">
        <w:t>/</w:t>
      </w:r>
      <w:r w:rsidRPr="003B7DE6">
        <w:rPr>
          <w:lang w:val="en-US"/>
        </w:rPr>
        <w:t>v</w:t>
      </w:r>
      <w:r w:rsidRPr="002778D2">
        <w:t>1 (</w:t>
      </w:r>
      <w:r>
        <w:t>Дата</w:t>
      </w:r>
      <w:r w:rsidRPr="002778D2">
        <w:t xml:space="preserve"> </w:t>
      </w:r>
      <w:r>
        <w:t>обращения</w:t>
      </w:r>
      <w:r w:rsidR="005D2BE2">
        <w:t xml:space="preserve">: 12.05.2016) </w:t>
      </w:r>
    </w:p>
    <w:p w:rsidR="003B7DE6" w:rsidRPr="003B7DE6" w:rsidRDefault="003B7DE6" w:rsidP="003B7DE6">
      <w:pPr>
        <w:pStyle w:val="ab"/>
        <w:numPr>
          <w:ilvl w:val="0"/>
          <w:numId w:val="36"/>
        </w:numPr>
        <w:ind w:left="0" w:firstLine="709"/>
        <w:rPr>
          <w:lang w:val="en-US"/>
        </w:rPr>
      </w:pPr>
      <w:r w:rsidRPr="003B7DE6">
        <w:rPr>
          <w:lang w:val="en-US"/>
        </w:rPr>
        <w:t xml:space="preserve">PTC </w:t>
      </w:r>
      <w:proofErr w:type="spellStart"/>
      <w:r w:rsidRPr="003B7DE6">
        <w:rPr>
          <w:lang w:val="en-US"/>
        </w:rPr>
        <w:t>Creo</w:t>
      </w:r>
      <w:proofErr w:type="spellEnd"/>
      <w:r w:rsidRPr="003B7DE6">
        <w:rPr>
          <w:lang w:val="en-US"/>
        </w:rPr>
        <w:t xml:space="preserve"> Parametric – The Most Powerful, Flexible 3D Modeling Software in the Industry [</w:t>
      </w:r>
      <w:proofErr w:type="spellStart"/>
      <w:r w:rsidRPr="003B7DE6">
        <w:rPr>
          <w:lang w:val="en-US"/>
        </w:rPr>
        <w:t>Электронный</w:t>
      </w:r>
      <w:proofErr w:type="spellEnd"/>
      <w:r w:rsidRPr="003B7DE6">
        <w:rPr>
          <w:lang w:val="en-US"/>
        </w:rPr>
        <w:t xml:space="preserve"> </w:t>
      </w:r>
      <w:proofErr w:type="spellStart"/>
      <w:r w:rsidRPr="003B7DE6">
        <w:rPr>
          <w:lang w:val="en-US"/>
        </w:rPr>
        <w:t>ресурс</w:t>
      </w:r>
      <w:proofErr w:type="spellEnd"/>
      <w:r w:rsidRPr="003B7DE6">
        <w:rPr>
          <w:lang w:val="en-US"/>
        </w:rPr>
        <w:t xml:space="preserve">] – </w:t>
      </w:r>
      <w:proofErr w:type="spellStart"/>
      <w:r w:rsidRPr="003B7DE6">
        <w:rPr>
          <w:lang w:val="en-US"/>
        </w:rPr>
        <w:t>Режим</w:t>
      </w:r>
      <w:proofErr w:type="spellEnd"/>
      <w:r w:rsidRPr="003B7DE6">
        <w:rPr>
          <w:lang w:val="en-US"/>
        </w:rPr>
        <w:t xml:space="preserve"> </w:t>
      </w:r>
      <w:proofErr w:type="spellStart"/>
      <w:r w:rsidRPr="003B7DE6">
        <w:rPr>
          <w:lang w:val="en-US"/>
        </w:rPr>
        <w:t>доступа</w:t>
      </w:r>
      <w:proofErr w:type="spellEnd"/>
      <w:r w:rsidRPr="003B7DE6">
        <w:rPr>
          <w:lang w:val="en-US"/>
        </w:rPr>
        <w:t>: http://www.ptc.com/cad/creo/parametric –</w:t>
      </w:r>
      <w:r w:rsidR="005D2BE2">
        <w:rPr>
          <w:lang w:val="en-US"/>
        </w:rPr>
        <w:t xml:space="preserve"> (</w:t>
      </w:r>
      <w:proofErr w:type="spellStart"/>
      <w:r w:rsidR="005D2BE2">
        <w:rPr>
          <w:lang w:val="en-US"/>
        </w:rPr>
        <w:t>Дата</w:t>
      </w:r>
      <w:proofErr w:type="spellEnd"/>
      <w:r w:rsidR="005D2BE2">
        <w:rPr>
          <w:lang w:val="en-US"/>
        </w:rPr>
        <w:t xml:space="preserve"> </w:t>
      </w:r>
      <w:proofErr w:type="spellStart"/>
      <w:r w:rsidR="005D2BE2">
        <w:rPr>
          <w:lang w:val="en-US"/>
        </w:rPr>
        <w:t>обращения</w:t>
      </w:r>
      <w:proofErr w:type="spellEnd"/>
      <w:r w:rsidR="005D2BE2">
        <w:rPr>
          <w:lang w:val="en-US"/>
        </w:rPr>
        <w:t xml:space="preserve">: 12.05.2016) </w:t>
      </w:r>
    </w:p>
    <w:p w:rsidR="003B7DE6" w:rsidRPr="000058C9" w:rsidRDefault="003B7DE6" w:rsidP="003B7DE6">
      <w:pPr>
        <w:pStyle w:val="ab"/>
        <w:numPr>
          <w:ilvl w:val="0"/>
          <w:numId w:val="36"/>
        </w:numPr>
        <w:ind w:left="0" w:firstLine="709"/>
      </w:pPr>
      <w:r w:rsidRPr="000058C9">
        <w:lastRenderedPageBreak/>
        <w:t>PTC</w:t>
      </w:r>
      <w:r w:rsidRPr="00404C60">
        <w:t xml:space="preserve"> </w:t>
      </w:r>
      <w:r w:rsidRPr="000058C9">
        <w:t>Windchill</w:t>
      </w:r>
      <w:r w:rsidRPr="00404C60">
        <w:t xml:space="preserve"> </w:t>
      </w:r>
      <w:r w:rsidRPr="00DB557A">
        <w:t>[</w:t>
      </w:r>
      <w:r>
        <w:t>Электронный ресурс</w:t>
      </w:r>
      <w:r w:rsidRPr="00DB557A">
        <w:t>]</w:t>
      </w:r>
      <w:r>
        <w:t xml:space="preserve"> </w:t>
      </w:r>
      <w:r w:rsidRPr="00DB557A">
        <w:t>–</w:t>
      </w:r>
      <w:r>
        <w:t xml:space="preserve"> Режим доступа</w:t>
      </w:r>
      <w:r w:rsidRPr="001E184A">
        <w:t xml:space="preserve">: </w:t>
      </w:r>
      <w:r w:rsidRPr="000058C9">
        <w:t>http</w:t>
      </w:r>
      <w:r w:rsidRPr="00404C60">
        <w:t>://</w:t>
      </w:r>
      <w:r w:rsidRPr="000058C9">
        <w:t>www</w:t>
      </w:r>
      <w:r w:rsidRPr="00404C60">
        <w:t>.</w:t>
      </w:r>
      <w:r w:rsidRPr="000058C9">
        <w:t>ptc</w:t>
      </w:r>
      <w:r w:rsidRPr="00404C60">
        <w:t>.</w:t>
      </w:r>
      <w:r w:rsidRPr="000058C9">
        <w:t>com</w:t>
      </w:r>
      <w:r w:rsidRPr="00404C60">
        <w:t>/</w:t>
      </w:r>
      <w:r w:rsidRPr="000058C9">
        <w:t>product</w:t>
      </w:r>
      <w:r w:rsidRPr="00404C60">
        <w:t>-</w:t>
      </w:r>
      <w:r w:rsidRPr="000058C9">
        <w:t>lifecycle</w:t>
      </w:r>
      <w:r w:rsidRPr="00404C60">
        <w:t>-</w:t>
      </w:r>
      <w:r w:rsidRPr="000058C9">
        <w:t>management</w:t>
      </w:r>
      <w:r w:rsidRPr="00404C60">
        <w:t>/</w:t>
      </w:r>
      <w:r w:rsidRPr="000058C9">
        <w:t>windchill</w:t>
      </w:r>
      <w:r w:rsidRPr="00404C60">
        <w:t xml:space="preserve"> </w:t>
      </w:r>
      <w:r>
        <w:t>–</w:t>
      </w:r>
      <w:r w:rsidR="005D2BE2">
        <w:t xml:space="preserve"> (Дата обращения: 12.05.2016) </w:t>
      </w:r>
    </w:p>
    <w:p w:rsidR="003B7DE6" w:rsidRPr="003B7DE6" w:rsidRDefault="003B7DE6" w:rsidP="003B7DE6">
      <w:pPr>
        <w:pStyle w:val="ab"/>
        <w:numPr>
          <w:ilvl w:val="0"/>
          <w:numId w:val="36"/>
        </w:numPr>
        <w:ind w:left="0" w:firstLine="709"/>
        <w:rPr>
          <w:lang w:val="en-US"/>
        </w:rPr>
      </w:pPr>
      <w:r w:rsidRPr="003B7DE6">
        <w:rPr>
          <w:lang w:val="en-US"/>
        </w:rPr>
        <w:t xml:space="preserve">The Java® Language Specification. Java SE 8 Edition /James Gosling, Bill Joy, Guy Steele, </w:t>
      </w:r>
      <w:proofErr w:type="spellStart"/>
      <w:r w:rsidRPr="003B7DE6">
        <w:rPr>
          <w:lang w:val="en-US"/>
        </w:rPr>
        <w:t>Gilad</w:t>
      </w:r>
      <w:proofErr w:type="spellEnd"/>
      <w:r w:rsidRPr="003B7DE6">
        <w:rPr>
          <w:lang w:val="en-US"/>
        </w:rPr>
        <w:t xml:space="preserve"> </w:t>
      </w:r>
      <w:proofErr w:type="spellStart"/>
      <w:r w:rsidRPr="003B7DE6">
        <w:rPr>
          <w:lang w:val="en-US"/>
        </w:rPr>
        <w:t>Brac</w:t>
      </w:r>
      <w:r w:rsidR="005D2BE2">
        <w:rPr>
          <w:lang w:val="en-US"/>
        </w:rPr>
        <w:t>ha</w:t>
      </w:r>
      <w:proofErr w:type="spellEnd"/>
      <w:r w:rsidR="005D2BE2">
        <w:rPr>
          <w:lang w:val="en-US"/>
        </w:rPr>
        <w:t xml:space="preserve">, Alex Buckley – 2015-02-13 </w:t>
      </w:r>
    </w:p>
    <w:p w:rsidR="003B7DE6" w:rsidRPr="003B7DE6" w:rsidRDefault="003B7DE6" w:rsidP="005C0CC7">
      <w:pPr>
        <w:rPr>
          <w:lang w:val="en-US" w:eastAsia="ru-RU"/>
        </w:rPr>
      </w:pPr>
    </w:p>
    <w:sectPr w:rsidR="003B7DE6" w:rsidRPr="003B7DE6" w:rsidSect="00C522CB">
      <w:footerReference w:type="default" r:id="rId31"/>
      <w:endnotePr>
        <w:numFmt w:val="decimal"/>
      </w:endnotePr>
      <w:pgSz w:w="11906" w:h="16838"/>
      <w:pgMar w:top="1134" w:right="567" w:bottom="1134" w:left="1701" w:header="709" w:footer="709" w:gutter="0"/>
      <w:pgNumType w:start="1"/>
      <w:cols w:space="708"/>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502AA" w:rsidRDefault="009502AA" w:rsidP="009A6ED2">
      <w:pPr>
        <w:spacing w:line="240" w:lineRule="auto"/>
      </w:pPr>
      <w:r>
        <w:separator/>
      </w:r>
    </w:p>
  </w:endnote>
  <w:endnote w:type="continuationSeparator" w:id="0">
    <w:p w:rsidR="009502AA" w:rsidRDefault="009502AA" w:rsidP="009A6ED2">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CC"/>
    <w:family w:val="swiss"/>
    <w:pitch w:val="variable"/>
    <w:sig w:usb0="E0002AFF" w:usb1="C0007843"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34247522"/>
    </w:sdtPr>
    <w:sdtContent>
      <w:p w:rsidR="00A03FD0" w:rsidRDefault="004310EE">
        <w:pPr>
          <w:pStyle w:val="a5"/>
          <w:jc w:val="center"/>
        </w:pPr>
        <w:fldSimple w:instr=" PAGE   \* MERGEFORMAT ">
          <w:r w:rsidR="00C31FCF">
            <w:rPr>
              <w:noProof/>
            </w:rPr>
            <w:t>3</w:t>
          </w:r>
        </w:fldSimple>
      </w:p>
    </w:sdtContent>
  </w:sdt>
  <w:p w:rsidR="00A03FD0" w:rsidRDefault="00A03FD0">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502AA" w:rsidRDefault="009502AA" w:rsidP="009A6ED2">
      <w:pPr>
        <w:spacing w:line="240" w:lineRule="auto"/>
      </w:pPr>
      <w:r>
        <w:separator/>
      </w:r>
    </w:p>
  </w:footnote>
  <w:footnote w:type="continuationSeparator" w:id="0">
    <w:p w:rsidR="009502AA" w:rsidRDefault="009502AA" w:rsidP="009A6ED2">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55138B"/>
    <w:multiLevelType w:val="multilevel"/>
    <w:tmpl w:val="F482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B57454C"/>
    <w:multiLevelType w:val="hybridMultilevel"/>
    <w:tmpl w:val="8B189DBC"/>
    <w:lvl w:ilvl="0" w:tplc="0419000F">
      <w:start w:val="1"/>
      <w:numFmt w:val="decimal"/>
      <w:lvlText w:val="%1."/>
      <w:lvlJc w:val="left"/>
      <w:pPr>
        <w:ind w:left="1070"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nsid w:val="0C217502"/>
    <w:multiLevelType w:val="hybridMultilevel"/>
    <w:tmpl w:val="31B8C3D0"/>
    <w:lvl w:ilvl="0" w:tplc="2BE4599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nsid w:val="0DC86F99"/>
    <w:multiLevelType w:val="hybridMultilevel"/>
    <w:tmpl w:val="B4D27220"/>
    <w:lvl w:ilvl="0" w:tplc="841216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nsid w:val="115E6C32"/>
    <w:multiLevelType w:val="hybridMultilevel"/>
    <w:tmpl w:val="1B32B02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nsid w:val="137D4FE8"/>
    <w:multiLevelType w:val="hybridMultilevel"/>
    <w:tmpl w:val="94E4801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15727A83"/>
    <w:multiLevelType w:val="multilevel"/>
    <w:tmpl w:val="83527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19F757BE"/>
    <w:multiLevelType w:val="multilevel"/>
    <w:tmpl w:val="C4CAF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A350E12"/>
    <w:multiLevelType w:val="hybridMultilevel"/>
    <w:tmpl w:val="0BAABE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nsid w:val="1DBB3667"/>
    <w:multiLevelType w:val="hybridMultilevel"/>
    <w:tmpl w:val="A274B2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nsid w:val="28DB0158"/>
    <w:multiLevelType w:val="hybridMultilevel"/>
    <w:tmpl w:val="75BADB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nsid w:val="2DED0CD7"/>
    <w:multiLevelType w:val="hybridMultilevel"/>
    <w:tmpl w:val="38741CFC"/>
    <w:lvl w:ilvl="0" w:tplc="95148C72">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31401E85"/>
    <w:multiLevelType w:val="hybridMultilevel"/>
    <w:tmpl w:val="F97CB1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nsid w:val="332E399E"/>
    <w:multiLevelType w:val="hybridMultilevel"/>
    <w:tmpl w:val="498854F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nsid w:val="3639625E"/>
    <w:multiLevelType w:val="hybridMultilevel"/>
    <w:tmpl w:val="EAAE939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nsid w:val="39C62812"/>
    <w:multiLevelType w:val="hybridMultilevel"/>
    <w:tmpl w:val="DB701B2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nsid w:val="3D034F6E"/>
    <w:multiLevelType w:val="multilevel"/>
    <w:tmpl w:val="C92AD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3EB971B6"/>
    <w:multiLevelType w:val="hybridMultilevel"/>
    <w:tmpl w:val="245436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nsid w:val="3F584174"/>
    <w:multiLevelType w:val="multilevel"/>
    <w:tmpl w:val="A3EA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nsid w:val="421906DA"/>
    <w:multiLevelType w:val="hybridMultilevel"/>
    <w:tmpl w:val="05247750"/>
    <w:lvl w:ilvl="0" w:tplc="0419000F">
      <w:start w:val="1"/>
      <w:numFmt w:val="decimal"/>
      <w:lvlText w:val="%1."/>
      <w:lvlJc w:val="left"/>
      <w:pPr>
        <w:ind w:left="107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nsid w:val="43A37F70"/>
    <w:multiLevelType w:val="multilevel"/>
    <w:tmpl w:val="6F58E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nsid w:val="45CA19C8"/>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nsid w:val="45F625DF"/>
    <w:multiLevelType w:val="hybridMultilevel"/>
    <w:tmpl w:val="0CBE59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nsid w:val="4EDC1CF9"/>
    <w:multiLevelType w:val="hybridMultilevel"/>
    <w:tmpl w:val="769E256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nsid w:val="536C1EE2"/>
    <w:multiLevelType w:val="hybridMultilevel"/>
    <w:tmpl w:val="1442AB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nsid w:val="59AD7E08"/>
    <w:multiLevelType w:val="multilevel"/>
    <w:tmpl w:val="BB5E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nsid w:val="5B34168E"/>
    <w:multiLevelType w:val="hybridMultilevel"/>
    <w:tmpl w:val="1A8239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nsid w:val="5D7170C9"/>
    <w:multiLevelType w:val="hybridMultilevel"/>
    <w:tmpl w:val="2BB6407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nsid w:val="60BE2665"/>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nsid w:val="637B2BA5"/>
    <w:multiLevelType w:val="hybridMultilevel"/>
    <w:tmpl w:val="2D5225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nsid w:val="64FB4FFA"/>
    <w:multiLevelType w:val="hybridMultilevel"/>
    <w:tmpl w:val="708AE15E"/>
    <w:lvl w:ilvl="0" w:tplc="95148C72">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nsid w:val="6EF037E0"/>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nsid w:val="72E20C9D"/>
    <w:multiLevelType w:val="hybridMultilevel"/>
    <w:tmpl w:val="24B208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nsid w:val="74A70ED6"/>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nsid w:val="7AF142E4"/>
    <w:multiLevelType w:val="hybridMultilevel"/>
    <w:tmpl w:val="EDFA58E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nsid w:val="7CC72B57"/>
    <w:multiLevelType w:val="multilevel"/>
    <w:tmpl w:val="CEDE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nsid w:val="7D8A7691"/>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2"/>
  </w:num>
  <w:num w:numId="2">
    <w:abstractNumId w:val="14"/>
  </w:num>
  <w:num w:numId="3">
    <w:abstractNumId w:val="4"/>
  </w:num>
  <w:num w:numId="4">
    <w:abstractNumId w:val="23"/>
  </w:num>
  <w:num w:numId="5">
    <w:abstractNumId w:val="20"/>
  </w:num>
  <w:num w:numId="6">
    <w:abstractNumId w:val="25"/>
  </w:num>
  <w:num w:numId="7">
    <w:abstractNumId w:val="32"/>
  </w:num>
  <w:num w:numId="8">
    <w:abstractNumId w:val="28"/>
  </w:num>
  <w:num w:numId="9">
    <w:abstractNumId w:val="13"/>
  </w:num>
  <w:num w:numId="10">
    <w:abstractNumId w:val="31"/>
  </w:num>
  <w:num w:numId="11">
    <w:abstractNumId w:val="15"/>
  </w:num>
  <w:num w:numId="12">
    <w:abstractNumId w:val="26"/>
  </w:num>
  <w:num w:numId="13">
    <w:abstractNumId w:val="33"/>
  </w:num>
  <w:num w:numId="14">
    <w:abstractNumId w:val="8"/>
  </w:num>
  <w:num w:numId="15">
    <w:abstractNumId w:val="36"/>
  </w:num>
  <w:num w:numId="16">
    <w:abstractNumId w:val="21"/>
  </w:num>
  <w:num w:numId="17">
    <w:abstractNumId w:val="7"/>
  </w:num>
  <w:num w:numId="18">
    <w:abstractNumId w:val="18"/>
  </w:num>
  <w:num w:numId="19">
    <w:abstractNumId w:val="10"/>
  </w:num>
  <w:num w:numId="20">
    <w:abstractNumId w:val="17"/>
  </w:num>
  <w:num w:numId="21">
    <w:abstractNumId w:val="2"/>
  </w:num>
  <w:num w:numId="22">
    <w:abstractNumId w:val="5"/>
  </w:num>
  <w:num w:numId="23">
    <w:abstractNumId w:val="9"/>
  </w:num>
  <w:num w:numId="24">
    <w:abstractNumId w:val="24"/>
  </w:num>
  <w:num w:numId="25">
    <w:abstractNumId w:val="16"/>
  </w:num>
  <w:num w:numId="26">
    <w:abstractNumId w:val="30"/>
  </w:num>
  <w:num w:numId="27">
    <w:abstractNumId w:val="34"/>
  </w:num>
  <w:num w:numId="28">
    <w:abstractNumId w:val="22"/>
  </w:num>
  <w:num w:numId="29">
    <w:abstractNumId w:val="3"/>
  </w:num>
  <w:num w:numId="30">
    <w:abstractNumId w:val="27"/>
  </w:num>
  <w:num w:numId="31">
    <w:abstractNumId w:val="1"/>
  </w:num>
  <w:num w:numId="32">
    <w:abstractNumId w:val="29"/>
  </w:num>
  <w:num w:numId="33">
    <w:abstractNumId w:val="0"/>
  </w:num>
  <w:num w:numId="34">
    <w:abstractNumId w:val="6"/>
  </w:num>
  <w:num w:numId="35">
    <w:abstractNumId w:val="35"/>
  </w:num>
  <w:num w:numId="36">
    <w:abstractNumId w:val="19"/>
  </w:num>
  <w:num w:numId="37">
    <w:abstractNumId w:val="1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6"/>
  <w:proofState w:spelling="clean"/>
  <w:defaultTabStop w:val="708"/>
  <w:drawingGridHorizontalSpacing w:val="140"/>
  <w:displayHorizontalDrawingGridEvery w:val="2"/>
  <w:characterSpacingControl w:val="doNotCompress"/>
  <w:footnotePr>
    <w:footnote w:id="-1"/>
    <w:footnote w:id="0"/>
  </w:footnotePr>
  <w:endnotePr>
    <w:numFmt w:val="decimal"/>
    <w:endnote w:id="-1"/>
    <w:endnote w:id="0"/>
  </w:endnotePr>
  <w:compat/>
  <w:rsids>
    <w:rsidRoot w:val="008952B8"/>
    <w:rsid w:val="00004863"/>
    <w:rsid w:val="00004A86"/>
    <w:rsid w:val="000058C9"/>
    <w:rsid w:val="00005A06"/>
    <w:rsid w:val="000062F4"/>
    <w:rsid w:val="000107CA"/>
    <w:rsid w:val="00011E3D"/>
    <w:rsid w:val="00012534"/>
    <w:rsid w:val="000126DE"/>
    <w:rsid w:val="00012D9A"/>
    <w:rsid w:val="0001378F"/>
    <w:rsid w:val="000137EF"/>
    <w:rsid w:val="00013DEF"/>
    <w:rsid w:val="00014211"/>
    <w:rsid w:val="00014C44"/>
    <w:rsid w:val="00016BB4"/>
    <w:rsid w:val="00016FF6"/>
    <w:rsid w:val="0002143B"/>
    <w:rsid w:val="000218F8"/>
    <w:rsid w:val="00021CBF"/>
    <w:rsid w:val="00021FE1"/>
    <w:rsid w:val="00025E93"/>
    <w:rsid w:val="00026BF9"/>
    <w:rsid w:val="0002761E"/>
    <w:rsid w:val="00031E39"/>
    <w:rsid w:val="00034C14"/>
    <w:rsid w:val="000356BA"/>
    <w:rsid w:val="000372A0"/>
    <w:rsid w:val="00037339"/>
    <w:rsid w:val="00040C56"/>
    <w:rsid w:val="0004298B"/>
    <w:rsid w:val="0004480D"/>
    <w:rsid w:val="00044BBC"/>
    <w:rsid w:val="00044C00"/>
    <w:rsid w:val="00044F8F"/>
    <w:rsid w:val="00045E9D"/>
    <w:rsid w:val="00045FE5"/>
    <w:rsid w:val="00046086"/>
    <w:rsid w:val="00047E48"/>
    <w:rsid w:val="00050993"/>
    <w:rsid w:val="00050EFB"/>
    <w:rsid w:val="000518DB"/>
    <w:rsid w:val="00051F6A"/>
    <w:rsid w:val="00051FEB"/>
    <w:rsid w:val="00052244"/>
    <w:rsid w:val="000531C0"/>
    <w:rsid w:val="000539E1"/>
    <w:rsid w:val="00053CCB"/>
    <w:rsid w:val="0005574F"/>
    <w:rsid w:val="00055FD1"/>
    <w:rsid w:val="00056C52"/>
    <w:rsid w:val="00056E36"/>
    <w:rsid w:val="0006047E"/>
    <w:rsid w:val="00061CB4"/>
    <w:rsid w:val="00062224"/>
    <w:rsid w:val="0006478A"/>
    <w:rsid w:val="000652B6"/>
    <w:rsid w:val="00065678"/>
    <w:rsid w:val="00065962"/>
    <w:rsid w:val="0006608E"/>
    <w:rsid w:val="00066FE7"/>
    <w:rsid w:val="00072C40"/>
    <w:rsid w:val="000800E4"/>
    <w:rsid w:val="00081D76"/>
    <w:rsid w:val="00082221"/>
    <w:rsid w:val="000823BF"/>
    <w:rsid w:val="00082A77"/>
    <w:rsid w:val="00083401"/>
    <w:rsid w:val="00083B48"/>
    <w:rsid w:val="000862C4"/>
    <w:rsid w:val="000865BC"/>
    <w:rsid w:val="000876F6"/>
    <w:rsid w:val="0008788A"/>
    <w:rsid w:val="00087A15"/>
    <w:rsid w:val="0009066C"/>
    <w:rsid w:val="00090C22"/>
    <w:rsid w:val="00091DC2"/>
    <w:rsid w:val="00092193"/>
    <w:rsid w:val="00092630"/>
    <w:rsid w:val="00092A34"/>
    <w:rsid w:val="00092ADC"/>
    <w:rsid w:val="00093284"/>
    <w:rsid w:val="00093CB4"/>
    <w:rsid w:val="00095FC2"/>
    <w:rsid w:val="000961B7"/>
    <w:rsid w:val="00097A6A"/>
    <w:rsid w:val="000A07E6"/>
    <w:rsid w:val="000A10AF"/>
    <w:rsid w:val="000A2B91"/>
    <w:rsid w:val="000A3A99"/>
    <w:rsid w:val="000A4FCA"/>
    <w:rsid w:val="000A5A26"/>
    <w:rsid w:val="000A5B54"/>
    <w:rsid w:val="000A6F6A"/>
    <w:rsid w:val="000A6FB7"/>
    <w:rsid w:val="000A78DA"/>
    <w:rsid w:val="000B00A8"/>
    <w:rsid w:val="000B4A5B"/>
    <w:rsid w:val="000B4B5D"/>
    <w:rsid w:val="000B5226"/>
    <w:rsid w:val="000B6CEB"/>
    <w:rsid w:val="000C027E"/>
    <w:rsid w:val="000C4E77"/>
    <w:rsid w:val="000C747E"/>
    <w:rsid w:val="000D1F8E"/>
    <w:rsid w:val="000D26CD"/>
    <w:rsid w:val="000D3CF2"/>
    <w:rsid w:val="000D6259"/>
    <w:rsid w:val="000E04A4"/>
    <w:rsid w:val="000E1AA2"/>
    <w:rsid w:val="000E27FE"/>
    <w:rsid w:val="000E2AF3"/>
    <w:rsid w:val="000E52ED"/>
    <w:rsid w:val="000E55C0"/>
    <w:rsid w:val="000F2198"/>
    <w:rsid w:val="000F2F9B"/>
    <w:rsid w:val="000F305F"/>
    <w:rsid w:val="000F77FC"/>
    <w:rsid w:val="000F7D21"/>
    <w:rsid w:val="000F7E98"/>
    <w:rsid w:val="001015BC"/>
    <w:rsid w:val="00103048"/>
    <w:rsid w:val="001050C3"/>
    <w:rsid w:val="001052B1"/>
    <w:rsid w:val="0010636F"/>
    <w:rsid w:val="00106FC0"/>
    <w:rsid w:val="00107F8C"/>
    <w:rsid w:val="0011152C"/>
    <w:rsid w:val="0011159A"/>
    <w:rsid w:val="00112EAB"/>
    <w:rsid w:val="00114283"/>
    <w:rsid w:val="001147E1"/>
    <w:rsid w:val="00115A9B"/>
    <w:rsid w:val="001173DA"/>
    <w:rsid w:val="001210A2"/>
    <w:rsid w:val="0012295B"/>
    <w:rsid w:val="00122C91"/>
    <w:rsid w:val="00125176"/>
    <w:rsid w:val="001268A7"/>
    <w:rsid w:val="0012744E"/>
    <w:rsid w:val="00127DBB"/>
    <w:rsid w:val="00131E2C"/>
    <w:rsid w:val="001327CC"/>
    <w:rsid w:val="00133202"/>
    <w:rsid w:val="00134D65"/>
    <w:rsid w:val="00135A49"/>
    <w:rsid w:val="001364A4"/>
    <w:rsid w:val="00140894"/>
    <w:rsid w:val="0014107A"/>
    <w:rsid w:val="001415D2"/>
    <w:rsid w:val="00142317"/>
    <w:rsid w:val="00143477"/>
    <w:rsid w:val="0014496B"/>
    <w:rsid w:val="00144D39"/>
    <w:rsid w:val="00145621"/>
    <w:rsid w:val="00151B11"/>
    <w:rsid w:val="00151C6F"/>
    <w:rsid w:val="00153AD6"/>
    <w:rsid w:val="00154394"/>
    <w:rsid w:val="00154650"/>
    <w:rsid w:val="00160BD9"/>
    <w:rsid w:val="001618A0"/>
    <w:rsid w:val="001631A5"/>
    <w:rsid w:val="00163DE4"/>
    <w:rsid w:val="00164BA0"/>
    <w:rsid w:val="00166780"/>
    <w:rsid w:val="00167860"/>
    <w:rsid w:val="00171F93"/>
    <w:rsid w:val="001732E9"/>
    <w:rsid w:val="00174B06"/>
    <w:rsid w:val="001770BA"/>
    <w:rsid w:val="00177528"/>
    <w:rsid w:val="001775B1"/>
    <w:rsid w:val="00180389"/>
    <w:rsid w:val="00180A71"/>
    <w:rsid w:val="001828BD"/>
    <w:rsid w:val="00184109"/>
    <w:rsid w:val="0018595D"/>
    <w:rsid w:val="00187800"/>
    <w:rsid w:val="00192D1F"/>
    <w:rsid w:val="00193AA1"/>
    <w:rsid w:val="001974DC"/>
    <w:rsid w:val="001A0195"/>
    <w:rsid w:val="001A0D7E"/>
    <w:rsid w:val="001A0DF1"/>
    <w:rsid w:val="001A37B9"/>
    <w:rsid w:val="001A5610"/>
    <w:rsid w:val="001A56E7"/>
    <w:rsid w:val="001A5EF7"/>
    <w:rsid w:val="001A5F59"/>
    <w:rsid w:val="001A7F5D"/>
    <w:rsid w:val="001B2EBB"/>
    <w:rsid w:val="001B382F"/>
    <w:rsid w:val="001B3C8E"/>
    <w:rsid w:val="001B467C"/>
    <w:rsid w:val="001B49C6"/>
    <w:rsid w:val="001B58ED"/>
    <w:rsid w:val="001B5994"/>
    <w:rsid w:val="001B7485"/>
    <w:rsid w:val="001C0078"/>
    <w:rsid w:val="001C0E81"/>
    <w:rsid w:val="001C0EAD"/>
    <w:rsid w:val="001C125A"/>
    <w:rsid w:val="001C1392"/>
    <w:rsid w:val="001C28B5"/>
    <w:rsid w:val="001C2DF3"/>
    <w:rsid w:val="001C3784"/>
    <w:rsid w:val="001C39F9"/>
    <w:rsid w:val="001C4DDC"/>
    <w:rsid w:val="001C6996"/>
    <w:rsid w:val="001D342F"/>
    <w:rsid w:val="001D51B1"/>
    <w:rsid w:val="001D5464"/>
    <w:rsid w:val="001D583D"/>
    <w:rsid w:val="001D715E"/>
    <w:rsid w:val="001E0FCA"/>
    <w:rsid w:val="001E148F"/>
    <w:rsid w:val="001E184A"/>
    <w:rsid w:val="001E1897"/>
    <w:rsid w:val="001E3A84"/>
    <w:rsid w:val="001E4545"/>
    <w:rsid w:val="001E537B"/>
    <w:rsid w:val="001E5E74"/>
    <w:rsid w:val="001E65D8"/>
    <w:rsid w:val="001E71F4"/>
    <w:rsid w:val="001E74E6"/>
    <w:rsid w:val="001F226D"/>
    <w:rsid w:val="001F270D"/>
    <w:rsid w:val="001F38CA"/>
    <w:rsid w:val="001F51C9"/>
    <w:rsid w:val="001F5FC6"/>
    <w:rsid w:val="001F63CE"/>
    <w:rsid w:val="001F7090"/>
    <w:rsid w:val="001F723B"/>
    <w:rsid w:val="001F7629"/>
    <w:rsid w:val="001F7BA8"/>
    <w:rsid w:val="00200321"/>
    <w:rsid w:val="00202BBD"/>
    <w:rsid w:val="00203472"/>
    <w:rsid w:val="00203F23"/>
    <w:rsid w:val="00204335"/>
    <w:rsid w:val="00204616"/>
    <w:rsid w:val="0020491C"/>
    <w:rsid w:val="0020492D"/>
    <w:rsid w:val="0020658C"/>
    <w:rsid w:val="002067FC"/>
    <w:rsid w:val="00212024"/>
    <w:rsid w:val="0021211F"/>
    <w:rsid w:val="00212CA4"/>
    <w:rsid w:val="00213B58"/>
    <w:rsid w:val="002149D9"/>
    <w:rsid w:val="002161B7"/>
    <w:rsid w:val="00221CE2"/>
    <w:rsid w:val="00223475"/>
    <w:rsid w:val="00223E07"/>
    <w:rsid w:val="00224CEF"/>
    <w:rsid w:val="0022585D"/>
    <w:rsid w:val="002267CF"/>
    <w:rsid w:val="00227E43"/>
    <w:rsid w:val="00231F29"/>
    <w:rsid w:val="00232280"/>
    <w:rsid w:val="00232A60"/>
    <w:rsid w:val="002334CF"/>
    <w:rsid w:val="00236DDE"/>
    <w:rsid w:val="0023761D"/>
    <w:rsid w:val="00237A01"/>
    <w:rsid w:val="00240142"/>
    <w:rsid w:val="00240EC1"/>
    <w:rsid w:val="0024195A"/>
    <w:rsid w:val="00242574"/>
    <w:rsid w:val="00243B63"/>
    <w:rsid w:val="00243DA3"/>
    <w:rsid w:val="002453AB"/>
    <w:rsid w:val="00246071"/>
    <w:rsid w:val="00246B91"/>
    <w:rsid w:val="00247CBA"/>
    <w:rsid w:val="002507EA"/>
    <w:rsid w:val="00251831"/>
    <w:rsid w:val="00253941"/>
    <w:rsid w:val="002545A2"/>
    <w:rsid w:val="002553BF"/>
    <w:rsid w:val="002556AB"/>
    <w:rsid w:val="00255C64"/>
    <w:rsid w:val="00262934"/>
    <w:rsid w:val="00264347"/>
    <w:rsid w:val="00264B25"/>
    <w:rsid w:val="00266CD1"/>
    <w:rsid w:val="002675D4"/>
    <w:rsid w:val="002706E2"/>
    <w:rsid w:val="00271136"/>
    <w:rsid w:val="00272610"/>
    <w:rsid w:val="002748FD"/>
    <w:rsid w:val="0027529F"/>
    <w:rsid w:val="0027695A"/>
    <w:rsid w:val="0027698A"/>
    <w:rsid w:val="0027758B"/>
    <w:rsid w:val="002778D2"/>
    <w:rsid w:val="00277E06"/>
    <w:rsid w:val="00280869"/>
    <w:rsid w:val="002808F4"/>
    <w:rsid w:val="00281F05"/>
    <w:rsid w:val="00282482"/>
    <w:rsid w:val="00285C13"/>
    <w:rsid w:val="00290BDD"/>
    <w:rsid w:val="0029173C"/>
    <w:rsid w:val="002936D1"/>
    <w:rsid w:val="00294649"/>
    <w:rsid w:val="00296331"/>
    <w:rsid w:val="002A07E2"/>
    <w:rsid w:val="002A080B"/>
    <w:rsid w:val="002A5F50"/>
    <w:rsid w:val="002A6657"/>
    <w:rsid w:val="002A6A2D"/>
    <w:rsid w:val="002A710D"/>
    <w:rsid w:val="002A7485"/>
    <w:rsid w:val="002A79C3"/>
    <w:rsid w:val="002B01D9"/>
    <w:rsid w:val="002B11F8"/>
    <w:rsid w:val="002B36AA"/>
    <w:rsid w:val="002B44C5"/>
    <w:rsid w:val="002C0315"/>
    <w:rsid w:val="002C2317"/>
    <w:rsid w:val="002C32EC"/>
    <w:rsid w:val="002C4DB1"/>
    <w:rsid w:val="002C6116"/>
    <w:rsid w:val="002C682A"/>
    <w:rsid w:val="002C7BF1"/>
    <w:rsid w:val="002D2025"/>
    <w:rsid w:val="002D31FE"/>
    <w:rsid w:val="002D3D5C"/>
    <w:rsid w:val="002D7AB9"/>
    <w:rsid w:val="002E0BA3"/>
    <w:rsid w:val="002E2DED"/>
    <w:rsid w:val="002E532B"/>
    <w:rsid w:val="002E59E2"/>
    <w:rsid w:val="002E71ED"/>
    <w:rsid w:val="002F016C"/>
    <w:rsid w:val="002F07CF"/>
    <w:rsid w:val="002F1E7B"/>
    <w:rsid w:val="002F4781"/>
    <w:rsid w:val="002F5AB5"/>
    <w:rsid w:val="002F7358"/>
    <w:rsid w:val="002F7A05"/>
    <w:rsid w:val="00300A42"/>
    <w:rsid w:val="003015A7"/>
    <w:rsid w:val="003023D3"/>
    <w:rsid w:val="00304101"/>
    <w:rsid w:val="0030544C"/>
    <w:rsid w:val="00306298"/>
    <w:rsid w:val="0030681B"/>
    <w:rsid w:val="003120D9"/>
    <w:rsid w:val="003120E9"/>
    <w:rsid w:val="00314E10"/>
    <w:rsid w:val="003153B8"/>
    <w:rsid w:val="00316A05"/>
    <w:rsid w:val="00317A31"/>
    <w:rsid w:val="00320121"/>
    <w:rsid w:val="00321651"/>
    <w:rsid w:val="00321A82"/>
    <w:rsid w:val="00323AC6"/>
    <w:rsid w:val="00323C1E"/>
    <w:rsid w:val="003260C8"/>
    <w:rsid w:val="003270F4"/>
    <w:rsid w:val="003276F2"/>
    <w:rsid w:val="003323AB"/>
    <w:rsid w:val="00332C20"/>
    <w:rsid w:val="00332D5F"/>
    <w:rsid w:val="00333B14"/>
    <w:rsid w:val="00337CFC"/>
    <w:rsid w:val="0034082C"/>
    <w:rsid w:val="00340982"/>
    <w:rsid w:val="0034116C"/>
    <w:rsid w:val="00342E31"/>
    <w:rsid w:val="003430A6"/>
    <w:rsid w:val="00343341"/>
    <w:rsid w:val="00345076"/>
    <w:rsid w:val="00345D66"/>
    <w:rsid w:val="00345F7F"/>
    <w:rsid w:val="003466DF"/>
    <w:rsid w:val="00346DA8"/>
    <w:rsid w:val="00347594"/>
    <w:rsid w:val="00347752"/>
    <w:rsid w:val="00351973"/>
    <w:rsid w:val="003532A8"/>
    <w:rsid w:val="00353873"/>
    <w:rsid w:val="00353E5A"/>
    <w:rsid w:val="00354B43"/>
    <w:rsid w:val="003556F7"/>
    <w:rsid w:val="00356855"/>
    <w:rsid w:val="00357735"/>
    <w:rsid w:val="003621CA"/>
    <w:rsid w:val="003626F9"/>
    <w:rsid w:val="00362CA3"/>
    <w:rsid w:val="00362E18"/>
    <w:rsid w:val="003644D0"/>
    <w:rsid w:val="00364FB6"/>
    <w:rsid w:val="00365224"/>
    <w:rsid w:val="00367841"/>
    <w:rsid w:val="0037216B"/>
    <w:rsid w:val="00372F9F"/>
    <w:rsid w:val="00373741"/>
    <w:rsid w:val="00373C39"/>
    <w:rsid w:val="00376C8F"/>
    <w:rsid w:val="00377720"/>
    <w:rsid w:val="00380D5F"/>
    <w:rsid w:val="00381811"/>
    <w:rsid w:val="00382BD0"/>
    <w:rsid w:val="003834E1"/>
    <w:rsid w:val="00384D36"/>
    <w:rsid w:val="003905BC"/>
    <w:rsid w:val="00390A04"/>
    <w:rsid w:val="00391DCA"/>
    <w:rsid w:val="003944BE"/>
    <w:rsid w:val="00394B6A"/>
    <w:rsid w:val="00395916"/>
    <w:rsid w:val="003A10B9"/>
    <w:rsid w:val="003A2083"/>
    <w:rsid w:val="003A405D"/>
    <w:rsid w:val="003A4669"/>
    <w:rsid w:val="003A4FCA"/>
    <w:rsid w:val="003A52C9"/>
    <w:rsid w:val="003A5B2E"/>
    <w:rsid w:val="003B28AF"/>
    <w:rsid w:val="003B4B3D"/>
    <w:rsid w:val="003B6887"/>
    <w:rsid w:val="003B75E8"/>
    <w:rsid w:val="003B7DE6"/>
    <w:rsid w:val="003C0A54"/>
    <w:rsid w:val="003C1CBC"/>
    <w:rsid w:val="003C4C02"/>
    <w:rsid w:val="003C6E6F"/>
    <w:rsid w:val="003D0FD7"/>
    <w:rsid w:val="003D1B21"/>
    <w:rsid w:val="003D50AB"/>
    <w:rsid w:val="003D6F89"/>
    <w:rsid w:val="003E01F2"/>
    <w:rsid w:val="003E1DFD"/>
    <w:rsid w:val="003E2762"/>
    <w:rsid w:val="003E29BA"/>
    <w:rsid w:val="003E375C"/>
    <w:rsid w:val="003E4EA2"/>
    <w:rsid w:val="003E65E7"/>
    <w:rsid w:val="003F03C0"/>
    <w:rsid w:val="003F0EBA"/>
    <w:rsid w:val="003F23F7"/>
    <w:rsid w:val="003F312A"/>
    <w:rsid w:val="003F4AE4"/>
    <w:rsid w:val="003F55ED"/>
    <w:rsid w:val="00400863"/>
    <w:rsid w:val="0040169D"/>
    <w:rsid w:val="004018CD"/>
    <w:rsid w:val="00401FB0"/>
    <w:rsid w:val="0040204B"/>
    <w:rsid w:val="004028FE"/>
    <w:rsid w:val="00404232"/>
    <w:rsid w:val="00405A58"/>
    <w:rsid w:val="004114A7"/>
    <w:rsid w:val="00412D0B"/>
    <w:rsid w:val="0041368C"/>
    <w:rsid w:val="0041373F"/>
    <w:rsid w:val="0041386E"/>
    <w:rsid w:val="0041436D"/>
    <w:rsid w:val="00414B3B"/>
    <w:rsid w:val="00417027"/>
    <w:rsid w:val="0042091F"/>
    <w:rsid w:val="0042112D"/>
    <w:rsid w:val="00421FD6"/>
    <w:rsid w:val="00423720"/>
    <w:rsid w:val="004237B8"/>
    <w:rsid w:val="00423865"/>
    <w:rsid w:val="0042395C"/>
    <w:rsid w:val="00424AEE"/>
    <w:rsid w:val="00425511"/>
    <w:rsid w:val="00425927"/>
    <w:rsid w:val="00426F81"/>
    <w:rsid w:val="0042714D"/>
    <w:rsid w:val="00427793"/>
    <w:rsid w:val="0043040F"/>
    <w:rsid w:val="004310EE"/>
    <w:rsid w:val="004311BA"/>
    <w:rsid w:val="00433A28"/>
    <w:rsid w:val="004354BB"/>
    <w:rsid w:val="00436A5F"/>
    <w:rsid w:val="00437818"/>
    <w:rsid w:val="00440F8B"/>
    <w:rsid w:val="0044100B"/>
    <w:rsid w:val="00442D67"/>
    <w:rsid w:val="00443CB9"/>
    <w:rsid w:val="0044468B"/>
    <w:rsid w:val="00444EBB"/>
    <w:rsid w:val="00445A16"/>
    <w:rsid w:val="00447EAF"/>
    <w:rsid w:val="004523FA"/>
    <w:rsid w:val="00452C6F"/>
    <w:rsid w:val="0045449A"/>
    <w:rsid w:val="00455D31"/>
    <w:rsid w:val="00457198"/>
    <w:rsid w:val="00457385"/>
    <w:rsid w:val="004578A1"/>
    <w:rsid w:val="00457A21"/>
    <w:rsid w:val="0046018F"/>
    <w:rsid w:val="0046101F"/>
    <w:rsid w:val="00461A86"/>
    <w:rsid w:val="0046626A"/>
    <w:rsid w:val="00467CC9"/>
    <w:rsid w:val="00472DD9"/>
    <w:rsid w:val="00474165"/>
    <w:rsid w:val="00475336"/>
    <w:rsid w:val="00476456"/>
    <w:rsid w:val="00476791"/>
    <w:rsid w:val="0048074C"/>
    <w:rsid w:val="00483A91"/>
    <w:rsid w:val="00483E70"/>
    <w:rsid w:val="00485204"/>
    <w:rsid w:val="00486FFB"/>
    <w:rsid w:val="0048748E"/>
    <w:rsid w:val="00487491"/>
    <w:rsid w:val="00490159"/>
    <w:rsid w:val="00490D7E"/>
    <w:rsid w:val="00493052"/>
    <w:rsid w:val="004939B3"/>
    <w:rsid w:val="00495C4F"/>
    <w:rsid w:val="00497181"/>
    <w:rsid w:val="00497522"/>
    <w:rsid w:val="004A017A"/>
    <w:rsid w:val="004A067E"/>
    <w:rsid w:val="004A1D7A"/>
    <w:rsid w:val="004A22B8"/>
    <w:rsid w:val="004A4C1D"/>
    <w:rsid w:val="004A7FC1"/>
    <w:rsid w:val="004B189B"/>
    <w:rsid w:val="004B293D"/>
    <w:rsid w:val="004B4254"/>
    <w:rsid w:val="004B49FD"/>
    <w:rsid w:val="004B63DE"/>
    <w:rsid w:val="004B6BA8"/>
    <w:rsid w:val="004C068C"/>
    <w:rsid w:val="004C0A4D"/>
    <w:rsid w:val="004C158B"/>
    <w:rsid w:val="004C185F"/>
    <w:rsid w:val="004C1C53"/>
    <w:rsid w:val="004C262F"/>
    <w:rsid w:val="004C44FA"/>
    <w:rsid w:val="004C4543"/>
    <w:rsid w:val="004C47E9"/>
    <w:rsid w:val="004C58CC"/>
    <w:rsid w:val="004C6C0F"/>
    <w:rsid w:val="004C7228"/>
    <w:rsid w:val="004C744C"/>
    <w:rsid w:val="004C7626"/>
    <w:rsid w:val="004D10A8"/>
    <w:rsid w:val="004D179F"/>
    <w:rsid w:val="004D3519"/>
    <w:rsid w:val="004D430B"/>
    <w:rsid w:val="004D45BE"/>
    <w:rsid w:val="004D4759"/>
    <w:rsid w:val="004D77D2"/>
    <w:rsid w:val="004D7816"/>
    <w:rsid w:val="004E27A0"/>
    <w:rsid w:val="004E4429"/>
    <w:rsid w:val="004E5476"/>
    <w:rsid w:val="004E57A5"/>
    <w:rsid w:val="004E76A4"/>
    <w:rsid w:val="004F04B0"/>
    <w:rsid w:val="004F11B2"/>
    <w:rsid w:val="004F1C9F"/>
    <w:rsid w:val="004F4238"/>
    <w:rsid w:val="004F53EF"/>
    <w:rsid w:val="004F7107"/>
    <w:rsid w:val="00500B7A"/>
    <w:rsid w:val="00503224"/>
    <w:rsid w:val="0050472D"/>
    <w:rsid w:val="00505751"/>
    <w:rsid w:val="00505B30"/>
    <w:rsid w:val="005068B0"/>
    <w:rsid w:val="00507920"/>
    <w:rsid w:val="00507B9D"/>
    <w:rsid w:val="00507C8E"/>
    <w:rsid w:val="005103AA"/>
    <w:rsid w:val="00513007"/>
    <w:rsid w:val="00517E7E"/>
    <w:rsid w:val="00520282"/>
    <w:rsid w:val="00530C0E"/>
    <w:rsid w:val="005329BE"/>
    <w:rsid w:val="00533A7A"/>
    <w:rsid w:val="00533C7A"/>
    <w:rsid w:val="0053543E"/>
    <w:rsid w:val="00535A59"/>
    <w:rsid w:val="005374AC"/>
    <w:rsid w:val="00537EB3"/>
    <w:rsid w:val="005420FE"/>
    <w:rsid w:val="0054638C"/>
    <w:rsid w:val="0054741E"/>
    <w:rsid w:val="00547800"/>
    <w:rsid w:val="00547B9C"/>
    <w:rsid w:val="00550210"/>
    <w:rsid w:val="005525F2"/>
    <w:rsid w:val="00554806"/>
    <w:rsid w:val="00554B24"/>
    <w:rsid w:val="00554D25"/>
    <w:rsid w:val="005553E0"/>
    <w:rsid w:val="005554C4"/>
    <w:rsid w:val="00556C5B"/>
    <w:rsid w:val="0055769C"/>
    <w:rsid w:val="00560461"/>
    <w:rsid w:val="005604DB"/>
    <w:rsid w:val="00561313"/>
    <w:rsid w:val="0056144D"/>
    <w:rsid w:val="00561639"/>
    <w:rsid w:val="0056257D"/>
    <w:rsid w:val="00563A84"/>
    <w:rsid w:val="0056486C"/>
    <w:rsid w:val="00564FEB"/>
    <w:rsid w:val="00566EBC"/>
    <w:rsid w:val="00567216"/>
    <w:rsid w:val="00567B31"/>
    <w:rsid w:val="00567C66"/>
    <w:rsid w:val="00572624"/>
    <w:rsid w:val="00572A5A"/>
    <w:rsid w:val="00572C35"/>
    <w:rsid w:val="00573001"/>
    <w:rsid w:val="00573FC4"/>
    <w:rsid w:val="0057481C"/>
    <w:rsid w:val="0057670F"/>
    <w:rsid w:val="0058159C"/>
    <w:rsid w:val="0058382D"/>
    <w:rsid w:val="00585F09"/>
    <w:rsid w:val="005879B5"/>
    <w:rsid w:val="00595B8B"/>
    <w:rsid w:val="00596184"/>
    <w:rsid w:val="005A09BF"/>
    <w:rsid w:val="005A0A01"/>
    <w:rsid w:val="005A2C90"/>
    <w:rsid w:val="005A3115"/>
    <w:rsid w:val="005A388C"/>
    <w:rsid w:val="005A4920"/>
    <w:rsid w:val="005A579E"/>
    <w:rsid w:val="005A6DBD"/>
    <w:rsid w:val="005B1298"/>
    <w:rsid w:val="005B1DDA"/>
    <w:rsid w:val="005B2208"/>
    <w:rsid w:val="005B2AD7"/>
    <w:rsid w:val="005B3642"/>
    <w:rsid w:val="005B5500"/>
    <w:rsid w:val="005B58DE"/>
    <w:rsid w:val="005B58EB"/>
    <w:rsid w:val="005B5CD6"/>
    <w:rsid w:val="005B6B8C"/>
    <w:rsid w:val="005B6F65"/>
    <w:rsid w:val="005C0CC7"/>
    <w:rsid w:val="005C184C"/>
    <w:rsid w:val="005C2694"/>
    <w:rsid w:val="005C37F7"/>
    <w:rsid w:val="005C5FEA"/>
    <w:rsid w:val="005C6EA8"/>
    <w:rsid w:val="005D016C"/>
    <w:rsid w:val="005D1F2B"/>
    <w:rsid w:val="005D21A5"/>
    <w:rsid w:val="005D2BE2"/>
    <w:rsid w:val="005D318E"/>
    <w:rsid w:val="005D3DA3"/>
    <w:rsid w:val="005D40C8"/>
    <w:rsid w:val="005D5EAE"/>
    <w:rsid w:val="005D5EFF"/>
    <w:rsid w:val="005D6186"/>
    <w:rsid w:val="005D6A19"/>
    <w:rsid w:val="005D6ED8"/>
    <w:rsid w:val="005E089B"/>
    <w:rsid w:val="005E25D7"/>
    <w:rsid w:val="005E347B"/>
    <w:rsid w:val="005E445E"/>
    <w:rsid w:val="005E5619"/>
    <w:rsid w:val="005E5943"/>
    <w:rsid w:val="005E6BA9"/>
    <w:rsid w:val="005F324B"/>
    <w:rsid w:val="005F6425"/>
    <w:rsid w:val="005F667C"/>
    <w:rsid w:val="005F7F1D"/>
    <w:rsid w:val="006013E0"/>
    <w:rsid w:val="00601CB4"/>
    <w:rsid w:val="0060219E"/>
    <w:rsid w:val="00602E8C"/>
    <w:rsid w:val="006057F0"/>
    <w:rsid w:val="00606A41"/>
    <w:rsid w:val="00610FD8"/>
    <w:rsid w:val="00612B09"/>
    <w:rsid w:val="0061328A"/>
    <w:rsid w:val="0061378C"/>
    <w:rsid w:val="0061434A"/>
    <w:rsid w:val="0061660F"/>
    <w:rsid w:val="006218F3"/>
    <w:rsid w:val="00622143"/>
    <w:rsid w:val="006240D5"/>
    <w:rsid w:val="00624251"/>
    <w:rsid w:val="0062485B"/>
    <w:rsid w:val="00625697"/>
    <w:rsid w:val="006275F4"/>
    <w:rsid w:val="00631174"/>
    <w:rsid w:val="00631CCC"/>
    <w:rsid w:val="006339EC"/>
    <w:rsid w:val="00634198"/>
    <w:rsid w:val="00635227"/>
    <w:rsid w:val="00636FD5"/>
    <w:rsid w:val="00637A9F"/>
    <w:rsid w:val="0064053B"/>
    <w:rsid w:val="00640612"/>
    <w:rsid w:val="00641342"/>
    <w:rsid w:val="006427D4"/>
    <w:rsid w:val="00642A12"/>
    <w:rsid w:val="00643A09"/>
    <w:rsid w:val="0064415D"/>
    <w:rsid w:val="0064423A"/>
    <w:rsid w:val="006449C6"/>
    <w:rsid w:val="00650172"/>
    <w:rsid w:val="006501A6"/>
    <w:rsid w:val="006507D5"/>
    <w:rsid w:val="00650AF1"/>
    <w:rsid w:val="006528AD"/>
    <w:rsid w:val="00653D95"/>
    <w:rsid w:val="00654BE0"/>
    <w:rsid w:val="006555B7"/>
    <w:rsid w:val="00656D41"/>
    <w:rsid w:val="00656DB1"/>
    <w:rsid w:val="006609B9"/>
    <w:rsid w:val="006621B8"/>
    <w:rsid w:val="00662234"/>
    <w:rsid w:val="00663D91"/>
    <w:rsid w:val="00664C8D"/>
    <w:rsid w:val="006653B8"/>
    <w:rsid w:val="006655D0"/>
    <w:rsid w:val="00665EF6"/>
    <w:rsid w:val="00666108"/>
    <w:rsid w:val="00666C42"/>
    <w:rsid w:val="00666E8D"/>
    <w:rsid w:val="00666FF3"/>
    <w:rsid w:val="006670F1"/>
    <w:rsid w:val="00667911"/>
    <w:rsid w:val="00671199"/>
    <w:rsid w:val="006711A2"/>
    <w:rsid w:val="00672F4D"/>
    <w:rsid w:val="006737DD"/>
    <w:rsid w:val="00674FE3"/>
    <w:rsid w:val="0067675C"/>
    <w:rsid w:val="006768AC"/>
    <w:rsid w:val="00677A7D"/>
    <w:rsid w:val="00677EA8"/>
    <w:rsid w:val="0068130D"/>
    <w:rsid w:val="0068236B"/>
    <w:rsid w:val="006838A5"/>
    <w:rsid w:val="00684B91"/>
    <w:rsid w:val="00686219"/>
    <w:rsid w:val="00687B05"/>
    <w:rsid w:val="00691492"/>
    <w:rsid w:val="00691CE1"/>
    <w:rsid w:val="00695C43"/>
    <w:rsid w:val="0069651A"/>
    <w:rsid w:val="006A01B2"/>
    <w:rsid w:val="006A14AF"/>
    <w:rsid w:val="006A273B"/>
    <w:rsid w:val="006A31EC"/>
    <w:rsid w:val="006A5666"/>
    <w:rsid w:val="006A56D2"/>
    <w:rsid w:val="006A6287"/>
    <w:rsid w:val="006A7673"/>
    <w:rsid w:val="006B0548"/>
    <w:rsid w:val="006B1193"/>
    <w:rsid w:val="006B2D32"/>
    <w:rsid w:val="006B3DA2"/>
    <w:rsid w:val="006B5CA0"/>
    <w:rsid w:val="006B5ED0"/>
    <w:rsid w:val="006B65E2"/>
    <w:rsid w:val="006B6BA6"/>
    <w:rsid w:val="006B6FA2"/>
    <w:rsid w:val="006C172E"/>
    <w:rsid w:val="006C1A87"/>
    <w:rsid w:val="006C2174"/>
    <w:rsid w:val="006C2D99"/>
    <w:rsid w:val="006C3ED9"/>
    <w:rsid w:val="006C5727"/>
    <w:rsid w:val="006C7778"/>
    <w:rsid w:val="006D04E3"/>
    <w:rsid w:val="006D2224"/>
    <w:rsid w:val="006D53B9"/>
    <w:rsid w:val="006D55A3"/>
    <w:rsid w:val="006D79A0"/>
    <w:rsid w:val="006D7B86"/>
    <w:rsid w:val="006E07D0"/>
    <w:rsid w:val="006E2F72"/>
    <w:rsid w:val="006E42E7"/>
    <w:rsid w:val="006E4ABC"/>
    <w:rsid w:val="006E5578"/>
    <w:rsid w:val="006F1E1E"/>
    <w:rsid w:val="006F2801"/>
    <w:rsid w:val="006F485E"/>
    <w:rsid w:val="006F4E37"/>
    <w:rsid w:val="006F6B6F"/>
    <w:rsid w:val="006F7437"/>
    <w:rsid w:val="007014B7"/>
    <w:rsid w:val="007027AB"/>
    <w:rsid w:val="00702B5F"/>
    <w:rsid w:val="00703050"/>
    <w:rsid w:val="00705863"/>
    <w:rsid w:val="00706629"/>
    <w:rsid w:val="0070792E"/>
    <w:rsid w:val="00707AA3"/>
    <w:rsid w:val="0071284F"/>
    <w:rsid w:val="00713B23"/>
    <w:rsid w:val="00717EA8"/>
    <w:rsid w:val="00721E62"/>
    <w:rsid w:val="00722331"/>
    <w:rsid w:val="00723BF4"/>
    <w:rsid w:val="00724EB4"/>
    <w:rsid w:val="007262F5"/>
    <w:rsid w:val="00726B3F"/>
    <w:rsid w:val="00727A55"/>
    <w:rsid w:val="00732550"/>
    <w:rsid w:val="0073271A"/>
    <w:rsid w:val="00733742"/>
    <w:rsid w:val="00735082"/>
    <w:rsid w:val="00735349"/>
    <w:rsid w:val="007354C9"/>
    <w:rsid w:val="00735DED"/>
    <w:rsid w:val="00736385"/>
    <w:rsid w:val="00737A22"/>
    <w:rsid w:val="00742448"/>
    <w:rsid w:val="0074677C"/>
    <w:rsid w:val="00747A5A"/>
    <w:rsid w:val="00750B87"/>
    <w:rsid w:val="00750C52"/>
    <w:rsid w:val="007515F1"/>
    <w:rsid w:val="007528A6"/>
    <w:rsid w:val="007543AE"/>
    <w:rsid w:val="0075454C"/>
    <w:rsid w:val="00754F89"/>
    <w:rsid w:val="00755220"/>
    <w:rsid w:val="00757D2F"/>
    <w:rsid w:val="0076171F"/>
    <w:rsid w:val="0076276C"/>
    <w:rsid w:val="00765C68"/>
    <w:rsid w:val="0077025D"/>
    <w:rsid w:val="007715AF"/>
    <w:rsid w:val="00771AB3"/>
    <w:rsid w:val="00775C0C"/>
    <w:rsid w:val="00775CCB"/>
    <w:rsid w:val="0077665A"/>
    <w:rsid w:val="00776DAF"/>
    <w:rsid w:val="00780309"/>
    <w:rsid w:val="00781AD6"/>
    <w:rsid w:val="00781E66"/>
    <w:rsid w:val="0078264B"/>
    <w:rsid w:val="0078282F"/>
    <w:rsid w:val="00785E12"/>
    <w:rsid w:val="00790C66"/>
    <w:rsid w:val="00791CE6"/>
    <w:rsid w:val="00792AE4"/>
    <w:rsid w:val="007943ED"/>
    <w:rsid w:val="0079526C"/>
    <w:rsid w:val="00797EE7"/>
    <w:rsid w:val="007A060D"/>
    <w:rsid w:val="007A0ECE"/>
    <w:rsid w:val="007A1F3F"/>
    <w:rsid w:val="007A3A66"/>
    <w:rsid w:val="007A4179"/>
    <w:rsid w:val="007A5EA6"/>
    <w:rsid w:val="007B3F80"/>
    <w:rsid w:val="007C1443"/>
    <w:rsid w:val="007C1B00"/>
    <w:rsid w:val="007C1CBD"/>
    <w:rsid w:val="007C5BF3"/>
    <w:rsid w:val="007C5DAB"/>
    <w:rsid w:val="007C5EEC"/>
    <w:rsid w:val="007C79C7"/>
    <w:rsid w:val="007D004D"/>
    <w:rsid w:val="007D0094"/>
    <w:rsid w:val="007D03F2"/>
    <w:rsid w:val="007D0A76"/>
    <w:rsid w:val="007D1491"/>
    <w:rsid w:val="007D1F0E"/>
    <w:rsid w:val="007D2E8D"/>
    <w:rsid w:val="007D63B0"/>
    <w:rsid w:val="007D6F89"/>
    <w:rsid w:val="007D72AE"/>
    <w:rsid w:val="007E1A7A"/>
    <w:rsid w:val="007E22B6"/>
    <w:rsid w:val="007E3AE6"/>
    <w:rsid w:val="007E3CE2"/>
    <w:rsid w:val="007E4B41"/>
    <w:rsid w:val="007E5577"/>
    <w:rsid w:val="007E59F0"/>
    <w:rsid w:val="007E7464"/>
    <w:rsid w:val="007E7A64"/>
    <w:rsid w:val="007E7D99"/>
    <w:rsid w:val="007F1B36"/>
    <w:rsid w:val="007F26CB"/>
    <w:rsid w:val="007F29BC"/>
    <w:rsid w:val="007F3560"/>
    <w:rsid w:val="007F6E31"/>
    <w:rsid w:val="0080251E"/>
    <w:rsid w:val="00805647"/>
    <w:rsid w:val="0080641F"/>
    <w:rsid w:val="00806D65"/>
    <w:rsid w:val="00807CF7"/>
    <w:rsid w:val="00810240"/>
    <w:rsid w:val="00814172"/>
    <w:rsid w:val="00814868"/>
    <w:rsid w:val="00814AFB"/>
    <w:rsid w:val="0081600B"/>
    <w:rsid w:val="00816395"/>
    <w:rsid w:val="0081785D"/>
    <w:rsid w:val="00820CB4"/>
    <w:rsid w:val="00822A68"/>
    <w:rsid w:val="00823457"/>
    <w:rsid w:val="00823B61"/>
    <w:rsid w:val="00825826"/>
    <w:rsid w:val="0082776A"/>
    <w:rsid w:val="00832CEB"/>
    <w:rsid w:val="008331BB"/>
    <w:rsid w:val="0083495D"/>
    <w:rsid w:val="008356B1"/>
    <w:rsid w:val="00836063"/>
    <w:rsid w:val="008368FA"/>
    <w:rsid w:val="008370FB"/>
    <w:rsid w:val="008411C2"/>
    <w:rsid w:val="00841542"/>
    <w:rsid w:val="00841991"/>
    <w:rsid w:val="0084262D"/>
    <w:rsid w:val="00845C2E"/>
    <w:rsid w:val="0084676A"/>
    <w:rsid w:val="0084774E"/>
    <w:rsid w:val="00847D34"/>
    <w:rsid w:val="00850A92"/>
    <w:rsid w:val="008530C3"/>
    <w:rsid w:val="0085348F"/>
    <w:rsid w:val="00856104"/>
    <w:rsid w:val="008578FE"/>
    <w:rsid w:val="00857BC7"/>
    <w:rsid w:val="00857DB9"/>
    <w:rsid w:val="008628CF"/>
    <w:rsid w:val="0086352E"/>
    <w:rsid w:val="008636B2"/>
    <w:rsid w:val="00863ABC"/>
    <w:rsid w:val="00864930"/>
    <w:rsid w:val="008662A4"/>
    <w:rsid w:val="00866463"/>
    <w:rsid w:val="008665C2"/>
    <w:rsid w:val="00867C8F"/>
    <w:rsid w:val="0087058C"/>
    <w:rsid w:val="00870A9D"/>
    <w:rsid w:val="00871A1F"/>
    <w:rsid w:val="00871EF9"/>
    <w:rsid w:val="00873454"/>
    <w:rsid w:val="008746DA"/>
    <w:rsid w:val="00876553"/>
    <w:rsid w:val="00880AC7"/>
    <w:rsid w:val="00881509"/>
    <w:rsid w:val="00882032"/>
    <w:rsid w:val="00883A65"/>
    <w:rsid w:val="0088529B"/>
    <w:rsid w:val="008855AF"/>
    <w:rsid w:val="0089014C"/>
    <w:rsid w:val="0089027D"/>
    <w:rsid w:val="00891ECC"/>
    <w:rsid w:val="00892611"/>
    <w:rsid w:val="00892EB5"/>
    <w:rsid w:val="00894143"/>
    <w:rsid w:val="00894FCF"/>
    <w:rsid w:val="0089524E"/>
    <w:rsid w:val="008952B8"/>
    <w:rsid w:val="00895B3D"/>
    <w:rsid w:val="00896265"/>
    <w:rsid w:val="00896B26"/>
    <w:rsid w:val="008A0590"/>
    <w:rsid w:val="008A1D7E"/>
    <w:rsid w:val="008A29CF"/>
    <w:rsid w:val="008A2EBF"/>
    <w:rsid w:val="008A3661"/>
    <w:rsid w:val="008A57B4"/>
    <w:rsid w:val="008B06E8"/>
    <w:rsid w:val="008B15D3"/>
    <w:rsid w:val="008B2509"/>
    <w:rsid w:val="008B2BF2"/>
    <w:rsid w:val="008B54C3"/>
    <w:rsid w:val="008B614D"/>
    <w:rsid w:val="008C2348"/>
    <w:rsid w:val="008C245C"/>
    <w:rsid w:val="008C2919"/>
    <w:rsid w:val="008C399E"/>
    <w:rsid w:val="008C3C9A"/>
    <w:rsid w:val="008C477C"/>
    <w:rsid w:val="008C4BD5"/>
    <w:rsid w:val="008C4CF1"/>
    <w:rsid w:val="008C7C09"/>
    <w:rsid w:val="008C7C6E"/>
    <w:rsid w:val="008D0EF6"/>
    <w:rsid w:val="008D1FBB"/>
    <w:rsid w:val="008D27D1"/>
    <w:rsid w:val="008D3099"/>
    <w:rsid w:val="008D30EC"/>
    <w:rsid w:val="008D3BC7"/>
    <w:rsid w:val="008D6B2B"/>
    <w:rsid w:val="008D7ED0"/>
    <w:rsid w:val="008E0F0A"/>
    <w:rsid w:val="008E211C"/>
    <w:rsid w:val="008E21A8"/>
    <w:rsid w:val="008E52C6"/>
    <w:rsid w:val="008F33E5"/>
    <w:rsid w:val="008F613D"/>
    <w:rsid w:val="008F77E9"/>
    <w:rsid w:val="00900E1E"/>
    <w:rsid w:val="00901298"/>
    <w:rsid w:val="00904E1B"/>
    <w:rsid w:val="0090648F"/>
    <w:rsid w:val="00907065"/>
    <w:rsid w:val="009108A4"/>
    <w:rsid w:val="00911061"/>
    <w:rsid w:val="009112F7"/>
    <w:rsid w:val="00911FE2"/>
    <w:rsid w:val="009128C0"/>
    <w:rsid w:val="0091303D"/>
    <w:rsid w:val="00913EE5"/>
    <w:rsid w:val="00914063"/>
    <w:rsid w:val="00914C33"/>
    <w:rsid w:val="00921AEE"/>
    <w:rsid w:val="0092203E"/>
    <w:rsid w:val="0092462A"/>
    <w:rsid w:val="0092731D"/>
    <w:rsid w:val="00927377"/>
    <w:rsid w:val="00927988"/>
    <w:rsid w:val="00930351"/>
    <w:rsid w:val="00933D4E"/>
    <w:rsid w:val="00935BA0"/>
    <w:rsid w:val="00937D4C"/>
    <w:rsid w:val="0094181E"/>
    <w:rsid w:val="00941A30"/>
    <w:rsid w:val="0094366C"/>
    <w:rsid w:val="009502AA"/>
    <w:rsid w:val="009509EF"/>
    <w:rsid w:val="00950D6A"/>
    <w:rsid w:val="00951901"/>
    <w:rsid w:val="00952095"/>
    <w:rsid w:val="0095265D"/>
    <w:rsid w:val="00957458"/>
    <w:rsid w:val="00962856"/>
    <w:rsid w:val="009630C1"/>
    <w:rsid w:val="0096311E"/>
    <w:rsid w:val="00963FE4"/>
    <w:rsid w:val="009644A9"/>
    <w:rsid w:val="009648FD"/>
    <w:rsid w:val="00964A32"/>
    <w:rsid w:val="00965782"/>
    <w:rsid w:val="0096602C"/>
    <w:rsid w:val="00966106"/>
    <w:rsid w:val="009663F5"/>
    <w:rsid w:val="009708A5"/>
    <w:rsid w:val="0097114D"/>
    <w:rsid w:val="00971B32"/>
    <w:rsid w:val="00973366"/>
    <w:rsid w:val="0097407D"/>
    <w:rsid w:val="009740D9"/>
    <w:rsid w:val="0097583A"/>
    <w:rsid w:val="00976A3F"/>
    <w:rsid w:val="00977206"/>
    <w:rsid w:val="0098018E"/>
    <w:rsid w:val="00981383"/>
    <w:rsid w:val="0098319A"/>
    <w:rsid w:val="00984BA1"/>
    <w:rsid w:val="00985488"/>
    <w:rsid w:val="00987661"/>
    <w:rsid w:val="00991CED"/>
    <w:rsid w:val="0099215D"/>
    <w:rsid w:val="00996B0C"/>
    <w:rsid w:val="00997140"/>
    <w:rsid w:val="00997275"/>
    <w:rsid w:val="00997FA8"/>
    <w:rsid w:val="009A0A9F"/>
    <w:rsid w:val="009A0E8D"/>
    <w:rsid w:val="009A48C8"/>
    <w:rsid w:val="009A56B6"/>
    <w:rsid w:val="009A5F45"/>
    <w:rsid w:val="009A6BA1"/>
    <w:rsid w:val="009A6ED2"/>
    <w:rsid w:val="009A77E9"/>
    <w:rsid w:val="009B0829"/>
    <w:rsid w:val="009B0CE7"/>
    <w:rsid w:val="009B150A"/>
    <w:rsid w:val="009B2293"/>
    <w:rsid w:val="009B33C0"/>
    <w:rsid w:val="009B4186"/>
    <w:rsid w:val="009B581B"/>
    <w:rsid w:val="009B5D35"/>
    <w:rsid w:val="009B6E51"/>
    <w:rsid w:val="009C4900"/>
    <w:rsid w:val="009C4A9B"/>
    <w:rsid w:val="009C50AB"/>
    <w:rsid w:val="009C5942"/>
    <w:rsid w:val="009C60CF"/>
    <w:rsid w:val="009C60D2"/>
    <w:rsid w:val="009C682B"/>
    <w:rsid w:val="009C68C0"/>
    <w:rsid w:val="009C7A9C"/>
    <w:rsid w:val="009D0D4B"/>
    <w:rsid w:val="009D19C1"/>
    <w:rsid w:val="009D1F53"/>
    <w:rsid w:val="009D2F6A"/>
    <w:rsid w:val="009D3408"/>
    <w:rsid w:val="009D43CA"/>
    <w:rsid w:val="009D4EDC"/>
    <w:rsid w:val="009D56BC"/>
    <w:rsid w:val="009D7527"/>
    <w:rsid w:val="009D7C6D"/>
    <w:rsid w:val="009E4190"/>
    <w:rsid w:val="009E45D2"/>
    <w:rsid w:val="009E5019"/>
    <w:rsid w:val="009E615B"/>
    <w:rsid w:val="009F2F2A"/>
    <w:rsid w:val="009F3DD9"/>
    <w:rsid w:val="009F5B09"/>
    <w:rsid w:val="009F7681"/>
    <w:rsid w:val="00A006AB"/>
    <w:rsid w:val="00A0241B"/>
    <w:rsid w:val="00A02C37"/>
    <w:rsid w:val="00A034D6"/>
    <w:rsid w:val="00A03FD0"/>
    <w:rsid w:val="00A043EA"/>
    <w:rsid w:val="00A0745E"/>
    <w:rsid w:val="00A07494"/>
    <w:rsid w:val="00A11371"/>
    <w:rsid w:val="00A12894"/>
    <w:rsid w:val="00A14233"/>
    <w:rsid w:val="00A1518F"/>
    <w:rsid w:val="00A15917"/>
    <w:rsid w:val="00A16541"/>
    <w:rsid w:val="00A17503"/>
    <w:rsid w:val="00A208B4"/>
    <w:rsid w:val="00A240A8"/>
    <w:rsid w:val="00A2477B"/>
    <w:rsid w:val="00A310D1"/>
    <w:rsid w:val="00A31282"/>
    <w:rsid w:val="00A31D9E"/>
    <w:rsid w:val="00A32603"/>
    <w:rsid w:val="00A32D7E"/>
    <w:rsid w:val="00A36110"/>
    <w:rsid w:val="00A36F09"/>
    <w:rsid w:val="00A40358"/>
    <w:rsid w:val="00A40D29"/>
    <w:rsid w:val="00A41A42"/>
    <w:rsid w:val="00A42217"/>
    <w:rsid w:val="00A43531"/>
    <w:rsid w:val="00A440B8"/>
    <w:rsid w:val="00A44C28"/>
    <w:rsid w:val="00A4671C"/>
    <w:rsid w:val="00A4678B"/>
    <w:rsid w:val="00A479FA"/>
    <w:rsid w:val="00A5025F"/>
    <w:rsid w:val="00A50D43"/>
    <w:rsid w:val="00A526E7"/>
    <w:rsid w:val="00A5280E"/>
    <w:rsid w:val="00A533F9"/>
    <w:rsid w:val="00A557D4"/>
    <w:rsid w:val="00A56BD6"/>
    <w:rsid w:val="00A56C30"/>
    <w:rsid w:val="00A57010"/>
    <w:rsid w:val="00A6046E"/>
    <w:rsid w:val="00A6084E"/>
    <w:rsid w:val="00A60D96"/>
    <w:rsid w:val="00A63BC3"/>
    <w:rsid w:val="00A65B21"/>
    <w:rsid w:val="00A65FC4"/>
    <w:rsid w:val="00A667FB"/>
    <w:rsid w:val="00A7011D"/>
    <w:rsid w:val="00A70619"/>
    <w:rsid w:val="00A7166A"/>
    <w:rsid w:val="00A71C75"/>
    <w:rsid w:val="00A736E7"/>
    <w:rsid w:val="00A73A77"/>
    <w:rsid w:val="00A73ED3"/>
    <w:rsid w:val="00A74244"/>
    <w:rsid w:val="00A74514"/>
    <w:rsid w:val="00A758FD"/>
    <w:rsid w:val="00A774AD"/>
    <w:rsid w:val="00A779FC"/>
    <w:rsid w:val="00A84270"/>
    <w:rsid w:val="00A86F1D"/>
    <w:rsid w:val="00A8760D"/>
    <w:rsid w:val="00A911DD"/>
    <w:rsid w:val="00A91915"/>
    <w:rsid w:val="00A920DC"/>
    <w:rsid w:val="00A927F8"/>
    <w:rsid w:val="00A945F2"/>
    <w:rsid w:val="00A9619D"/>
    <w:rsid w:val="00A96C88"/>
    <w:rsid w:val="00A96FC7"/>
    <w:rsid w:val="00A97131"/>
    <w:rsid w:val="00A9757B"/>
    <w:rsid w:val="00A97C06"/>
    <w:rsid w:val="00AA0BDB"/>
    <w:rsid w:val="00AA2B49"/>
    <w:rsid w:val="00AA3FEA"/>
    <w:rsid w:val="00AA46A2"/>
    <w:rsid w:val="00AA57DE"/>
    <w:rsid w:val="00AA581E"/>
    <w:rsid w:val="00AA60EC"/>
    <w:rsid w:val="00AA6E4B"/>
    <w:rsid w:val="00AA6FE5"/>
    <w:rsid w:val="00AB1C6D"/>
    <w:rsid w:val="00AB2EEA"/>
    <w:rsid w:val="00AB3047"/>
    <w:rsid w:val="00AB3957"/>
    <w:rsid w:val="00AB3A96"/>
    <w:rsid w:val="00AB46B0"/>
    <w:rsid w:val="00AB5ADA"/>
    <w:rsid w:val="00AB6480"/>
    <w:rsid w:val="00AB65D8"/>
    <w:rsid w:val="00AB6B1D"/>
    <w:rsid w:val="00AB6C59"/>
    <w:rsid w:val="00AB6C77"/>
    <w:rsid w:val="00AB73CD"/>
    <w:rsid w:val="00AB7C06"/>
    <w:rsid w:val="00AC0046"/>
    <w:rsid w:val="00AC0AE3"/>
    <w:rsid w:val="00AC0FD4"/>
    <w:rsid w:val="00AC1F19"/>
    <w:rsid w:val="00AC2097"/>
    <w:rsid w:val="00AC2340"/>
    <w:rsid w:val="00AC249F"/>
    <w:rsid w:val="00AC2FBF"/>
    <w:rsid w:val="00AC4DA6"/>
    <w:rsid w:val="00AC545E"/>
    <w:rsid w:val="00AC56E3"/>
    <w:rsid w:val="00AC6047"/>
    <w:rsid w:val="00AC70A3"/>
    <w:rsid w:val="00AD2064"/>
    <w:rsid w:val="00AD35EF"/>
    <w:rsid w:val="00AD504E"/>
    <w:rsid w:val="00AD5F88"/>
    <w:rsid w:val="00AD6570"/>
    <w:rsid w:val="00AD7EDA"/>
    <w:rsid w:val="00AE0844"/>
    <w:rsid w:val="00AE247C"/>
    <w:rsid w:val="00AE5E5B"/>
    <w:rsid w:val="00AF122C"/>
    <w:rsid w:val="00AF3511"/>
    <w:rsid w:val="00AF368A"/>
    <w:rsid w:val="00AF6B00"/>
    <w:rsid w:val="00AF7920"/>
    <w:rsid w:val="00AF7C2F"/>
    <w:rsid w:val="00B02C61"/>
    <w:rsid w:val="00B02CBD"/>
    <w:rsid w:val="00B046C4"/>
    <w:rsid w:val="00B04A6E"/>
    <w:rsid w:val="00B04EFC"/>
    <w:rsid w:val="00B059C3"/>
    <w:rsid w:val="00B10828"/>
    <w:rsid w:val="00B10AA2"/>
    <w:rsid w:val="00B10F6D"/>
    <w:rsid w:val="00B10FB4"/>
    <w:rsid w:val="00B11C7E"/>
    <w:rsid w:val="00B122CD"/>
    <w:rsid w:val="00B128E1"/>
    <w:rsid w:val="00B158D3"/>
    <w:rsid w:val="00B15DD3"/>
    <w:rsid w:val="00B173AC"/>
    <w:rsid w:val="00B214AB"/>
    <w:rsid w:val="00B21980"/>
    <w:rsid w:val="00B219D5"/>
    <w:rsid w:val="00B22B1D"/>
    <w:rsid w:val="00B22B89"/>
    <w:rsid w:val="00B22E20"/>
    <w:rsid w:val="00B2513C"/>
    <w:rsid w:val="00B25890"/>
    <w:rsid w:val="00B2704E"/>
    <w:rsid w:val="00B30DAC"/>
    <w:rsid w:val="00B32D39"/>
    <w:rsid w:val="00B33D7E"/>
    <w:rsid w:val="00B35B41"/>
    <w:rsid w:val="00B3736A"/>
    <w:rsid w:val="00B377B1"/>
    <w:rsid w:val="00B40E8E"/>
    <w:rsid w:val="00B42605"/>
    <w:rsid w:val="00B4328C"/>
    <w:rsid w:val="00B461F6"/>
    <w:rsid w:val="00B46C60"/>
    <w:rsid w:val="00B50A29"/>
    <w:rsid w:val="00B532D3"/>
    <w:rsid w:val="00B53E83"/>
    <w:rsid w:val="00B5441E"/>
    <w:rsid w:val="00B56970"/>
    <w:rsid w:val="00B62F8F"/>
    <w:rsid w:val="00B647B6"/>
    <w:rsid w:val="00B65DDA"/>
    <w:rsid w:val="00B66F4A"/>
    <w:rsid w:val="00B673FC"/>
    <w:rsid w:val="00B6761D"/>
    <w:rsid w:val="00B6786F"/>
    <w:rsid w:val="00B704D2"/>
    <w:rsid w:val="00B7236A"/>
    <w:rsid w:val="00B739DD"/>
    <w:rsid w:val="00B7423A"/>
    <w:rsid w:val="00B742BF"/>
    <w:rsid w:val="00B75399"/>
    <w:rsid w:val="00B75440"/>
    <w:rsid w:val="00B7562F"/>
    <w:rsid w:val="00B77125"/>
    <w:rsid w:val="00B77E38"/>
    <w:rsid w:val="00B77EFE"/>
    <w:rsid w:val="00B80716"/>
    <w:rsid w:val="00B81200"/>
    <w:rsid w:val="00B81C73"/>
    <w:rsid w:val="00B823AD"/>
    <w:rsid w:val="00B82EE7"/>
    <w:rsid w:val="00B8331F"/>
    <w:rsid w:val="00B84698"/>
    <w:rsid w:val="00B84CDE"/>
    <w:rsid w:val="00B85706"/>
    <w:rsid w:val="00B85E9C"/>
    <w:rsid w:val="00B86B18"/>
    <w:rsid w:val="00B872F8"/>
    <w:rsid w:val="00B90C10"/>
    <w:rsid w:val="00B92346"/>
    <w:rsid w:val="00B93CB1"/>
    <w:rsid w:val="00B93F6B"/>
    <w:rsid w:val="00B949E4"/>
    <w:rsid w:val="00B950BA"/>
    <w:rsid w:val="00B969A5"/>
    <w:rsid w:val="00B97132"/>
    <w:rsid w:val="00BA178C"/>
    <w:rsid w:val="00BA5156"/>
    <w:rsid w:val="00BA51DD"/>
    <w:rsid w:val="00BA5FF4"/>
    <w:rsid w:val="00BA65F3"/>
    <w:rsid w:val="00BB040B"/>
    <w:rsid w:val="00BB05C7"/>
    <w:rsid w:val="00BB0D27"/>
    <w:rsid w:val="00BB1B0F"/>
    <w:rsid w:val="00BB2614"/>
    <w:rsid w:val="00BB2B78"/>
    <w:rsid w:val="00BB3520"/>
    <w:rsid w:val="00BB42E6"/>
    <w:rsid w:val="00BB5816"/>
    <w:rsid w:val="00BB68D3"/>
    <w:rsid w:val="00BC1225"/>
    <w:rsid w:val="00BC4122"/>
    <w:rsid w:val="00BC54CE"/>
    <w:rsid w:val="00BC59E8"/>
    <w:rsid w:val="00BC5AE7"/>
    <w:rsid w:val="00BC626D"/>
    <w:rsid w:val="00BC64F0"/>
    <w:rsid w:val="00BC7994"/>
    <w:rsid w:val="00BD066C"/>
    <w:rsid w:val="00BD39D4"/>
    <w:rsid w:val="00BD67F6"/>
    <w:rsid w:val="00BD7A0B"/>
    <w:rsid w:val="00BD7BED"/>
    <w:rsid w:val="00BE1111"/>
    <w:rsid w:val="00BE17B8"/>
    <w:rsid w:val="00BE2E4F"/>
    <w:rsid w:val="00BE307D"/>
    <w:rsid w:val="00BE3552"/>
    <w:rsid w:val="00BE367E"/>
    <w:rsid w:val="00BE4FBC"/>
    <w:rsid w:val="00BE65DF"/>
    <w:rsid w:val="00BE670A"/>
    <w:rsid w:val="00BF0F5C"/>
    <w:rsid w:val="00BF27E2"/>
    <w:rsid w:val="00BF3316"/>
    <w:rsid w:val="00BF3C72"/>
    <w:rsid w:val="00BF4DD0"/>
    <w:rsid w:val="00BF619F"/>
    <w:rsid w:val="00BF64F4"/>
    <w:rsid w:val="00BF68CA"/>
    <w:rsid w:val="00BF7124"/>
    <w:rsid w:val="00BF7E65"/>
    <w:rsid w:val="00C011DB"/>
    <w:rsid w:val="00C01611"/>
    <w:rsid w:val="00C01FBC"/>
    <w:rsid w:val="00C022F2"/>
    <w:rsid w:val="00C033FB"/>
    <w:rsid w:val="00C039FB"/>
    <w:rsid w:val="00C0419A"/>
    <w:rsid w:val="00C043E7"/>
    <w:rsid w:val="00C046EE"/>
    <w:rsid w:val="00C06392"/>
    <w:rsid w:val="00C07CC4"/>
    <w:rsid w:val="00C131FA"/>
    <w:rsid w:val="00C14A21"/>
    <w:rsid w:val="00C156F8"/>
    <w:rsid w:val="00C15F66"/>
    <w:rsid w:val="00C21CD0"/>
    <w:rsid w:val="00C25BE4"/>
    <w:rsid w:val="00C270B6"/>
    <w:rsid w:val="00C31410"/>
    <w:rsid w:val="00C31AAC"/>
    <w:rsid w:val="00C31B72"/>
    <w:rsid w:val="00C31FCF"/>
    <w:rsid w:val="00C361DA"/>
    <w:rsid w:val="00C36281"/>
    <w:rsid w:val="00C37B83"/>
    <w:rsid w:val="00C414BF"/>
    <w:rsid w:val="00C41676"/>
    <w:rsid w:val="00C42B66"/>
    <w:rsid w:val="00C4478E"/>
    <w:rsid w:val="00C45073"/>
    <w:rsid w:val="00C45952"/>
    <w:rsid w:val="00C45DD9"/>
    <w:rsid w:val="00C45FFC"/>
    <w:rsid w:val="00C5082F"/>
    <w:rsid w:val="00C51D07"/>
    <w:rsid w:val="00C522BB"/>
    <w:rsid w:val="00C522CB"/>
    <w:rsid w:val="00C52BC5"/>
    <w:rsid w:val="00C55B00"/>
    <w:rsid w:val="00C55B2D"/>
    <w:rsid w:val="00C563AE"/>
    <w:rsid w:val="00C57179"/>
    <w:rsid w:val="00C57B9A"/>
    <w:rsid w:val="00C62773"/>
    <w:rsid w:val="00C70D9D"/>
    <w:rsid w:val="00C71B6D"/>
    <w:rsid w:val="00C721D4"/>
    <w:rsid w:val="00C72B5B"/>
    <w:rsid w:val="00C731BF"/>
    <w:rsid w:val="00C74F32"/>
    <w:rsid w:val="00C75A86"/>
    <w:rsid w:val="00C75AEB"/>
    <w:rsid w:val="00C80716"/>
    <w:rsid w:val="00C8188C"/>
    <w:rsid w:val="00C830BE"/>
    <w:rsid w:val="00C85322"/>
    <w:rsid w:val="00C861C0"/>
    <w:rsid w:val="00C87405"/>
    <w:rsid w:val="00C87A8D"/>
    <w:rsid w:val="00C92823"/>
    <w:rsid w:val="00C94C3F"/>
    <w:rsid w:val="00C962F7"/>
    <w:rsid w:val="00C96464"/>
    <w:rsid w:val="00C96841"/>
    <w:rsid w:val="00CA0908"/>
    <w:rsid w:val="00CA2BD2"/>
    <w:rsid w:val="00CA3243"/>
    <w:rsid w:val="00CA5A4E"/>
    <w:rsid w:val="00CA6968"/>
    <w:rsid w:val="00CA6E8D"/>
    <w:rsid w:val="00CA7A09"/>
    <w:rsid w:val="00CB087C"/>
    <w:rsid w:val="00CB1C07"/>
    <w:rsid w:val="00CB238A"/>
    <w:rsid w:val="00CB2993"/>
    <w:rsid w:val="00CB2BEC"/>
    <w:rsid w:val="00CB49DC"/>
    <w:rsid w:val="00CB5BD2"/>
    <w:rsid w:val="00CB76AE"/>
    <w:rsid w:val="00CC0667"/>
    <w:rsid w:val="00CC2484"/>
    <w:rsid w:val="00CC272D"/>
    <w:rsid w:val="00CC3348"/>
    <w:rsid w:val="00CC3408"/>
    <w:rsid w:val="00CC3668"/>
    <w:rsid w:val="00CC3ADB"/>
    <w:rsid w:val="00CC3D77"/>
    <w:rsid w:val="00CC41DE"/>
    <w:rsid w:val="00CC489B"/>
    <w:rsid w:val="00CC5BE4"/>
    <w:rsid w:val="00CC5D52"/>
    <w:rsid w:val="00CC78A5"/>
    <w:rsid w:val="00CD00A1"/>
    <w:rsid w:val="00CD1323"/>
    <w:rsid w:val="00CD1368"/>
    <w:rsid w:val="00CD265D"/>
    <w:rsid w:val="00CD2982"/>
    <w:rsid w:val="00CD2BF8"/>
    <w:rsid w:val="00CD2EA5"/>
    <w:rsid w:val="00CD4ACE"/>
    <w:rsid w:val="00CD50D8"/>
    <w:rsid w:val="00CD6EEF"/>
    <w:rsid w:val="00CD703C"/>
    <w:rsid w:val="00CE20C3"/>
    <w:rsid w:val="00CE406B"/>
    <w:rsid w:val="00CE4383"/>
    <w:rsid w:val="00CE4C80"/>
    <w:rsid w:val="00CE55DB"/>
    <w:rsid w:val="00CE6BAD"/>
    <w:rsid w:val="00CF09CB"/>
    <w:rsid w:val="00CF1838"/>
    <w:rsid w:val="00CF4CAB"/>
    <w:rsid w:val="00CF6B41"/>
    <w:rsid w:val="00D00616"/>
    <w:rsid w:val="00D01F73"/>
    <w:rsid w:val="00D02412"/>
    <w:rsid w:val="00D04A34"/>
    <w:rsid w:val="00D06B1B"/>
    <w:rsid w:val="00D07D9F"/>
    <w:rsid w:val="00D10958"/>
    <w:rsid w:val="00D10A52"/>
    <w:rsid w:val="00D11AF6"/>
    <w:rsid w:val="00D148B0"/>
    <w:rsid w:val="00D15D1C"/>
    <w:rsid w:val="00D1623A"/>
    <w:rsid w:val="00D171A4"/>
    <w:rsid w:val="00D171D4"/>
    <w:rsid w:val="00D1737E"/>
    <w:rsid w:val="00D21402"/>
    <w:rsid w:val="00D219B5"/>
    <w:rsid w:val="00D22CEF"/>
    <w:rsid w:val="00D24896"/>
    <w:rsid w:val="00D254BD"/>
    <w:rsid w:val="00D26F43"/>
    <w:rsid w:val="00D27A20"/>
    <w:rsid w:val="00D304C8"/>
    <w:rsid w:val="00D31A0C"/>
    <w:rsid w:val="00D342D8"/>
    <w:rsid w:val="00D40036"/>
    <w:rsid w:val="00D4053E"/>
    <w:rsid w:val="00D413D7"/>
    <w:rsid w:val="00D41CA3"/>
    <w:rsid w:val="00D42BFA"/>
    <w:rsid w:val="00D43473"/>
    <w:rsid w:val="00D443DD"/>
    <w:rsid w:val="00D46251"/>
    <w:rsid w:val="00D528BF"/>
    <w:rsid w:val="00D53E28"/>
    <w:rsid w:val="00D55778"/>
    <w:rsid w:val="00D562D3"/>
    <w:rsid w:val="00D563F8"/>
    <w:rsid w:val="00D56454"/>
    <w:rsid w:val="00D57D5C"/>
    <w:rsid w:val="00D57E48"/>
    <w:rsid w:val="00D61674"/>
    <w:rsid w:val="00D6207F"/>
    <w:rsid w:val="00D6332F"/>
    <w:rsid w:val="00D6516E"/>
    <w:rsid w:val="00D66BD9"/>
    <w:rsid w:val="00D67695"/>
    <w:rsid w:val="00D67C58"/>
    <w:rsid w:val="00D70C07"/>
    <w:rsid w:val="00D72DCB"/>
    <w:rsid w:val="00D733F9"/>
    <w:rsid w:val="00D745DF"/>
    <w:rsid w:val="00D74898"/>
    <w:rsid w:val="00D750B1"/>
    <w:rsid w:val="00D77496"/>
    <w:rsid w:val="00D80A46"/>
    <w:rsid w:val="00D81034"/>
    <w:rsid w:val="00D814E5"/>
    <w:rsid w:val="00D82A91"/>
    <w:rsid w:val="00D83457"/>
    <w:rsid w:val="00D8481F"/>
    <w:rsid w:val="00D85489"/>
    <w:rsid w:val="00D86058"/>
    <w:rsid w:val="00D86BB2"/>
    <w:rsid w:val="00D9132B"/>
    <w:rsid w:val="00D957F6"/>
    <w:rsid w:val="00D958C8"/>
    <w:rsid w:val="00D963FF"/>
    <w:rsid w:val="00D976F6"/>
    <w:rsid w:val="00DA08C9"/>
    <w:rsid w:val="00DA2A71"/>
    <w:rsid w:val="00DA2F69"/>
    <w:rsid w:val="00DA4A75"/>
    <w:rsid w:val="00DA69AC"/>
    <w:rsid w:val="00DB04A9"/>
    <w:rsid w:val="00DB2095"/>
    <w:rsid w:val="00DB2C36"/>
    <w:rsid w:val="00DB4B0B"/>
    <w:rsid w:val="00DB513D"/>
    <w:rsid w:val="00DB6DE5"/>
    <w:rsid w:val="00DB7848"/>
    <w:rsid w:val="00DB7BBE"/>
    <w:rsid w:val="00DC03E0"/>
    <w:rsid w:val="00DC15A0"/>
    <w:rsid w:val="00DC39B5"/>
    <w:rsid w:val="00DC4DFC"/>
    <w:rsid w:val="00DC6673"/>
    <w:rsid w:val="00DC7CE3"/>
    <w:rsid w:val="00DD2AD6"/>
    <w:rsid w:val="00DD40DB"/>
    <w:rsid w:val="00DD55FB"/>
    <w:rsid w:val="00DD5680"/>
    <w:rsid w:val="00DD5CF1"/>
    <w:rsid w:val="00DD6067"/>
    <w:rsid w:val="00DD73E5"/>
    <w:rsid w:val="00DD778A"/>
    <w:rsid w:val="00DD7A2D"/>
    <w:rsid w:val="00DE05CB"/>
    <w:rsid w:val="00DE0659"/>
    <w:rsid w:val="00DE1465"/>
    <w:rsid w:val="00DE3488"/>
    <w:rsid w:val="00DE38C6"/>
    <w:rsid w:val="00DE68CE"/>
    <w:rsid w:val="00DF005D"/>
    <w:rsid w:val="00DF01F3"/>
    <w:rsid w:val="00DF037D"/>
    <w:rsid w:val="00DF7E31"/>
    <w:rsid w:val="00E01132"/>
    <w:rsid w:val="00E10078"/>
    <w:rsid w:val="00E11715"/>
    <w:rsid w:val="00E136EB"/>
    <w:rsid w:val="00E17D45"/>
    <w:rsid w:val="00E2079A"/>
    <w:rsid w:val="00E2215A"/>
    <w:rsid w:val="00E2340C"/>
    <w:rsid w:val="00E23E38"/>
    <w:rsid w:val="00E24571"/>
    <w:rsid w:val="00E259F9"/>
    <w:rsid w:val="00E263B4"/>
    <w:rsid w:val="00E26639"/>
    <w:rsid w:val="00E270D9"/>
    <w:rsid w:val="00E33BF5"/>
    <w:rsid w:val="00E34A5F"/>
    <w:rsid w:val="00E34A9D"/>
    <w:rsid w:val="00E35C96"/>
    <w:rsid w:val="00E37376"/>
    <w:rsid w:val="00E40112"/>
    <w:rsid w:val="00E41852"/>
    <w:rsid w:val="00E420A3"/>
    <w:rsid w:val="00E421A0"/>
    <w:rsid w:val="00E425AD"/>
    <w:rsid w:val="00E4350B"/>
    <w:rsid w:val="00E44876"/>
    <w:rsid w:val="00E44E4F"/>
    <w:rsid w:val="00E477E4"/>
    <w:rsid w:val="00E479FC"/>
    <w:rsid w:val="00E52A3A"/>
    <w:rsid w:val="00E539E6"/>
    <w:rsid w:val="00E53BA4"/>
    <w:rsid w:val="00E55C20"/>
    <w:rsid w:val="00E576F3"/>
    <w:rsid w:val="00E620C8"/>
    <w:rsid w:val="00E630B9"/>
    <w:rsid w:val="00E63973"/>
    <w:rsid w:val="00E64628"/>
    <w:rsid w:val="00E655AD"/>
    <w:rsid w:val="00E6596C"/>
    <w:rsid w:val="00E65CFA"/>
    <w:rsid w:val="00E662F1"/>
    <w:rsid w:val="00E6634D"/>
    <w:rsid w:val="00E66BC1"/>
    <w:rsid w:val="00E700DB"/>
    <w:rsid w:val="00E70C93"/>
    <w:rsid w:val="00E710F8"/>
    <w:rsid w:val="00E71554"/>
    <w:rsid w:val="00E71AA0"/>
    <w:rsid w:val="00E740DB"/>
    <w:rsid w:val="00E74EB2"/>
    <w:rsid w:val="00E76E33"/>
    <w:rsid w:val="00E804D0"/>
    <w:rsid w:val="00E80E76"/>
    <w:rsid w:val="00E81CFD"/>
    <w:rsid w:val="00E82B3E"/>
    <w:rsid w:val="00E848E3"/>
    <w:rsid w:val="00E84C6D"/>
    <w:rsid w:val="00E852BD"/>
    <w:rsid w:val="00E8544B"/>
    <w:rsid w:val="00E8637B"/>
    <w:rsid w:val="00E9023F"/>
    <w:rsid w:val="00E9053F"/>
    <w:rsid w:val="00E90C67"/>
    <w:rsid w:val="00E9287B"/>
    <w:rsid w:val="00E929CA"/>
    <w:rsid w:val="00E94B9D"/>
    <w:rsid w:val="00E95129"/>
    <w:rsid w:val="00E95A1F"/>
    <w:rsid w:val="00E96AFF"/>
    <w:rsid w:val="00E96CAE"/>
    <w:rsid w:val="00E97E42"/>
    <w:rsid w:val="00EA037B"/>
    <w:rsid w:val="00EA4166"/>
    <w:rsid w:val="00EA429E"/>
    <w:rsid w:val="00EA490E"/>
    <w:rsid w:val="00EA4A35"/>
    <w:rsid w:val="00EA58AF"/>
    <w:rsid w:val="00EA58B3"/>
    <w:rsid w:val="00EA591B"/>
    <w:rsid w:val="00EA5FE5"/>
    <w:rsid w:val="00EA657E"/>
    <w:rsid w:val="00EA67ED"/>
    <w:rsid w:val="00EB0D81"/>
    <w:rsid w:val="00EB1392"/>
    <w:rsid w:val="00EB22FF"/>
    <w:rsid w:val="00EB2E4B"/>
    <w:rsid w:val="00EB3D9C"/>
    <w:rsid w:val="00EB45BA"/>
    <w:rsid w:val="00EB4E30"/>
    <w:rsid w:val="00EB50C3"/>
    <w:rsid w:val="00EB5C48"/>
    <w:rsid w:val="00EB70A6"/>
    <w:rsid w:val="00EB7107"/>
    <w:rsid w:val="00EB7197"/>
    <w:rsid w:val="00EC44BA"/>
    <w:rsid w:val="00EC78E1"/>
    <w:rsid w:val="00ED2C4C"/>
    <w:rsid w:val="00ED470C"/>
    <w:rsid w:val="00ED5794"/>
    <w:rsid w:val="00ED58EA"/>
    <w:rsid w:val="00ED5E7C"/>
    <w:rsid w:val="00ED63FF"/>
    <w:rsid w:val="00ED652C"/>
    <w:rsid w:val="00ED76B9"/>
    <w:rsid w:val="00EE015D"/>
    <w:rsid w:val="00EE1DC4"/>
    <w:rsid w:val="00EE3DF1"/>
    <w:rsid w:val="00EE6068"/>
    <w:rsid w:val="00EE6791"/>
    <w:rsid w:val="00EE6B35"/>
    <w:rsid w:val="00EF0B5F"/>
    <w:rsid w:val="00EF136B"/>
    <w:rsid w:val="00EF35BB"/>
    <w:rsid w:val="00EF3CE7"/>
    <w:rsid w:val="00EF3D61"/>
    <w:rsid w:val="00EF3E02"/>
    <w:rsid w:val="00EF653C"/>
    <w:rsid w:val="00EF6CE4"/>
    <w:rsid w:val="00F028BA"/>
    <w:rsid w:val="00F0338F"/>
    <w:rsid w:val="00F041F5"/>
    <w:rsid w:val="00F0508B"/>
    <w:rsid w:val="00F06097"/>
    <w:rsid w:val="00F062F4"/>
    <w:rsid w:val="00F06EE5"/>
    <w:rsid w:val="00F105C8"/>
    <w:rsid w:val="00F135FE"/>
    <w:rsid w:val="00F1629E"/>
    <w:rsid w:val="00F16F43"/>
    <w:rsid w:val="00F21EAF"/>
    <w:rsid w:val="00F22536"/>
    <w:rsid w:val="00F23C62"/>
    <w:rsid w:val="00F24A58"/>
    <w:rsid w:val="00F26DA3"/>
    <w:rsid w:val="00F272A8"/>
    <w:rsid w:val="00F3048A"/>
    <w:rsid w:val="00F312B2"/>
    <w:rsid w:val="00F34112"/>
    <w:rsid w:val="00F34155"/>
    <w:rsid w:val="00F408F3"/>
    <w:rsid w:val="00F44C75"/>
    <w:rsid w:val="00F46781"/>
    <w:rsid w:val="00F46B6D"/>
    <w:rsid w:val="00F46BBE"/>
    <w:rsid w:val="00F46E81"/>
    <w:rsid w:val="00F47018"/>
    <w:rsid w:val="00F52129"/>
    <w:rsid w:val="00F52E58"/>
    <w:rsid w:val="00F54581"/>
    <w:rsid w:val="00F547A0"/>
    <w:rsid w:val="00F54930"/>
    <w:rsid w:val="00F54D8B"/>
    <w:rsid w:val="00F54F01"/>
    <w:rsid w:val="00F5555A"/>
    <w:rsid w:val="00F60FDE"/>
    <w:rsid w:val="00F61AA8"/>
    <w:rsid w:val="00F6280F"/>
    <w:rsid w:val="00F63AC8"/>
    <w:rsid w:val="00F63E93"/>
    <w:rsid w:val="00F64692"/>
    <w:rsid w:val="00F65280"/>
    <w:rsid w:val="00F65699"/>
    <w:rsid w:val="00F67375"/>
    <w:rsid w:val="00F7043F"/>
    <w:rsid w:val="00F70DA5"/>
    <w:rsid w:val="00F711E9"/>
    <w:rsid w:val="00F71B14"/>
    <w:rsid w:val="00F72B9E"/>
    <w:rsid w:val="00F734B9"/>
    <w:rsid w:val="00F745A0"/>
    <w:rsid w:val="00F74829"/>
    <w:rsid w:val="00F75D5B"/>
    <w:rsid w:val="00F7665B"/>
    <w:rsid w:val="00F76A38"/>
    <w:rsid w:val="00F76D97"/>
    <w:rsid w:val="00F77A1C"/>
    <w:rsid w:val="00F832E0"/>
    <w:rsid w:val="00F83B3F"/>
    <w:rsid w:val="00F86C33"/>
    <w:rsid w:val="00F87F33"/>
    <w:rsid w:val="00F90590"/>
    <w:rsid w:val="00F9214B"/>
    <w:rsid w:val="00F92926"/>
    <w:rsid w:val="00F93A6A"/>
    <w:rsid w:val="00F94C7C"/>
    <w:rsid w:val="00F94CE0"/>
    <w:rsid w:val="00F954A6"/>
    <w:rsid w:val="00F974A9"/>
    <w:rsid w:val="00F97A10"/>
    <w:rsid w:val="00FA00E1"/>
    <w:rsid w:val="00FA123E"/>
    <w:rsid w:val="00FA1E4F"/>
    <w:rsid w:val="00FA3101"/>
    <w:rsid w:val="00FA3119"/>
    <w:rsid w:val="00FA31F1"/>
    <w:rsid w:val="00FA6B08"/>
    <w:rsid w:val="00FB027A"/>
    <w:rsid w:val="00FB0B8F"/>
    <w:rsid w:val="00FB1F5F"/>
    <w:rsid w:val="00FB2096"/>
    <w:rsid w:val="00FB2719"/>
    <w:rsid w:val="00FB41CC"/>
    <w:rsid w:val="00FB4902"/>
    <w:rsid w:val="00FB4A87"/>
    <w:rsid w:val="00FB4B6B"/>
    <w:rsid w:val="00FB5622"/>
    <w:rsid w:val="00FB5DCA"/>
    <w:rsid w:val="00FB6F53"/>
    <w:rsid w:val="00FB7689"/>
    <w:rsid w:val="00FB7A21"/>
    <w:rsid w:val="00FC0762"/>
    <w:rsid w:val="00FC0CBD"/>
    <w:rsid w:val="00FC19AF"/>
    <w:rsid w:val="00FC1B6D"/>
    <w:rsid w:val="00FC3206"/>
    <w:rsid w:val="00FC4700"/>
    <w:rsid w:val="00FC4A42"/>
    <w:rsid w:val="00FC6B36"/>
    <w:rsid w:val="00FC7415"/>
    <w:rsid w:val="00FC7C18"/>
    <w:rsid w:val="00FD141E"/>
    <w:rsid w:val="00FD15A4"/>
    <w:rsid w:val="00FD1D53"/>
    <w:rsid w:val="00FD427D"/>
    <w:rsid w:val="00FD53F9"/>
    <w:rsid w:val="00FD6185"/>
    <w:rsid w:val="00FD7292"/>
    <w:rsid w:val="00FD78B3"/>
    <w:rsid w:val="00FD7A0B"/>
    <w:rsid w:val="00FE0E75"/>
    <w:rsid w:val="00FE12AC"/>
    <w:rsid w:val="00FE64DE"/>
    <w:rsid w:val="00FE718A"/>
    <w:rsid w:val="00FF0598"/>
    <w:rsid w:val="00FF2E6A"/>
    <w:rsid w:val="00FF5744"/>
    <w:rsid w:val="00FF5877"/>
    <w:rsid w:val="00FF638B"/>
    <w:rsid w:val="00FF63FC"/>
    <w:rsid w:val="00FF79C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96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ru-RU" w:eastAsia="ru-RU"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C7C18"/>
    <w:rPr>
      <w:rFonts w:ascii="Times New Roman" w:hAnsi="Times New Roman"/>
      <w:sz w:val="28"/>
      <w:szCs w:val="22"/>
      <w:lang w:eastAsia="en-US"/>
    </w:rPr>
  </w:style>
  <w:style w:type="paragraph" w:styleId="1">
    <w:name w:val="heading 1"/>
    <w:basedOn w:val="a"/>
    <w:next w:val="a"/>
    <w:link w:val="10"/>
    <w:autoRedefine/>
    <w:uiPriority w:val="9"/>
    <w:qFormat/>
    <w:rsid w:val="009112F7"/>
    <w:pPr>
      <w:keepNext/>
      <w:keepLines/>
      <w:pageBreakBefore/>
      <w:jc w:val="center"/>
      <w:outlineLvl w:val="0"/>
    </w:pPr>
    <w:rPr>
      <w:rFonts w:eastAsia="Times New Roman"/>
      <w:bCs/>
      <w:szCs w:val="28"/>
      <w:lang w:eastAsia="ru-RU"/>
    </w:rPr>
  </w:style>
  <w:style w:type="paragraph" w:styleId="2">
    <w:name w:val="heading 2"/>
    <w:basedOn w:val="a"/>
    <w:next w:val="a"/>
    <w:link w:val="20"/>
    <w:autoRedefine/>
    <w:uiPriority w:val="9"/>
    <w:unhideWhenUsed/>
    <w:qFormat/>
    <w:rsid w:val="009112F7"/>
    <w:pPr>
      <w:keepNext/>
      <w:keepLines/>
      <w:outlineLvl w:val="1"/>
    </w:pPr>
    <w:rPr>
      <w:rFonts w:eastAsiaTheme="majorEastAsia" w:cstheme="majorBidi"/>
      <w:bCs/>
      <w:szCs w:val="26"/>
    </w:rPr>
  </w:style>
  <w:style w:type="paragraph" w:styleId="3">
    <w:name w:val="heading 3"/>
    <w:basedOn w:val="a"/>
    <w:next w:val="a"/>
    <w:link w:val="30"/>
    <w:uiPriority w:val="9"/>
    <w:unhideWhenUsed/>
    <w:qFormat/>
    <w:rsid w:val="006507D5"/>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184109"/>
    <w:pPr>
      <w:keepNext/>
      <w:keepLines/>
      <w:spacing w:before="20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1775B1"/>
    <w:pPr>
      <w:autoSpaceDE w:val="0"/>
      <w:autoSpaceDN w:val="0"/>
      <w:adjustRightInd w:val="0"/>
    </w:pPr>
    <w:rPr>
      <w:rFonts w:ascii="Times New Roman" w:hAnsi="Times New Roman"/>
      <w:color w:val="000000"/>
      <w:sz w:val="24"/>
      <w:szCs w:val="24"/>
    </w:rPr>
  </w:style>
  <w:style w:type="character" w:customStyle="1" w:styleId="10">
    <w:name w:val="Заголовок 1 Знак"/>
    <w:basedOn w:val="a0"/>
    <w:link w:val="1"/>
    <w:uiPriority w:val="9"/>
    <w:rsid w:val="009112F7"/>
    <w:rPr>
      <w:rFonts w:ascii="Times New Roman" w:eastAsia="Times New Roman" w:hAnsi="Times New Roman"/>
      <w:bCs/>
      <w:sz w:val="28"/>
      <w:szCs w:val="28"/>
    </w:rPr>
  </w:style>
  <w:style w:type="paragraph" w:styleId="a3">
    <w:name w:val="header"/>
    <w:basedOn w:val="a"/>
    <w:link w:val="a4"/>
    <w:uiPriority w:val="99"/>
    <w:semiHidden/>
    <w:unhideWhenUsed/>
    <w:rsid w:val="009A6ED2"/>
    <w:pPr>
      <w:tabs>
        <w:tab w:val="center" w:pos="4677"/>
        <w:tab w:val="right" w:pos="9355"/>
      </w:tabs>
      <w:spacing w:line="240" w:lineRule="auto"/>
    </w:pPr>
  </w:style>
  <w:style w:type="character" w:customStyle="1" w:styleId="a4">
    <w:name w:val="Верхний колонтитул Знак"/>
    <w:basedOn w:val="a0"/>
    <w:link w:val="a3"/>
    <w:uiPriority w:val="99"/>
    <w:semiHidden/>
    <w:rsid w:val="009A6ED2"/>
    <w:rPr>
      <w:rFonts w:ascii="Times New Roman" w:hAnsi="Times New Roman"/>
      <w:sz w:val="28"/>
      <w:szCs w:val="22"/>
      <w:lang w:eastAsia="en-US"/>
    </w:rPr>
  </w:style>
  <w:style w:type="paragraph" w:styleId="a5">
    <w:name w:val="footer"/>
    <w:basedOn w:val="a"/>
    <w:link w:val="a6"/>
    <w:uiPriority w:val="99"/>
    <w:unhideWhenUsed/>
    <w:rsid w:val="009A6ED2"/>
    <w:pPr>
      <w:tabs>
        <w:tab w:val="center" w:pos="4677"/>
        <w:tab w:val="right" w:pos="9355"/>
      </w:tabs>
      <w:spacing w:line="240" w:lineRule="auto"/>
    </w:pPr>
  </w:style>
  <w:style w:type="character" w:customStyle="1" w:styleId="a6">
    <w:name w:val="Нижний колонтитул Знак"/>
    <w:basedOn w:val="a0"/>
    <w:link w:val="a5"/>
    <w:uiPriority w:val="99"/>
    <w:rsid w:val="009A6ED2"/>
    <w:rPr>
      <w:rFonts w:ascii="Times New Roman" w:hAnsi="Times New Roman"/>
      <w:sz w:val="28"/>
      <w:szCs w:val="22"/>
      <w:lang w:eastAsia="en-US"/>
    </w:rPr>
  </w:style>
  <w:style w:type="paragraph" w:styleId="a7">
    <w:name w:val="TOC Heading"/>
    <w:basedOn w:val="1"/>
    <w:next w:val="a"/>
    <w:uiPriority w:val="39"/>
    <w:unhideWhenUsed/>
    <w:qFormat/>
    <w:rsid w:val="00CB087C"/>
    <w:pPr>
      <w:pageBreakBefore w:val="0"/>
      <w:jc w:val="left"/>
      <w:outlineLvl w:val="9"/>
    </w:pPr>
    <w:rPr>
      <w:rFonts w:eastAsiaTheme="majorEastAsia" w:cstheme="majorBidi"/>
    </w:rPr>
  </w:style>
  <w:style w:type="paragraph" w:styleId="11">
    <w:name w:val="toc 1"/>
    <w:basedOn w:val="a"/>
    <w:next w:val="a"/>
    <w:autoRedefine/>
    <w:uiPriority w:val="39"/>
    <w:unhideWhenUsed/>
    <w:rsid w:val="00CB087C"/>
    <w:pPr>
      <w:tabs>
        <w:tab w:val="right" w:leader="dot" w:pos="9628"/>
      </w:tabs>
      <w:spacing w:after="100"/>
    </w:pPr>
  </w:style>
  <w:style w:type="character" w:styleId="a8">
    <w:name w:val="Hyperlink"/>
    <w:basedOn w:val="a0"/>
    <w:uiPriority w:val="99"/>
    <w:unhideWhenUsed/>
    <w:rsid w:val="00C522CB"/>
    <w:rPr>
      <w:color w:val="0000FF" w:themeColor="hyperlink"/>
      <w:u w:val="single"/>
    </w:rPr>
  </w:style>
  <w:style w:type="paragraph" w:styleId="a9">
    <w:name w:val="Balloon Text"/>
    <w:basedOn w:val="a"/>
    <w:link w:val="aa"/>
    <w:uiPriority w:val="99"/>
    <w:semiHidden/>
    <w:unhideWhenUsed/>
    <w:rsid w:val="00C522CB"/>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C522CB"/>
    <w:rPr>
      <w:rFonts w:ascii="Tahoma" w:hAnsi="Tahoma" w:cs="Tahoma"/>
      <w:sz w:val="16"/>
      <w:szCs w:val="16"/>
      <w:lang w:eastAsia="en-US"/>
    </w:rPr>
  </w:style>
  <w:style w:type="paragraph" w:styleId="ab">
    <w:name w:val="List Paragraph"/>
    <w:basedOn w:val="a"/>
    <w:uiPriority w:val="34"/>
    <w:qFormat/>
    <w:rsid w:val="00CB087C"/>
    <w:pPr>
      <w:contextualSpacing/>
    </w:pPr>
    <w:rPr>
      <w:rFonts w:eastAsiaTheme="minorHAnsi" w:cstheme="minorBidi"/>
      <w:szCs w:val="20"/>
    </w:rPr>
  </w:style>
  <w:style w:type="paragraph" w:styleId="ac">
    <w:name w:val="endnote text"/>
    <w:basedOn w:val="a"/>
    <w:link w:val="ad"/>
    <w:uiPriority w:val="99"/>
    <w:semiHidden/>
    <w:unhideWhenUsed/>
    <w:rsid w:val="004B189B"/>
    <w:pPr>
      <w:spacing w:line="240" w:lineRule="auto"/>
    </w:pPr>
    <w:rPr>
      <w:sz w:val="20"/>
      <w:szCs w:val="20"/>
    </w:rPr>
  </w:style>
  <w:style w:type="character" w:customStyle="1" w:styleId="ad">
    <w:name w:val="Текст концевой сноски Знак"/>
    <w:basedOn w:val="a0"/>
    <w:link w:val="ac"/>
    <w:uiPriority w:val="99"/>
    <w:semiHidden/>
    <w:rsid w:val="004B189B"/>
    <w:rPr>
      <w:rFonts w:ascii="Times New Roman" w:hAnsi="Times New Roman"/>
      <w:lang w:eastAsia="en-US"/>
    </w:rPr>
  </w:style>
  <w:style w:type="character" w:styleId="ae">
    <w:name w:val="endnote reference"/>
    <w:basedOn w:val="a0"/>
    <w:uiPriority w:val="99"/>
    <w:semiHidden/>
    <w:unhideWhenUsed/>
    <w:rsid w:val="004B189B"/>
    <w:rPr>
      <w:vertAlign w:val="superscript"/>
    </w:rPr>
  </w:style>
  <w:style w:type="character" w:customStyle="1" w:styleId="20">
    <w:name w:val="Заголовок 2 Знак"/>
    <w:basedOn w:val="a0"/>
    <w:link w:val="2"/>
    <w:uiPriority w:val="9"/>
    <w:rsid w:val="009112F7"/>
    <w:rPr>
      <w:rFonts w:ascii="Times New Roman" w:eastAsiaTheme="majorEastAsia" w:hAnsi="Times New Roman" w:cstheme="majorBidi"/>
      <w:bCs/>
      <w:sz w:val="28"/>
      <w:szCs w:val="26"/>
      <w:lang w:eastAsia="en-US"/>
    </w:rPr>
  </w:style>
  <w:style w:type="paragraph" w:styleId="21">
    <w:name w:val="toc 2"/>
    <w:basedOn w:val="a"/>
    <w:next w:val="a"/>
    <w:autoRedefine/>
    <w:uiPriority w:val="39"/>
    <w:unhideWhenUsed/>
    <w:rsid w:val="009112F7"/>
    <w:pPr>
      <w:spacing w:after="100"/>
      <w:ind w:left="280"/>
    </w:pPr>
  </w:style>
  <w:style w:type="paragraph" w:styleId="af">
    <w:name w:val="footnote text"/>
    <w:basedOn w:val="a"/>
    <w:link w:val="af0"/>
    <w:uiPriority w:val="99"/>
    <w:semiHidden/>
    <w:unhideWhenUsed/>
    <w:rsid w:val="00046086"/>
    <w:pPr>
      <w:spacing w:line="240" w:lineRule="auto"/>
    </w:pPr>
    <w:rPr>
      <w:sz w:val="20"/>
      <w:szCs w:val="20"/>
    </w:rPr>
  </w:style>
  <w:style w:type="character" w:customStyle="1" w:styleId="af0">
    <w:name w:val="Текст сноски Знак"/>
    <w:basedOn w:val="a0"/>
    <w:link w:val="af"/>
    <w:uiPriority w:val="99"/>
    <w:semiHidden/>
    <w:rsid w:val="00046086"/>
    <w:rPr>
      <w:rFonts w:ascii="Times New Roman" w:hAnsi="Times New Roman"/>
      <w:lang w:eastAsia="en-US"/>
    </w:rPr>
  </w:style>
  <w:style w:type="character" w:styleId="af1">
    <w:name w:val="footnote reference"/>
    <w:basedOn w:val="a0"/>
    <w:uiPriority w:val="99"/>
    <w:semiHidden/>
    <w:unhideWhenUsed/>
    <w:rsid w:val="00046086"/>
    <w:rPr>
      <w:vertAlign w:val="superscript"/>
    </w:rPr>
  </w:style>
  <w:style w:type="character" w:customStyle="1" w:styleId="apple-converted-space">
    <w:name w:val="apple-converted-space"/>
    <w:basedOn w:val="a0"/>
    <w:rsid w:val="00046086"/>
  </w:style>
  <w:style w:type="character" w:customStyle="1" w:styleId="citation">
    <w:name w:val="citation"/>
    <w:basedOn w:val="a0"/>
    <w:rsid w:val="00686219"/>
  </w:style>
  <w:style w:type="character" w:styleId="af2">
    <w:name w:val="Emphasis"/>
    <w:basedOn w:val="a0"/>
    <w:uiPriority w:val="20"/>
    <w:qFormat/>
    <w:rsid w:val="00277E06"/>
    <w:rPr>
      <w:i/>
      <w:iCs/>
    </w:rPr>
  </w:style>
  <w:style w:type="character" w:customStyle="1" w:styleId="30">
    <w:name w:val="Заголовок 3 Знак"/>
    <w:basedOn w:val="a0"/>
    <w:link w:val="3"/>
    <w:uiPriority w:val="9"/>
    <w:rsid w:val="006507D5"/>
    <w:rPr>
      <w:rFonts w:asciiTheme="majorHAnsi" w:eastAsiaTheme="majorEastAsia" w:hAnsiTheme="majorHAnsi" w:cstheme="majorBidi"/>
      <w:b/>
      <w:bCs/>
      <w:color w:val="4F81BD" w:themeColor="accent1"/>
      <w:sz w:val="28"/>
      <w:szCs w:val="22"/>
      <w:lang w:eastAsia="en-US"/>
    </w:rPr>
  </w:style>
  <w:style w:type="character" w:styleId="HTML">
    <w:name w:val="HTML Typewriter"/>
    <w:basedOn w:val="a0"/>
    <w:uiPriority w:val="99"/>
    <w:semiHidden/>
    <w:unhideWhenUsed/>
    <w:rsid w:val="006507D5"/>
    <w:rPr>
      <w:rFonts w:ascii="Courier New" w:eastAsia="Times New Roman" w:hAnsi="Courier New" w:cs="Courier New"/>
      <w:sz w:val="20"/>
      <w:szCs w:val="20"/>
    </w:rPr>
  </w:style>
  <w:style w:type="character" w:customStyle="1" w:styleId="posttitle">
    <w:name w:val="post_title"/>
    <w:basedOn w:val="a0"/>
    <w:rsid w:val="00187800"/>
  </w:style>
  <w:style w:type="character" w:customStyle="1" w:styleId="spelle">
    <w:name w:val="spelle"/>
    <w:basedOn w:val="a0"/>
    <w:rsid w:val="00212024"/>
  </w:style>
  <w:style w:type="character" w:customStyle="1" w:styleId="40">
    <w:name w:val="Заголовок 4 Знак"/>
    <w:basedOn w:val="a0"/>
    <w:link w:val="4"/>
    <w:uiPriority w:val="9"/>
    <w:semiHidden/>
    <w:rsid w:val="00184109"/>
    <w:rPr>
      <w:rFonts w:asciiTheme="majorHAnsi" w:eastAsiaTheme="majorEastAsia" w:hAnsiTheme="majorHAnsi" w:cstheme="majorBidi"/>
      <w:b/>
      <w:bCs/>
      <w:i/>
      <w:iCs/>
      <w:color w:val="4F81BD" w:themeColor="accent1"/>
      <w:sz w:val="28"/>
      <w:szCs w:val="22"/>
      <w:lang w:eastAsia="en-US"/>
    </w:rPr>
  </w:style>
  <w:style w:type="character" w:customStyle="1" w:styleId="af3">
    <w:name w:val="назначение"/>
    <w:basedOn w:val="a0"/>
    <w:rsid w:val="00184109"/>
  </w:style>
  <w:style w:type="character" w:customStyle="1" w:styleId="af4">
    <w:name w:val="название"/>
    <w:basedOn w:val="a0"/>
    <w:rsid w:val="00184109"/>
  </w:style>
  <w:style w:type="character" w:customStyle="1" w:styleId="-">
    <w:name w:val="сведения-загл"/>
    <w:basedOn w:val="a0"/>
    <w:rsid w:val="00184109"/>
  </w:style>
  <w:style w:type="character" w:customStyle="1" w:styleId="-0">
    <w:name w:val="изд-во"/>
    <w:basedOn w:val="a0"/>
    <w:rsid w:val="00184109"/>
  </w:style>
  <w:style w:type="character" w:customStyle="1" w:styleId="af5">
    <w:name w:val="год"/>
    <w:basedOn w:val="a0"/>
    <w:rsid w:val="00184109"/>
  </w:style>
  <w:style w:type="character" w:customStyle="1" w:styleId="self">
    <w:name w:val="self"/>
    <w:basedOn w:val="a0"/>
    <w:rsid w:val="007A3A66"/>
  </w:style>
  <w:style w:type="character" w:styleId="HTML0">
    <w:name w:val="HTML Cite"/>
    <w:basedOn w:val="a0"/>
    <w:uiPriority w:val="99"/>
    <w:semiHidden/>
    <w:unhideWhenUsed/>
    <w:rsid w:val="0053543E"/>
    <w:rPr>
      <w:i/>
      <w:iCs/>
    </w:rPr>
  </w:style>
  <w:style w:type="paragraph" w:styleId="af6">
    <w:name w:val="Normal (Web)"/>
    <w:basedOn w:val="a"/>
    <w:uiPriority w:val="99"/>
    <w:semiHidden/>
    <w:unhideWhenUsed/>
    <w:rsid w:val="00732550"/>
    <w:pPr>
      <w:spacing w:before="100" w:beforeAutospacing="1" w:after="100" w:afterAutospacing="1" w:line="240" w:lineRule="auto"/>
      <w:ind w:firstLine="0"/>
      <w:jc w:val="left"/>
    </w:pPr>
    <w:rPr>
      <w:rFonts w:eastAsia="Times New Roman"/>
      <w:sz w:val="24"/>
      <w:szCs w:val="24"/>
      <w:lang w:eastAsia="ru-RU"/>
    </w:rPr>
  </w:style>
  <w:style w:type="paragraph" w:styleId="af7">
    <w:name w:val="caption"/>
    <w:basedOn w:val="a"/>
    <w:next w:val="a"/>
    <w:uiPriority w:val="35"/>
    <w:unhideWhenUsed/>
    <w:qFormat/>
    <w:rsid w:val="006B1193"/>
    <w:pPr>
      <w:spacing w:after="200" w:line="240" w:lineRule="auto"/>
    </w:pPr>
    <w:rPr>
      <w:b/>
      <w:bCs/>
      <w:color w:val="4F81BD" w:themeColor="accent1"/>
      <w:sz w:val="18"/>
      <w:szCs w:val="18"/>
    </w:rPr>
  </w:style>
  <w:style w:type="paragraph" w:styleId="af8">
    <w:name w:val="Body Text"/>
    <w:basedOn w:val="a"/>
    <w:link w:val="af9"/>
    <w:rsid w:val="007C79C7"/>
    <w:pPr>
      <w:ind w:firstLine="567"/>
      <w:contextualSpacing/>
    </w:pPr>
    <w:rPr>
      <w:rFonts w:ascii="Arial" w:eastAsia="Times New Roman" w:hAnsi="Arial" w:cs="Arial"/>
      <w:sz w:val="24"/>
      <w:szCs w:val="24"/>
      <w:lang w:eastAsia="ru-RU"/>
    </w:rPr>
  </w:style>
  <w:style w:type="character" w:customStyle="1" w:styleId="af9">
    <w:name w:val="Основной текст Знак"/>
    <w:basedOn w:val="a0"/>
    <w:link w:val="af8"/>
    <w:rsid w:val="007C79C7"/>
    <w:rPr>
      <w:rFonts w:ascii="Arial" w:eastAsia="Times New Roman" w:hAnsi="Arial" w:cs="Arial"/>
      <w:sz w:val="24"/>
      <w:szCs w:val="24"/>
    </w:rPr>
  </w:style>
  <w:style w:type="paragraph" w:styleId="afa">
    <w:name w:val="Body Text Indent"/>
    <w:basedOn w:val="a"/>
    <w:link w:val="afb"/>
    <w:uiPriority w:val="99"/>
    <w:semiHidden/>
    <w:unhideWhenUsed/>
    <w:rsid w:val="007C79C7"/>
    <w:pPr>
      <w:spacing w:after="120"/>
      <w:ind w:left="283"/>
    </w:pPr>
  </w:style>
  <w:style w:type="character" w:customStyle="1" w:styleId="afb">
    <w:name w:val="Основной текст с отступом Знак"/>
    <w:basedOn w:val="a0"/>
    <w:link w:val="afa"/>
    <w:uiPriority w:val="99"/>
    <w:semiHidden/>
    <w:rsid w:val="007C79C7"/>
    <w:rPr>
      <w:rFonts w:ascii="Times New Roman" w:hAnsi="Times New Roman"/>
      <w:sz w:val="28"/>
      <w:szCs w:val="22"/>
      <w:lang w:eastAsia="en-US"/>
    </w:rPr>
  </w:style>
  <w:style w:type="table" w:styleId="afc">
    <w:name w:val="Table Grid"/>
    <w:basedOn w:val="a1"/>
    <w:uiPriority w:val="59"/>
    <w:rsid w:val="00765C68"/>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rademark">
    <w:name w:val="trademark"/>
    <w:basedOn w:val="a0"/>
    <w:rsid w:val="002E71ED"/>
  </w:style>
  <w:style w:type="paragraph" w:customStyle="1" w:styleId="edition">
    <w:name w:val="edition"/>
    <w:basedOn w:val="a"/>
    <w:rsid w:val="002E71ED"/>
    <w:pPr>
      <w:spacing w:before="100" w:beforeAutospacing="1" w:after="100" w:afterAutospacing="1" w:line="240" w:lineRule="auto"/>
      <w:ind w:firstLine="0"/>
      <w:jc w:val="left"/>
    </w:pPr>
    <w:rPr>
      <w:rFonts w:eastAsia="Times New Roman"/>
      <w:sz w:val="24"/>
      <w:szCs w:val="24"/>
      <w:lang w:eastAsia="ru-RU"/>
    </w:rPr>
  </w:style>
  <w:style w:type="character" w:customStyle="1" w:styleId="date">
    <w:name w:val="date"/>
    <w:basedOn w:val="a0"/>
    <w:rsid w:val="002E71ED"/>
  </w:style>
</w:styles>
</file>

<file path=word/webSettings.xml><?xml version="1.0" encoding="utf-8"?>
<w:webSettings xmlns:r="http://schemas.openxmlformats.org/officeDocument/2006/relationships" xmlns:w="http://schemas.openxmlformats.org/wordprocessingml/2006/main">
  <w:divs>
    <w:div w:id="30107551">
      <w:bodyDiv w:val="1"/>
      <w:marLeft w:val="0"/>
      <w:marRight w:val="0"/>
      <w:marTop w:val="0"/>
      <w:marBottom w:val="0"/>
      <w:divBdr>
        <w:top w:val="none" w:sz="0" w:space="0" w:color="auto"/>
        <w:left w:val="none" w:sz="0" w:space="0" w:color="auto"/>
        <w:bottom w:val="none" w:sz="0" w:space="0" w:color="auto"/>
        <w:right w:val="none" w:sz="0" w:space="0" w:color="auto"/>
      </w:divBdr>
    </w:div>
    <w:div w:id="92287838">
      <w:bodyDiv w:val="1"/>
      <w:marLeft w:val="0"/>
      <w:marRight w:val="0"/>
      <w:marTop w:val="0"/>
      <w:marBottom w:val="0"/>
      <w:divBdr>
        <w:top w:val="none" w:sz="0" w:space="0" w:color="auto"/>
        <w:left w:val="none" w:sz="0" w:space="0" w:color="auto"/>
        <w:bottom w:val="none" w:sz="0" w:space="0" w:color="auto"/>
        <w:right w:val="none" w:sz="0" w:space="0" w:color="auto"/>
      </w:divBdr>
    </w:div>
    <w:div w:id="92476966">
      <w:bodyDiv w:val="1"/>
      <w:marLeft w:val="0"/>
      <w:marRight w:val="0"/>
      <w:marTop w:val="0"/>
      <w:marBottom w:val="0"/>
      <w:divBdr>
        <w:top w:val="none" w:sz="0" w:space="0" w:color="auto"/>
        <w:left w:val="none" w:sz="0" w:space="0" w:color="auto"/>
        <w:bottom w:val="none" w:sz="0" w:space="0" w:color="auto"/>
        <w:right w:val="none" w:sz="0" w:space="0" w:color="auto"/>
      </w:divBdr>
    </w:div>
    <w:div w:id="109980046">
      <w:bodyDiv w:val="1"/>
      <w:marLeft w:val="0"/>
      <w:marRight w:val="0"/>
      <w:marTop w:val="0"/>
      <w:marBottom w:val="0"/>
      <w:divBdr>
        <w:top w:val="none" w:sz="0" w:space="0" w:color="auto"/>
        <w:left w:val="none" w:sz="0" w:space="0" w:color="auto"/>
        <w:bottom w:val="none" w:sz="0" w:space="0" w:color="auto"/>
        <w:right w:val="none" w:sz="0" w:space="0" w:color="auto"/>
      </w:divBdr>
    </w:div>
    <w:div w:id="301547118">
      <w:bodyDiv w:val="1"/>
      <w:marLeft w:val="0"/>
      <w:marRight w:val="0"/>
      <w:marTop w:val="0"/>
      <w:marBottom w:val="0"/>
      <w:divBdr>
        <w:top w:val="none" w:sz="0" w:space="0" w:color="auto"/>
        <w:left w:val="none" w:sz="0" w:space="0" w:color="auto"/>
        <w:bottom w:val="none" w:sz="0" w:space="0" w:color="auto"/>
        <w:right w:val="none" w:sz="0" w:space="0" w:color="auto"/>
      </w:divBdr>
      <w:divsChild>
        <w:div w:id="1144735239">
          <w:marLeft w:val="0"/>
          <w:marRight w:val="0"/>
          <w:marTop w:val="0"/>
          <w:marBottom w:val="0"/>
          <w:divBdr>
            <w:top w:val="none" w:sz="0" w:space="0" w:color="auto"/>
            <w:left w:val="none" w:sz="0" w:space="0" w:color="auto"/>
            <w:bottom w:val="none" w:sz="0" w:space="0" w:color="auto"/>
            <w:right w:val="none" w:sz="0" w:space="0" w:color="auto"/>
          </w:divBdr>
          <w:divsChild>
            <w:div w:id="95506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757703">
      <w:bodyDiv w:val="1"/>
      <w:marLeft w:val="0"/>
      <w:marRight w:val="0"/>
      <w:marTop w:val="0"/>
      <w:marBottom w:val="0"/>
      <w:divBdr>
        <w:top w:val="none" w:sz="0" w:space="0" w:color="auto"/>
        <w:left w:val="none" w:sz="0" w:space="0" w:color="auto"/>
        <w:bottom w:val="none" w:sz="0" w:space="0" w:color="auto"/>
        <w:right w:val="none" w:sz="0" w:space="0" w:color="auto"/>
      </w:divBdr>
      <w:divsChild>
        <w:div w:id="19208605">
          <w:marLeft w:val="0"/>
          <w:marRight w:val="0"/>
          <w:marTop w:val="0"/>
          <w:marBottom w:val="0"/>
          <w:divBdr>
            <w:top w:val="none" w:sz="0" w:space="0" w:color="auto"/>
            <w:left w:val="none" w:sz="0" w:space="0" w:color="auto"/>
            <w:bottom w:val="none" w:sz="0" w:space="0" w:color="auto"/>
            <w:right w:val="none" w:sz="0" w:space="0" w:color="auto"/>
          </w:divBdr>
        </w:div>
        <w:div w:id="343171144">
          <w:marLeft w:val="0"/>
          <w:marRight w:val="0"/>
          <w:marTop w:val="0"/>
          <w:marBottom w:val="0"/>
          <w:divBdr>
            <w:top w:val="none" w:sz="0" w:space="0" w:color="auto"/>
            <w:left w:val="none" w:sz="0" w:space="0" w:color="auto"/>
            <w:bottom w:val="none" w:sz="0" w:space="0" w:color="auto"/>
            <w:right w:val="none" w:sz="0" w:space="0" w:color="auto"/>
          </w:divBdr>
        </w:div>
        <w:div w:id="411322143">
          <w:marLeft w:val="0"/>
          <w:marRight w:val="0"/>
          <w:marTop w:val="0"/>
          <w:marBottom w:val="0"/>
          <w:divBdr>
            <w:top w:val="none" w:sz="0" w:space="0" w:color="auto"/>
            <w:left w:val="none" w:sz="0" w:space="0" w:color="auto"/>
            <w:bottom w:val="none" w:sz="0" w:space="0" w:color="auto"/>
            <w:right w:val="none" w:sz="0" w:space="0" w:color="auto"/>
          </w:divBdr>
        </w:div>
        <w:div w:id="549733120">
          <w:marLeft w:val="0"/>
          <w:marRight w:val="0"/>
          <w:marTop w:val="0"/>
          <w:marBottom w:val="0"/>
          <w:divBdr>
            <w:top w:val="none" w:sz="0" w:space="0" w:color="auto"/>
            <w:left w:val="none" w:sz="0" w:space="0" w:color="auto"/>
            <w:bottom w:val="none" w:sz="0" w:space="0" w:color="auto"/>
            <w:right w:val="none" w:sz="0" w:space="0" w:color="auto"/>
          </w:divBdr>
        </w:div>
        <w:div w:id="600333008">
          <w:marLeft w:val="0"/>
          <w:marRight w:val="0"/>
          <w:marTop w:val="0"/>
          <w:marBottom w:val="0"/>
          <w:divBdr>
            <w:top w:val="none" w:sz="0" w:space="0" w:color="auto"/>
            <w:left w:val="none" w:sz="0" w:space="0" w:color="auto"/>
            <w:bottom w:val="none" w:sz="0" w:space="0" w:color="auto"/>
            <w:right w:val="none" w:sz="0" w:space="0" w:color="auto"/>
          </w:divBdr>
        </w:div>
        <w:div w:id="603659320">
          <w:marLeft w:val="0"/>
          <w:marRight w:val="0"/>
          <w:marTop w:val="0"/>
          <w:marBottom w:val="0"/>
          <w:divBdr>
            <w:top w:val="none" w:sz="0" w:space="0" w:color="auto"/>
            <w:left w:val="none" w:sz="0" w:space="0" w:color="auto"/>
            <w:bottom w:val="none" w:sz="0" w:space="0" w:color="auto"/>
            <w:right w:val="none" w:sz="0" w:space="0" w:color="auto"/>
          </w:divBdr>
        </w:div>
        <w:div w:id="610819814">
          <w:marLeft w:val="0"/>
          <w:marRight w:val="0"/>
          <w:marTop w:val="0"/>
          <w:marBottom w:val="0"/>
          <w:divBdr>
            <w:top w:val="none" w:sz="0" w:space="0" w:color="auto"/>
            <w:left w:val="none" w:sz="0" w:space="0" w:color="auto"/>
            <w:bottom w:val="none" w:sz="0" w:space="0" w:color="auto"/>
            <w:right w:val="none" w:sz="0" w:space="0" w:color="auto"/>
          </w:divBdr>
        </w:div>
        <w:div w:id="680815915">
          <w:marLeft w:val="0"/>
          <w:marRight w:val="0"/>
          <w:marTop w:val="0"/>
          <w:marBottom w:val="0"/>
          <w:divBdr>
            <w:top w:val="none" w:sz="0" w:space="0" w:color="auto"/>
            <w:left w:val="none" w:sz="0" w:space="0" w:color="auto"/>
            <w:bottom w:val="none" w:sz="0" w:space="0" w:color="auto"/>
            <w:right w:val="none" w:sz="0" w:space="0" w:color="auto"/>
          </w:divBdr>
        </w:div>
        <w:div w:id="1099713435">
          <w:marLeft w:val="0"/>
          <w:marRight w:val="0"/>
          <w:marTop w:val="0"/>
          <w:marBottom w:val="0"/>
          <w:divBdr>
            <w:top w:val="none" w:sz="0" w:space="0" w:color="auto"/>
            <w:left w:val="none" w:sz="0" w:space="0" w:color="auto"/>
            <w:bottom w:val="none" w:sz="0" w:space="0" w:color="auto"/>
            <w:right w:val="none" w:sz="0" w:space="0" w:color="auto"/>
          </w:divBdr>
        </w:div>
        <w:div w:id="1167554809">
          <w:marLeft w:val="0"/>
          <w:marRight w:val="0"/>
          <w:marTop w:val="0"/>
          <w:marBottom w:val="0"/>
          <w:divBdr>
            <w:top w:val="none" w:sz="0" w:space="0" w:color="auto"/>
            <w:left w:val="none" w:sz="0" w:space="0" w:color="auto"/>
            <w:bottom w:val="none" w:sz="0" w:space="0" w:color="auto"/>
            <w:right w:val="none" w:sz="0" w:space="0" w:color="auto"/>
          </w:divBdr>
        </w:div>
      </w:divsChild>
    </w:div>
    <w:div w:id="332152218">
      <w:bodyDiv w:val="1"/>
      <w:marLeft w:val="0"/>
      <w:marRight w:val="0"/>
      <w:marTop w:val="0"/>
      <w:marBottom w:val="0"/>
      <w:divBdr>
        <w:top w:val="none" w:sz="0" w:space="0" w:color="auto"/>
        <w:left w:val="none" w:sz="0" w:space="0" w:color="auto"/>
        <w:bottom w:val="none" w:sz="0" w:space="0" w:color="auto"/>
        <w:right w:val="none" w:sz="0" w:space="0" w:color="auto"/>
      </w:divBdr>
    </w:div>
    <w:div w:id="383992932">
      <w:bodyDiv w:val="1"/>
      <w:marLeft w:val="0"/>
      <w:marRight w:val="0"/>
      <w:marTop w:val="0"/>
      <w:marBottom w:val="0"/>
      <w:divBdr>
        <w:top w:val="none" w:sz="0" w:space="0" w:color="auto"/>
        <w:left w:val="none" w:sz="0" w:space="0" w:color="auto"/>
        <w:bottom w:val="none" w:sz="0" w:space="0" w:color="auto"/>
        <w:right w:val="none" w:sz="0" w:space="0" w:color="auto"/>
      </w:divBdr>
    </w:div>
    <w:div w:id="426194174">
      <w:bodyDiv w:val="1"/>
      <w:marLeft w:val="0"/>
      <w:marRight w:val="0"/>
      <w:marTop w:val="0"/>
      <w:marBottom w:val="0"/>
      <w:divBdr>
        <w:top w:val="none" w:sz="0" w:space="0" w:color="auto"/>
        <w:left w:val="none" w:sz="0" w:space="0" w:color="auto"/>
        <w:bottom w:val="none" w:sz="0" w:space="0" w:color="auto"/>
        <w:right w:val="none" w:sz="0" w:space="0" w:color="auto"/>
      </w:divBdr>
    </w:div>
    <w:div w:id="498541162">
      <w:bodyDiv w:val="1"/>
      <w:marLeft w:val="0"/>
      <w:marRight w:val="0"/>
      <w:marTop w:val="0"/>
      <w:marBottom w:val="0"/>
      <w:divBdr>
        <w:top w:val="none" w:sz="0" w:space="0" w:color="auto"/>
        <w:left w:val="none" w:sz="0" w:space="0" w:color="auto"/>
        <w:bottom w:val="none" w:sz="0" w:space="0" w:color="auto"/>
        <w:right w:val="none" w:sz="0" w:space="0" w:color="auto"/>
      </w:divBdr>
    </w:div>
    <w:div w:id="567689512">
      <w:bodyDiv w:val="1"/>
      <w:marLeft w:val="0"/>
      <w:marRight w:val="0"/>
      <w:marTop w:val="0"/>
      <w:marBottom w:val="0"/>
      <w:divBdr>
        <w:top w:val="none" w:sz="0" w:space="0" w:color="auto"/>
        <w:left w:val="none" w:sz="0" w:space="0" w:color="auto"/>
        <w:bottom w:val="none" w:sz="0" w:space="0" w:color="auto"/>
        <w:right w:val="none" w:sz="0" w:space="0" w:color="auto"/>
      </w:divBdr>
    </w:div>
    <w:div w:id="626161208">
      <w:bodyDiv w:val="1"/>
      <w:marLeft w:val="0"/>
      <w:marRight w:val="0"/>
      <w:marTop w:val="0"/>
      <w:marBottom w:val="0"/>
      <w:divBdr>
        <w:top w:val="none" w:sz="0" w:space="0" w:color="auto"/>
        <w:left w:val="none" w:sz="0" w:space="0" w:color="auto"/>
        <w:bottom w:val="none" w:sz="0" w:space="0" w:color="auto"/>
        <w:right w:val="none" w:sz="0" w:space="0" w:color="auto"/>
      </w:divBdr>
    </w:div>
    <w:div w:id="652610404">
      <w:bodyDiv w:val="1"/>
      <w:marLeft w:val="0"/>
      <w:marRight w:val="0"/>
      <w:marTop w:val="0"/>
      <w:marBottom w:val="0"/>
      <w:divBdr>
        <w:top w:val="none" w:sz="0" w:space="0" w:color="auto"/>
        <w:left w:val="none" w:sz="0" w:space="0" w:color="auto"/>
        <w:bottom w:val="none" w:sz="0" w:space="0" w:color="auto"/>
        <w:right w:val="none" w:sz="0" w:space="0" w:color="auto"/>
      </w:divBdr>
    </w:div>
    <w:div w:id="717319005">
      <w:bodyDiv w:val="1"/>
      <w:marLeft w:val="0"/>
      <w:marRight w:val="0"/>
      <w:marTop w:val="0"/>
      <w:marBottom w:val="0"/>
      <w:divBdr>
        <w:top w:val="none" w:sz="0" w:space="0" w:color="auto"/>
        <w:left w:val="none" w:sz="0" w:space="0" w:color="auto"/>
        <w:bottom w:val="none" w:sz="0" w:space="0" w:color="auto"/>
        <w:right w:val="none" w:sz="0" w:space="0" w:color="auto"/>
      </w:divBdr>
    </w:div>
    <w:div w:id="821194394">
      <w:bodyDiv w:val="1"/>
      <w:marLeft w:val="0"/>
      <w:marRight w:val="0"/>
      <w:marTop w:val="0"/>
      <w:marBottom w:val="0"/>
      <w:divBdr>
        <w:top w:val="none" w:sz="0" w:space="0" w:color="auto"/>
        <w:left w:val="none" w:sz="0" w:space="0" w:color="auto"/>
        <w:bottom w:val="none" w:sz="0" w:space="0" w:color="auto"/>
        <w:right w:val="none" w:sz="0" w:space="0" w:color="auto"/>
      </w:divBdr>
    </w:div>
    <w:div w:id="1001926732">
      <w:bodyDiv w:val="1"/>
      <w:marLeft w:val="0"/>
      <w:marRight w:val="0"/>
      <w:marTop w:val="0"/>
      <w:marBottom w:val="0"/>
      <w:divBdr>
        <w:top w:val="none" w:sz="0" w:space="0" w:color="auto"/>
        <w:left w:val="none" w:sz="0" w:space="0" w:color="auto"/>
        <w:bottom w:val="none" w:sz="0" w:space="0" w:color="auto"/>
        <w:right w:val="none" w:sz="0" w:space="0" w:color="auto"/>
      </w:divBdr>
      <w:divsChild>
        <w:div w:id="48388082">
          <w:marLeft w:val="0"/>
          <w:marRight w:val="0"/>
          <w:marTop w:val="0"/>
          <w:marBottom w:val="0"/>
          <w:divBdr>
            <w:top w:val="none" w:sz="0" w:space="0" w:color="auto"/>
            <w:left w:val="none" w:sz="0" w:space="0" w:color="auto"/>
            <w:bottom w:val="none" w:sz="0" w:space="0" w:color="auto"/>
            <w:right w:val="none" w:sz="0" w:space="0" w:color="auto"/>
          </w:divBdr>
        </w:div>
        <w:div w:id="56057362">
          <w:marLeft w:val="0"/>
          <w:marRight w:val="0"/>
          <w:marTop w:val="0"/>
          <w:marBottom w:val="0"/>
          <w:divBdr>
            <w:top w:val="none" w:sz="0" w:space="0" w:color="auto"/>
            <w:left w:val="none" w:sz="0" w:space="0" w:color="auto"/>
            <w:bottom w:val="none" w:sz="0" w:space="0" w:color="auto"/>
            <w:right w:val="none" w:sz="0" w:space="0" w:color="auto"/>
          </w:divBdr>
        </w:div>
        <w:div w:id="106973056">
          <w:marLeft w:val="0"/>
          <w:marRight w:val="0"/>
          <w:marTop w:val="0"/>
          <w:marBottom w:val="0"/>
          <w:divBdr>
            <w:top w:val="none" w:sz="0" w:space="0" w:color="auto"/>
            <w:left w:val="none" w:sz="0" w:space="0" w:color="auto"/>
            <w:bottom w:val="none" w:sz="0" w:space="0" w:color="auto"/>
            <w:right w:val="none" w:sz="0" w:space="0" w:color="auto"/>
          </w:divBdr>
        </w:div>
        <w:div w:id="122236887">
          <w:marLeft w:val="0"/>
          <w:marRight w:val="0"/>
          <w:marTop w:val="0"/>
          <w:marBottom w:val="0"/>
          <w:divBdr>
            <w:top w:val="none" w:sz="0" w:space="0" w:color="auto"/>
            <w:left w:val="none" w:sz="0" w:space="0" w:color="auto"/>
            <w:bottom w:val="none" w:sz="0" w:space="0" w:color="auto"/>
            <w:right w:val="none" w:sz="0" w:space="0" w:color="auto"/>
          </w:divBdr>
        </w:div>
        <w:div w:id="165556054">
          <w:marLeft w:val="0"/>
          <w:marRight w:val="0"/>
          <w:marTop w:val="0"/>
          <w:marBottom w:val="0"/>
          <w:divBdr>
            <w:top w:val="none" w:sz="0" w:space="0" w:color="auto"/>
            <w:left w:val="none" w:sz="0" w:space="0" w:color="auto"/>
            <w:bottom w:val="none" w:sz="0" w:space="0" w:color="auto"/>
            <w:right w:val="none" w:sz="0" w:space="0" w:color="auto"/>
          </w:divBdr>
        </w:div>
        <w:div w:id="370304760">
          <w:marLeft w:val="0"/>
          <w:marRight w:val="0"/>
          <w:marTop w:val="0"/>
          <w:marBottom w:val="0"/>
          <w:divBdr>
            <w:top w:val="none" w:sz="0" w:space="0" w:color="auto"/>
            <w:left w:val="none" w:sz="0" w:space="0" w:color="auto"/>
            <w:bottom w:val="none" w:sz="0" w:space="0" w:color="auto"/>
            <w:right w:val="none" w:sz="0" w:space="0" w:color="auto"/>
          </w:divBdr>
        </w:div>
        <w:div w:id="939532018">
          <w:marLeft w:val="0"/>
          <w:marRight w:val="0"/>
          <w:marTop w:val="0"/>
          <w:marBottom w:val="0"/>
          <w:divBdr>
            <w:top w:val="none" w:sz="0" w:space="0" w:color="auto"/>
            <w:left w:val="none" w:sz="0" w:space="0" w:color="auto"/>
            <w:bottom w:val="none" w:sz="0" w:space="0" w:color="auto"/>
            <w:right w:val="none" w:sz="0" w:space="0" w:color="auto"/>
          </w:divBdr>
        </w:div>
        <w:div w:id="982850525">
          <w:marLeft w:val="0"/>
          <w:marRight w:val="0"/>
          <w:marTop w:val="0"/>
          <w:marBottom w:val="0"/>
          <w:divBdr>
            <w:top w:val="none" w:sz="0" w:space="0" w:color="auto"/>
            <w:left w:val="none" w:sz="0" w:space="0" w:color="auto"/>
            <w:bottom w:val="none" w:sz="0" w:space="0" w:color="auto"/>
            <w:right w:val="none" w:sz="0" w:space="0" w:color="auto"/>
          </w:divBdr>
        </w:div>
        <w:div w:id="1160660813">
          <w:marLeft w:val="0"/>
          <w:marRight w:val="0"/>
          <w:marTop w:val="0"/>
          <w:marBottom w:val="0"/>
          <w:divBdr>
            <w:top w:val="none" w:sz="0" w:space="0" w:color="auto"/>
            <w:left w:val="none" w:sz="0" w:space="0" w:color="auto"/>
            <w:bottom w:val="none" w:sz="0" w:space="0" w:color="auto"/>
            <w:right w:val="none" w:sz="0" w:space="0" w:color="auto"/>
          </w:divBdr>
        </w:div>
        <w:div w:id="1605114830">
          <w:marLeft w:val="0"/>
          <w:marRight w:val="0"/>
          <w:marTop w:val="0"/>
          <w:marBottom w:val="0"/>
          <w:divBdr>
            <w:top w:val="none" w:sz="0" w:space="0" w:color="auto"/>
            <w:left w:val="none" w:sz="0" w:space="0" w:color="auto"/>
            <w:bottom w:val="none" w:sz="0" w:space="0" w:color="auto"/>
            <w:right w:val="none" w:sz="0" w:space="0" w:color="auto"/>
          </w:divBdr>
        </w:div>
        <w:div w:id="1695112253">
          <w:marLeft w:val="0"/>
          <w:marRight w:val="0"/>
          <w:marTop w:val="0"/>
          <w:marBottom w:val="0"/>
          <w:divBdr>
            <w:top w:val="none" w:sz="0" w:space="0" w:color="auto"/>
            <w:left w:val="none" w:sz="0" w:space="0" w:color="auto"/>
            <w:bottom w:val="none" w:sz="0" w:space="0" w:color="auto"/>
            <w:right w:val="none" w:sz="0" w:space="0" w:color="auto"/>
          </w:divBdr>
        </w:div>
        <w:div w:id="1781488353">
          <w:marLeft w:val="0"/>
          <w:marRight w:val="0"/>
          <w:marTop w:val="0"/>
          <w:marBottom w:val="0"/>
          <w:divBdr>
            <w:top w:val="none" w:sz="0" w:space="0" w:color="auto"/>
            <w:left w:val="none" w:sz="0" w:space="0" w:color="auto"/>
            <w:bottom w:val="none" w:sz="0" w:space="0" w:color="auto"/>
            <w:right w:val="none" w:sz="0" w:space="0" w:color="auto"/>
          </w:divBdr>
        </w:div>
        <w:div w:id="2012027540">
          <w:marLeft w:val="0"/>
          <w:marRight w:val="0"/>
          <w:marTop w:val="0"/>
          <w:marBottom w:val="0"/>
          <w:divBdr>
            <w:top w:val="none" w:sz="0" w:space="0" w:color="auto"/>
            <w:left w:val="none" w:sz="0" w:space="0" w:color="auto"/>
            <w:bottom w:val="none" w:sz="0" w:space="0" w:color="auto"/>
            <w:right w:val="none" w:sz="0" w:space="0" w:color="auto"/>
          </w:divBdr>
        </w:div>
        <w:div w:id="2031029453">
          <w:marLeft w:val="0"/>
          <w:marRight w:val="0"/>
          <w:marTop w:val="0"/>
          <w:marBottom w:val="0"/>
          <w:divBdr>
            <w:top w:val="none" w:sz="0" w:space="0" w:color="auto"/>
            <w:left w:val="none" w:sz="0" w:space="0" w:color="auto"/>
            <w:bottom w:val="none" w:sz="0" w:space="0" w:color="auto"/>
            <w:right w:val="none" w:sz="0" w:space="0" w:color="auto"/>
          </w:divBdr>
        </w:div>
      </w:divsChild>
    </w:div>
    <w:div w:id="1010835636">
      <w:bodyDiv w:val="1"/>
      <w:marLeft w:val="0"/>
      <w:marRight w:val="0"/>
      <w:marTop w:val="0"/>
      <w:marBottom w:val="0"/>
      <w:divBdr>
        <w:top w:val="none" w:sz="0" w:space="0" w:color="auto"/>
        <w:left w:val="none" w:sz="0" w:space="0" w:color="auto"/>
        <w:bottom w:val="none" w:sz="0" w:space="0" w:color="auto"/>
        <w:right w:val="none" w:sz="0" w:space="0" w:color="auto"/>
      </w:divBdr>
    </w:div>
    <w:div w:id="1059784637">
      <w:bodyDiv w:val="1"/>
      <w:marLeft w:val="0"/>
      <w:marRight w:val="0"/>
      <w:marTop w:val="0"/>
      <w:marBottom w:val="0"/>
      <w:divBdr>
        <w:top w:val="none" w:sz="0" w:space="0" w:color="auto"/>
        <w:left w:val="none" w:sz="0" w:space="0" w:color="auto"/>
        <w:bottom w:val="none" w:sz="0" w:space="0" w:color="auto"/>
        <w:right w:val="none" w:sz="0" w:space="0" w:color="auto"/>
      </w:divBdr>
    </w:div>
    <w:div w:id="1087921277">
      <w:bodyDiv w:val="1"/>
      <w:marLeft w:val="0"/>
      <w:marRight w:val="0"/>
      <w:marTop w:val="0"/>
      <w:marBottom w:val="0"/>
      <w:divBdr>
        <w:top w:val="none" w:sz="0" w:space="0" w:color="auto"/>
        <w:left w:val="none" w:sz="0" w:space="0" w:color="auto"/>
        <w:bottom w:val="none" w:sz="0" w:space="0" w:color="auto"/>
        <w:right w:val="none" w:sz="0" w:space="0" w:color="auto"/>
      </w:divBdr>
      <w:divsChild>
        <w:div w:id="1099522073">
          <w:marLeft w:val="0"/>
          <w:marRight w:val="0"/>
          <w:marTop w:val="72"/>
          <w:marBottom w:val="0"/>
          <w:divBdr>
            <w:top w:val="none" w:sz="0" w:space="0" w:color="auto"/>
            <w:left w:val="none" w:sz="0" w:space="0" w:color="auto"/>
            <w:bottom w:val="none" w:sz="0" w:space="0" w:color="auto"/>
            <w:right w:val="none" w:sz="0" w:space="0" w:color="auto"/>
          </w:divBdr>
        </w:div>
        <w:div w:id="1299993635">
          <w:marLeft w:val="0"/>
          <w:marRight w:val="0"/>
          <w:marTop w:val="72"/>
          <w:marBottom w:val="0"/>
          <w:divBdr>
            <w:top w:val="none" w:sz="0" w:space="0" w:color="auto"/>
            <w:left w:val="none" w:sz="0" w:space="0" w:color="auto"/>
            <w:bottom w:val="none" w:sz="0" w:space="0" w:color="auto"/>
            <w:right w:val="none" w:sz="0" w:space="0" w:color="auto"/>
          </w:divBdr>
        </w:div>
        <w:div w:id="1906138432">
          <w:marLeft w:val="0"/>
          <w:marRight w:val="0"/>
          <w:marTop w:val="72"/>
          <w:marBottom w:val="0"/>
          <w:divBdr>
            <w:top w:val="none" w:sz="0" w:space="0" w:color="auto"/>
            <w:left w:val="none" w:sz="0" w:space="0" w:color="auto"/>
            <w:bottom w:val="none" w:sz="0" w:space="0" w:color="auto"/>
            <w:right w:val="none" w:sz="0" w:space="0" w:color="auto"/>
          </w:divBdr>
        </w:div>
        <w:div w:id="1910798473">
          <w:marLeft w:val="0"/>
          <w:marRight w:val="0"/>
          <w:marTop w:val="72"/>
          <w:marBottom w:val="0"/>
          <w:divBdr>
            <w:top w:val="none" w:sz="0" w:space="0" w:color="auto"/>
            <w:left w:val="none" w:sz="0" w:space="0" w:color="auto"/>
            <w:bottom w:val="none" w:sz="0" w:space="0" w:color="auto"/>
            <w:right w:val="none" w:sz="0" w:space="0" w:color="auto"/>
          </w:divBdr>
        </w:div>
        <w:div w:id="1990550354">
          <w:marLeft w:val="0"/>
          <w:marRight w:val="0"/>
          <w:marTop w:val="72"/>
          <w:marBottom w:val="0"/>
          <w:divBdr>
            <w:top w:val="none" w:sz="0" w:space="0" w:color="auto"/>
            <w:left w:val="none" w:sz="0" w:space="0" w:color="auto"/>
            <w:bottom w:val="none" w:sz="0" w:space="0" w:color="auto"/>
            <w:right w:val="none" w:sz="0" w:space="0" w:color="auto"/>
          </w:divBdr>
        </w:div>
      </w:divsChild>
    </w:div>
    <w:div w:id="1103184835">
      <w:bodyDiv w:val="1"/>
      <w:marLeft w:val="0"/>
      <w:marRight w:val="0"/>
      <w:marTop w:val="0"/>
      <w:marBottom w:val="0"/>
      <w:divBdr>
        <w:top w:val="none" w:sz="0" w:space="0" w:color="auto"/>
        <w:left w:val="none" w:sz="0" w:space="0" w:color="auto"/>
        <w:bottom w:val="none" w:sz="0" w:space="0" w:color="auto"/>
        <w:right w:val="none" w:sz="0" w:space="0" w:color="auto"/>
      </w:divBdr>
    </w:div>
    <w:div w:id="1141388328">
      <w:bodyDiv w:val="1"/>
      <w:marLeft w:val="0"/>
      <w:marRight w:val="0"/>
      <w:marTop w:val="0"/>
      <w:marBottom w:val="0"/>
      <w:divBdr>
        <w:top w:val="none" w:sz="0" w:space="0" w:color="auto"/>
        <w:left w:val="none" w:sz="0" w:space="0" w:color="auto"/>
        <w:bottom w:val="none" w:sz="0" w:space="0" w:color="auto"/>
        <w:right w:val="none" w:sz="0" w:space="0" w:color="auto"/>
      </w:divBdr>
    </w:div>
    <w:div w:id="1163470730">
      <w:bodyDiv w:val="1"/>
      <w:marLeft w:val="0"/>
      <w:marRight w:val="0"/>
      <w:marTop w:val="0"/>
      <w:marBottom w:val="0"/>
      <w:divBdr>
        <w:top w:val="none" w:sz="0" w:space="0" w:color="auto"/>
        <w:left w:val="none" w:sz="0" w:space="0" w:color="auto"/>
        <w:bottom w:val="none" w:sz="0" w:space="0" w:color="auto"/>
        <w:right w:val="none" w:sz="0" w:space="0" w:color="auto"/>
      </w:divBdr>
    </w:div>
    <w:div w:id="1171603032">
      <w:bodyDiv w:val="1"/>
      <w:marLeft w:val="0"/>
      <w:marRight w:val="0"/>
      <w:marTop w:val="0"/>
      <w:marBottom w:val="0"/>
      <w:divBdr>
        <w:top w:val="none" w:sz="0" w:space="0" w:color="auto"/>
        <w:left w:val="none" w:sz="0" w:space="0" w:color="auto"/>
        <w:bottom w:val="none" w:sz="0" w:space="0" w:color="auto"/>
        <w:right w:val="none" w:sz="0" w:space="0" w:color="auto"/>
      </w:divBdr>
    </w:div>
    <w:div w:id="1172724363">
      <w:bodyDiv w:val="1"/>
      <w:marLeft w:val="0"/>
      <w:marRight w:val="0"/>
      <w:marTop w:val="0"/>
      <w:marBottom w:val="0"/>
      <w:divBdr>
        <w:top w:val="none" w:sz="0" w:space="0" w:color="auto"/>
        <w:left w:val="none" w:sz="0" w:space="0" w:color="auto"/>
        <w:bottom w:val="none" w:sz="0" w:space="0" w:color="auto"/>
        <w:right w:val="none" w:sz="0" w:space="0" w:color="auto"/>
      </w:divBdr>
    </w:div>
    <w:div w:id="1181890514">
      <w:bodyDiv w:val="1"/>
      <w:marLeft w:val="0"/>
      <w:marRight w:val="0"/>
      <w:marTop w:val="0"/>
      <w:marBottom w:val="0"/>
      <w:divBdr>
        <w:top w:val="none" w:sz="0" w:space="0" w:color="auto"/>
        <w:left w:val="none" w:sz="0" w:space="0" w:color="auto"/>
        <w:bottom w:val="none" w:sz="0" w:space="0" w:color="auto"/>
        <w:right w:val="none" w:sz="0" w:space="0" w:color="auto"/>
      </w:divBdr>
    </w:div>
    <w:div w:id="1221555680">
      <w:bodyDiv w:val="1"/>
      <w:marLeft w:val="0"/>
      <w:marRight w:val="0"/>
      <w:marTop w:val="0"/>
      <w:marBottom w:val="0"/>
      <w:divBdr>
        <w:top w:val="none" w:sz="0" w:space="0" w:color="auto"/>
        <w:left w:val="none" w:sz="0" w:space="0" w:color="auto"/>
        <w:bottom w:val="none" w:sz="0" w:space="0" w:color="auto"/>
        <w:right w:val="none" w:sz="0" w:space="0" w:color="auto"/>
      </w:divBdr>
    </w:div>
    <w:div w:id="1520197605">
      <w:bodyDiv w:val="1"/>
      <w:marLeft w:val="0"/>
      <w:marRight w:val="0"/>
      <w:marTop w:val="0"/>
      <w:marBottom w:val="0"/>
      <w:divBdr>
        <w:top w:val="none" w:sz="0" w:space="0" w:color="auto"/>
        <w:left w:val="none" w:sz="0" w:space="0" w:color="auto"/>
        <w:bottom w:val="none" w:sz="0" w:space="0" w:color="auto"/>
        <w:right w:val="none" w:sz="0" w:space="0" w:color="auto"/>
      </w:divBdr>
      <w:divsChild>
        <w:div w:id="221527393">
          <w:marLeft w:val="0"/>
          <w:marRight w:val="0"/>
          <w:marTop w:val="0"/>
          <w:marBottom w:val="0"/>
          <w:divBdr>
            <w:top w:val="none" w:sz="0" w:space="0" w:color="auto"/>
            <w:left w:val="none" w:sz="0" w:space="0" w:color="auto"/>
            <w:bottom w:val="none" w:sz="0" w:space="0" w:color="auto"/>
            <w:right w:val="none" w:sz="0" w:space="0" w:color="auto"/>
          </w:divBdr>
        </w:div>
        <w:div w:id="250353580">
          <w:marLeft w:val="0"/>
          <w:marRight w:val="0"/>
          <w:marTop w:val="0"/>
          <w:marBottom w:val="0"/>
          <w:divBdr>
            <w:top w:val="none" w:sz="0" w:space="0" w:color="auto"/>
            <w:left w:val="none" w:sz="0" w:space="0" w:color="auto"/>
            <w:bottom w:val="none" w:sz="0" w:space="0" w:color="auto"/>
            <w:right w:val="none" w:sz="0" w:space="0" w:color="auto"/>
          </w:divBdr>
        </w:div>
        <w:div w:id="281233744">
          <w:marLeft w:val="0"/>
          <w:marRight w:val="0"/>
          <w:marTop w:val="0"/>
          <w:marBottom w:val="0"/>
          <w:divBdr>
            <w:top w:val="none" w:sz="0" w:space="0" w:color="auto"/>
            <w:left w:val="none" w:sz="0" w:space="0" w:color="auto"/>
            <w:bottom w:val="none" w:sz="0" w:space="0" w:color="auto"/>
            <w:right w:val="none" w:sz="0" w:space="0" w:color="auto"/>
          </w:divBdr>
        </w:div>
        <w:div w:id="987124707">
          <w:marLeft w:val="0"/>
          <w:marRight w:val="0"/>
          <w:marTop w:val="0"/>
          <w:marBottom w:val="0"/>
          <w:divBdr>
            <w:top w:val="none" w:sz="0" w:space="0" w:color="auto"/>
            <w:left w:val="none" w:sz="0" w:space="0" w:color="auto"/>
            <w:bottom w:val="none" w:sz="0" w:space="0" w:color="auto"/>
            <w:right w:val="none" w:sz="0" w:space="0" w:color="auto"/>
          </w:divBdr>
        </w:div>
        <w:div w:id="1065370785">
          <w:marLeft w:val="0"/>
          <w:marRight w:val="0"/>
          <w:marTop w:val="0"/>
          <w:marBottom w:val="0"/>
          <w:divBdr>
            <w:top w:val="none" w:sz="0" w:space="0" w:color="auto"/>
            <w:left w:val="none" w:sz="0" w:space="0" w:color="auto"/>
            <w:bottom w:val="none" w:sz="0" w:space="0" w:color="auto"/>
            <w:right w:val="none" w:sz="0" w:space="0" w:color="auto"/>
          </w:divBdr>
        </w:div>
        <w:div w:id="1262370158">
          <w:marLeft w:val="0"/>
          <w:marRight w:val="0"/>
          <w:marTop w:val="0"/>
          <w:marBottom w:val="0"/>
          <w:divBdr>
            <w:top w:val="none" w:sz="0" w:space="0" w:color="auto"/>
            <w:left w:val="none" w:sz="0" w:space="0" w:color="auto"/>
            <w:bottom w:val="none" w:sz="0" w:space="0" w:color="auto"/>
            <w:right w:val="none" w:sz="0" w:space="0" w:color="auto"/>
          </w:divBdr>
        </w:div>
        <w:div w:id="1567034218">
          <w:marLeft w:val="0"/>
          <w:marRight w:val="0"/>
          <w:marTop w:val="0"/>
          <w:marBottom w:val="0"/>
          <w:divBdr>
            <w:top w:val="none" w:sz="0" w:space="0" w:color="auto"/>
            <w:left w:val="none" w:sz="0" w:space="0" w:color="auto"/>
            <w:bottom w:val="none" w:sz="0" w:space="0" w:color="auto"/>
            <w:right w:val="none" w:sz="0" w:space="0" w:color="auto"/>
          </w:divBdr>
        </w:div>
        <w:div w:id="1680616855">
          <w:marLeft w:val="0"/>
          <w:marRight w:val="0"/>
          <w:marTop w:val="0"/>
          <w:marBottom w:val="0"/>
          <w:divBdr>
            <w:top w:val="none" w:sz="0" w:space="0" w:color="auto"/>
            <w:left w:val="none" w:sz="0" w:space="0" w:color="auto"/>
            <w:bottom w:val="none" w:sz="0" w:space="0" w:color="auto"/>
            <w:right w:val="none" w:sz="0" w:space="0" w:color="auto"/>
          </w:divBdr>
        </w:div>
        <w:div w:id="1716809526">
          <w:marLeft w:val="0"/>
          <w:marRight w:val="0"/>
          <w:marTop w:val="0"/>
          <w:marBottom w:val="0"/>
          <w:divBdr>
            <w:top w:val="none" w:sz="0" w:space="0" w:color="auto"/>
            <w:left w:val="none" w:sz="0" w:space="0" w:color="auto"/>
            <w:bottom w:val="none" w:sz="0" w:space="0" w:color="auto"/>
            <w:right w:val="none" w:sz="0" w:space="0" w:color="auto"/>
          </w:divBdr>
        </w:div>
      </w:divsChild>
    </w:div>
    <w:div w:id="1538347952">
      <w:bodyDiv w:val="1"/>
      <w:marLeft w:val="0"/>
      <w:marRight w:val="0"/>
      <w:marTop w:val="0"/>
      <w:marBottom w:val="0"/>
      <w:divBdr>
        <w:top w:val="none" w:sz="0" w:space="0" w:color="auto"/>
        <w:left w:val="none" w:sz="0" w:space="0" w:color="auto"/>
        <w:bottom w:val="none" w:sz="0" w:space="0" w:color="auto"/>
        <w:right w:val="none" w:sz="0" w:space="0" w:color="auto"/>
      </w:divBdr>
      <w:divsChild>
        <w:div w:id="10227141">
          <w:marLeft w:val="0"/>
          <w:marRight w:val="0"/>
          <w:marTop w:val="0"/>
          <w:marBottom w:val="0"/>
          <w:divBdr>
            <w:top w:val="none" w:sz="0" w:space="0" w:color="auto"/>
            <w:left w:val="none" w:sz="0" w:space="0" w:color="auto"/>
            <w:bottom w:val="none" w:sz="0" w:space="0" w:color="auto"/>
            <w:right w:val="none" w:sz="0" w:space="0" w:color="auto"/>
          </w:divBdr>
          <w:divsChild>
            <w:div w:id="209921991">
              <w:marLeft w:val="0"/>
              <w:marRight w:val="0"/>
              <w:marTop w:val="0"/>
              <w:marBottom w:val="0"/>
              <w:divBdr>
                <w:top w:val="none" w:sz="0" w:space="0" w:color="auto"/>
                <w:left w:val="none" w:sz="0" w:space="0" w:color="auto"/>
                <w:bottom w:val="none" w:sz="0" w:space="0" w:color="auto"/>
                <w:right w:val="none" w:sz="0" w:space="0" w:color="auto"/>
              </w:divBdr>
            </w:div>
            <w:div w:id="323702026">
              <w:marLeft w:val="0"/>
              <w:marRight w:val="0"/>
              <w:marTop w:val="0"/>
              <w:marBottom w:val="0"/>
              <w:divBdr>
                <w:top w:val="none" w:sz="0" w:space="0" w:color="auto"/>
                <w:left w:val="none" w:sz="0" w:space="0" w:color="auto"/>
                <w:bottom w:val="none" w:sz="0" w:space="0" w:color="auto"/>
                <w:right w:val="none" w:sz="0" w:space="0" w:color="auto"/>
              </w:divBdr>
            </w:div>
            <w:div w:id="382681489">
              <w:marLeft w:val="0"/>
              <w:marRight w:val="0"/>
              <w:marTop w:val="0"/>
              <w:marBottom w:val="0"/>
              <w:divBdr>
                <w:top w:val="none" w:sz="0" w:space="0" w:color="auto"/>
                <w:left w:val="none" w:sz="0" w:space="0" w:color="auto"/>
                <w:bottom w:val="none" w:sz="0" w:space="0" w:color="auto"/>
                <w:right w:val="none" w:sz="0" w:space="0" w:color="auto"/>
              </w:divBdr>
            </w:div>
            <w:div w:id="4287748">
              <w:marLeft w:val="0"/>
              <w:marRight w:val="0"/>
              <w:marTop w:val="0"/>
              <w:marBottom w:val="0"/>
              <w:divBdr>
                <w:top w:val="none" w:sz="0" w:space="0" w:color="auto"/>
                <w:left w:val="none" w:sz="0" w:space="0" w:color="auto"/>
                <w:bottom w:val="none" w:sz="0" w:space="0" w:color="auto"/>
                <w:right w:val="none" w:sz="0" w:space="0" w:color="auto"/>
              </w:divBdr>
            </w:div>
            <w:div w:id="159011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593618">
      <w:bodyDiv w:val="1"/>
      <w:marLeft w:val="0"/>
      <w:marRight w:val="0"/>
      <w:marTop w:val="0"/>
      <w:marBottom w:val="0"/>
      <w:divBdr>
        <w:top w:val="none" w:sz="0" w:space="0" w:color="auto"/>
        <w:left w:val="none" w:sz="0" w:space="0" w:color="auto"/>
        <w:bottom w:val="none" w:sz="0" w:space="0" w:color="auto"/>
        <w:right w:val="none" w:sz="0" w:space="0" w:color="auto"/>
      </w:divBdr>
    </w:div>
    <w:div w:id="1631017075">
      <w:bodyDiv w:val="1"/>
      <w:marLeft w:val="0"/>
      <w:marRight w:val="0"/>
      <w:marTop w:val="0"/>
      <w:marBottom w:val="0"/>
      <w:divBdr>
        <w:top w:val="none" w:sz="0" w:space="0" w:color="auto"/>
        <w:left w:val="none" w:sz="0" w:space="0" w:color="auto"/>
        <w:bottom w:val="none" w:sz="0" w:space="0" w:color="auto"/>
        <w:right w:val="none" w:sz="0" w:space="0" w:color="auto"/>
      </w:divBdr>
    </w:div>
    <w:div w:id="1637684275">
      <w:bodyDiv w:val="1"/>
      <w:marLeft w:val="0"/>
      <w:marRight w:val="0"/>
      <w:marTop w:val="0"/>
      <w:marBottom w:val="0"/>
      <w:divBdr>
        <w:top w:val="none" w:sz="0" w:space="0" w:color="auto"/>
        <w:left w:val="none" w:sz="0" w:space="0" w:color="auto"/>
        <w:bottom w:val="none" w:sz="0" w:space="0" w:color="auto"/>
        <w:right w:val="none" w:sz="0" w:space="0" w:color="auto"/>
      </w:divBdr>
    </w:div>
    <w:div w:id="1667123269">
      <w:bodyDiv w:val="1"/>
      <w:marLeft w:val="0"/>
      <w:marRight w:val="0"/>
      <w:marTop w:val="0"/>
      <w:marBottom w:val="0"/>
      <w:divBdr>
        <w:top w:val="none" w:sz="0" w:space="0" w:color="auto"/>
        <w:left w:val="none" w:sz="0" w:space="0" w:color="auto"/>
        <w:bottom w:val="none" w:sz="0" w:space="0" w:color="auto"/>
        <w:right w:val="none" w:sz="0" w:space="0" w:color="auto"/>
      </w:divBdr>
    </w:div>
    <w:div w:id="1688213579">
      <w:bodyDiv w:val="1"/>
      <w:marLeft w:val="0"/>
      <w:marRight w:val="0"/>
      <w:marTop w:val="0"/>
      <w:marBottom w:val="0"/>
      <w:divBdr>
        <w:top w:val="none" w:sz="0" w:space="0" w:color="auto"/>
        <w:left w:val="none" w:sz="0" w:space="0" w:color="auto"/>
        <w:bottom w:val="none" w:sz="0" w:space="0" w:color="auto"/>
        <w:right w:val="none" w:sz="0" w:space="0" w:color="auto"/>
      </w:divBdr>
    </w:div>
    <w:div w:id="1693916326">
      <w:bodyDiv w:val="1"/>
      <w:marLeft w:val="0"/>
      <w:marRight w:val="0"/>
      <w:marTop w:val="0"/>
      <w:marBottom w:val="0"/>
      <w:divBdr>
        <w:top w:val="none" w:sz="0" w:space="0" w:color="auto"/>
        <w:left w:val="none" w:sz="0" w:space="0" w:color="auto"/>
        <w:bottom w:val="none" w:sz="0" w:space="0" w:color="auto"/>
        <w:right w:val="none" w:sz="0" w:space="0" w:color="auto"/>
      </w:divBdr>
    </w:div>
    <w:div w:id="1749687002">
      <w:bodyDiv w:val="1"/>
      <w:marLeft w:val="0"/>
      <w:marRight w:val="0"/>
      <w:marTop w:val="0"/>
      <w:marBottom w:val="0"/>
      <w:divBdr>
        <w:top w:val="none" w:sz="0" w:space="0" w:color="auto"/>
        <w:left w:val="none" w:sz="0" w:space="0" w:color="auto"/>
        <w:bottom w:val="none" w:sz="0" w:space="0" w:color="auto"/>
        <w:right w:val="none" w:sz="0" w:space="0" w:color="auto"/>
      </w:divBdr>
    </w:div>
    <w:div w:id="1776437130">
      <w:bodyDiv w:val="1"/>
      <w:marLeft w:val="0"/>
      <w:marRight w:val="0"/>
      <w:marTop w:val="0"/>
      <w:marBottom w:val="0"/>
      <w:divBdr>
        <w:top w:val="none" w:sz="0" w:space="0" w:color="auto"/>
        <w:left w:val="none" w:sz="0" w:space="0" w:color="auto"/>
        <w:bottom w:val="none" w:sz="0" w:space="0" w:color="auto"/>
        <w:right w:val="none" w:sz="0" w:space="0" w:color="auto"/>
      </w:divBdr>
    </w:div>
    <w:div w:id="1779714657">
      <w:bodyDiv w:val="1"/>
      <w:marLeft w:val="0"/>
      <w:marRight w:val="0"/>
      <w:marTop w:val="0"/>
      <w:marBottom w:val="0"/>
      <w:divBdr>
        <w:top w:val="none" w:sz="0" w:space="0" w:color="auto"/>
        <w:left w:val="none" w:sz="0" w:space="0" w:color="auto"/>
        <w:bottom w:val="none" w:sz="0" w:space="0" w:color="auto"/>
        <w:right w:val="none" w:sz="0" w:space="0" w:color="auto"/>
      </w:divBdr>
    </w:div>
    <w:div w:id="1792824774">
      <w:bodyDiv w:val="1"/>
      <w:marLeft w:val="0"/>
      <w:marRight w:val="0"/>
      <w:marTop w:val="0"/>
      <w:marBottom w:val="0"/>
      <w:divBdr>
        <w:top w:val="none" w:sz="0" w:space="0" w:color="auto"/>
        <w:left w:val="none" w:sz="0" w:space="0" w:color="auto"/>
        <w:bottom w:val="none" w:sz="0" w:space="0" w:color="auto"/>
        <w:right w:val="none" w:sz="0" w:space="0" w:color="auto"/>
      </w:divBdr>
    </w:div>
    <w:div w:id="1794903735">
      <w:bodyDiv w:val="1"/>
      <w:marLeft w:val="0"/>
      <w:marRight w:val="0"/>
      <w:marTop w:val="0"/>
      <w:marBottom w:val="0"/>
      <w:divBdr>
        <w:top w:val="none" w:sz="0" w:space="0" w:color="auto"/>
        <w:left w:val="none" w:sz="0" w:space="0" w:color="auto"/>
        <w:bottom w:val="none" w:sz="0" w:space="0" w:color="auto"/>
        <w:right w:val="none" w:sz="0" w:space="0" w:color="auto"/>
      </w:divBdr>
    </w:div>
    <w:div w:id="1874801696">
      <w:bodyDiv w:val="1"/>
      <w:marLeft w:val="0"/>
      <w:marRight w:val="0"/>
      <w:marTop w:val="0"/>
      <w:marBottom w:val="0"/>
      <w:divBdr>
        <w:top w:val="none" w:sz="0" w:space="0" w:color="auto"/>
        <w:left w:val="none" w:sz="0" w:space="0" w:color="auto"/>
        <w:bottom w:val="none" w:sz="0" w:space="0" w:color="auto"/>
        <w:right w:val="none" w:sz="0" w:space="0" w:color="auto"/>
      </w:divBdr>
    </w:div>
    <w:div w:id="1897007475">
      <w:bodyDiv w:val="1"/>
      <w:marLeft w:val="0"/>
      <w:marRight w:val="0"/>
      <w:marTop w:val="0"/>
      <w:marBottom w:val="0"/>
      <w:divBdr>
        <w:top w:val="none" w:sz="0" w:space="0" w:color="auto"/>
        <w:left w:val="none" w:sz="0" w:space="0" w:color="auto"/>
        <w:bottom w:val="none" w:sz="0" w:space="0" w:color="auto"/>
        <w:right w:val="none" w:sz="0" w:space="0" w:color="auto"/>
      </w:divBdr>
    </w:div>
    <w:div w:id="2038458902">
      <w:bodyDiv w:val="1"/>
      <w:marLeft w:val="0"/>
      <w:marRight w:val="0"/>
      <w:marTop w:val="0"/>
      <w:marBottom w:val="0"/>
      <w:divBdr>
        <w:top w:val="none" w:sz="0" w:space="0" w:color="auto"/>
        <w:left w:val="none" w:sz="0" w:space="0" w:color="auto"/>
        <w:bottom w:val="none" w:sz="0" w:space="0" w:color="auto"/>
        <w:right w:val="none" w:sz="0" w:space="0" w:color="auto"/>
      </w:divBdr>
    </w:div>
    <w:div w:id="2066638488">
      <w:bodyDiv w:val="1"/>
      <w:marLeft w:val="0"/>
      <w:marRight w:val="0"/>
      <w:marTop w:val="0"/>
      <w:marBottom w:val="0"/>
      <w:divBdr>
        <w:top w:val="none" w:sz="0" w:space="0" w:color="auto"/>
        <w:left w:val="none" w:sz="0" w:space="0" w:color="auto"/>
        <w:bottom w:val="none" w:sz="0" w:space="0" w:color="auto"/>
        <w:right w:val="none" w:sz="0" w:space="0" w:color="auto"/>
      </w:divBdr>
    </w:div>
    <w:div w:id="2085250392">
      <w:bodyDiv w:val="1"/>
      <w:marLeft w:val="0"/>
      <w:marRight w:val="0"/>
      <w:marTop w:val="0"/>
      <w:marBottom w:val="0"/>
      <w:divBdr>
        <w:top w:val="none" w:sz="0" w:space="0" w:color="auto"/>
        <w:left w:val="none" w:sz="0" w:space="0" w:color="auto"/>
        <w:bottom w:val="none" w:sz="0" w:space="0" w:color="auto"/>
        <w:right w:val="none" w:sz="0" w:space="0" w:color="auto"/>
      </w:divBdr>
    </w:div>
    <w:div w:id="2094010010">
      <w:bodyDiv w:val="1"/>
      <w:marLeft w:val="0"/>
      <w:marRight w:val="0"/>
      <w:marTop w:val="0"/>
      <w:marBottom w:val="0"/>
      <w:divBdr>
        <w:top w:val="none" w:sz="0" w:space="0" w:color="auto"/>
        <w:left w:val="none" w:sz="0" w:space="0" w:color="auto"/>
        <w:bottom w:val="none" w:sz="0" w:space="0" w:color="auto"/>
        <w:right w:val="none" w:sz="0" w:space="0" w:color="auto"/>
      </w:divBdr>
    </w:div>
    <w:div w:id="2115859261">
      <w:bodyDiv w:val="1"/>
      <w:marLeft w:val="0"/>
      <w:marRight w:val="0"/>
      <w:marTop w:val="0"/>
      <w:marBottom w:val="0"/>
      <w:divBdr>
        <w:top w:val="none" w:sz="0" w:space="0" w:color="auto"/>
        <w:left w:val="none" w:sz="0" w:space="0" w:color="auto"/>
        <w:bottom w:val="none" w:sz="0" w:space="0" w:color="auto"/>
        <w:right w:val="none" w:sz="0" w:space="0" w:color="auto"/>
      </w:divBdr>
    </w:div>
    <w:div w:id="2124962327">
      <w:bodyDiv w:val="1"/>
      <w:marLeft w:val="0"/>
      <w:marRight w:val="0"/>
      <w:marTop w:val="0"/>
      <w:marBottom w:val="0"/>
      <w:divBdr>
        <w:top w:val="none" w:sz="0" w:space="0" w:color="auto"/>
        <w:left w:val="none" w:sz="0" w:space="0" w:color="auto"/>
        <w:bottom w:val="none" w:sz="0" w:space="0" w:color="auto"/>
        <w:right w:val="none" w:sz="0" w:space="0" w:color="auto"/>
      </w:divBdr>
    </w:div>
    <w:div w:id="2139376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ru.wikipedia.org/wiki/%D0%97%D0%B0%D0%B4%D0%B0%D1%87%D0%B0" TargetMode="External"/><Relationship Id="rId18" Type="http://schemas.openxmlformats.org/officeDocument/2006/relationships/hyperlink" Target="https://ru.wikipedia.org/wiki/%D0%A1%D0%BB%D1%83%D0%B6%D0%B5%D0%B1%D0%BD%D0%B0%D1%8F:%D0%98%D1%81%D1%82%D0%BE%D1%87%D0%BD%D0%B8%D0%BA%D0%B8_%D0%BA%D0%BD%D0%B8%D0%B3/5469012743" TargetMode="External"/><Relationship Id="rId26" Type="http://schemas.openxmlformats.org/officeDocument/2006/relationships/hyperlink" Target="http://www.labirint.ru/authors/95470/" TargetMode="External"/><Relationship Id="rId3" Type="http://schemas.openxmlformats.org/officeDocument/2006/relationships/customXml" Target="../customXml/item3.xml"/><Relationship Id="rId21" Type="http://schemas.openxmlformats.org/officeDocument/2006/relationships/hyperlink" Target="http://www.labirint.ru/authors/76972/" TargetMode="External"/><Relationship Id="rId7" Type="http://schemas.openxmlformats.org/officeDocument/2006/relationships/settings" Target="settings.xml"/><Relationship Id="rId12" Type="http://schemas.openxmlformats.org/officeDocument/2006/relationships/image" Target="media/image2.gif"/><Relationship Id="rId17" Type="http://schemas.openxmlformats.org/officeDocument/2006/relationships/hyperlink" Target="https://ru.wikipedia.org/wiki/%D0%9F%D0%B8%D1%82%D0%B5%D1%80_(%D0%B8%D0%B7%D0%B4%D0%B0%D1%82%D0%B5%D0%BB%D1%8C%D1%81%D1%82%D0%B2%D0%BE)" TargetMode="External"/><Relationship Id="rId25" Type="http://schemas.openxmlformats.org/officeDocument/2006/relationships/hyperlink" Target="http://www.labirint.ru/authors/76972/"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protect.gost.ru/v.aspx?control=7&amp;id=140533" TargetMode="External"/><Relationship Id="rId20" Type="http://schemas.openxmlformats.org/officeDocument/2006/relationships/hyperlink" Target="http://www.labirint.ru/authors/76971/" TargetMode="External"/><Relationship Id="rId29" Type="http://schemas.openxmlformats.org/officeDocument/2006/relationships/hyperlink" Target="http://www.labirint.ru/authors/50807/"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www.labirint.ru/authors/76971/"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www.labirint.ru/authors/95472/" TargetMode="External"/><Relationship Id="rId28" Type="http://schemas.openxmlformats.org/officeDocument/2006/relationships/hyperlink" Target="http://www.labirint.ru/authors/79122/" TargetMode="External"/><Relationship Id="rId10" Type="http://schemas.openxmlformats.org/officeDocument/2006/relationships/endnotes" Target="endnotes.xml"/><Relationship Id="rId19" Type="http://schemas.openxmlformats.org/officeDocument/2006/relationships/hyperlink" Target="https://ru.wikipedia.org/w/index.php?title=%D0%91%D0%A5%D0%92-%D0%9F%D0%B5%D1%82%D0%B5%D1%80%D0%B1%D1%83%D1%80%D0%B3&amp;action=edit&amp;redlink=1"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www.labirint.ru/authors/95470/" TargetMode="External"/><Relationship Id="rId27" Type="http://schemas.openxmlformats.org/officeDocument/2006/relationships/hyperlink" Target="http://www.labirint.ru/authors/95472/" TargetMode="External"/><Relationship Id="rId30" Type="http://schemas.openxmlformats.org/officeDocument/2006/relationships/hyperlink" Target="http://www.labirint.ru/pubhouse/104/"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109DC6B9ED74D84696E70D55B64E8F68" ma:contentTypeVersion="1" ma:contentTypeDescription="Создание документа." ma:contentTypeScope="" ma:versionID="42ea7d3cea3b49fb5f6c0b8b4613d1d4">
  <xsd:schema xmlns:xsd="http://www.w3.org/2001/XMLSchema" xmlns:xs="http://www.w3.org/2001/XMLSchema" xmlns:p="http://schemas.microsoft.com/office/2006/metadata/properties" xmlns:ns1="http://schemas.microsoft.com/sharepoint/v3" targetNamespace="http://schemas.microsoft.com/office/2006/metadata/properties" ma:root="true" ma:fieldsID="2a10c82831e5d625bbb0173136b03680"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Дата начала расписания" ma:description="" ma:hidden="true" ma:internalName="PublishingStartDate">
      <xsd:simpleType>
        <xsd:restriction base="dms:Unknown"/>
      </xsd:simpleType>
    </xsd:element>
    <xsd:element name="PublishingExpirationDate" ma:index="9" nillable="true" ma:displayName="Дата окончания расписания" ma:description="" ma:hidden="tru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documentManagement>
    <PublishingExpirationDate xmlns="http://schemas.microsoft.com/sharepoint/v3" xsi:nil="true"/>
    <PublishingStartDate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37D539B-4829-46B3-84AF-B5C3A6210F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283E2E2-060E-478B-83AE-B184A3416FB2}">
  <ds:schemaRefs>
    <ds:schemaRef ds:uri="http://schemas.microsoft.com/office/2006/metadata/properties"/>
    <ds:schemaRef ds:uri="http://schemas.microsoft.com/sharepoint/v3"/>
  </ds:schemaRefs>
</ds:datastoreItem>
</file>

<file path=customXml/itemProps3.xml><?xml version="1.0" encoding="utf-8"?>
<ds:datastoreItem xmlns:ds="http://schemas.openxmlformats.org/officeDocument/2006/customXml" ds:itemID="{B56CAFEF-4F69-4C85-9A3C-6E47CD0035E4}">
  <ds:schemaRefs>
    <ds:schemaRef ds:uri="http://schemas.microsoft.com/sharepoint/v3/contenttype/forms"/>
  </ds:schemaRefs>
</ds:datastoreItem>
</file>

<file path=customXml/itemProps4.xml><?xml version="1.0" encoding="utf-8"?>
<ds:datastoreItem xmlns:ds="http://schemas.openxmlformats.org/officeDocument/2006/customXml" ds:itemID="{22602335-6265-4188-BFCB-4A47EEB827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17199</TotalTime>
  <Pages>84</Pages>
  <Words>20700</Words>
  <Characters>117995</Characters>
  <Application>Microsoft Office Word</Application>
  <DocSecurity>0</DocSecurity>
  <Lines>983</Lines>
  <Paragraphs>276</Paragraphs>
  <ScaleCrop>false</ScaleCrop>
  <HeadingPairs>
    <vt:vector size="2" baseType="variant">
      <vt:variant>
        <vt:lpstr>Название</vt:lpstr>
      </vt:variant>
      <vt:variant>
        <vt:i4>1</vt:i4>
      </vt:variant>
    </vt:vector>
  </HeadingPairs>
  <TitlesOfParts>
    <vt:vector size="1" baseType="lpstr">
      <vt:lpstr/>
    </vt:vector>
  </TitlesOfParts>
  <Company>vzfi</Company>
  <LinksUpToDate>false</LinksUpToDate>
  <CharactersWithSpaces>138419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dc:creator>
  <cp:lastModifiedBy>Андрей</cp:lastModifiedBy>
  <cp:revision>107</cp:revision>
  <cp:lastPrinted>2016-05-23T13:11:00Z</cp:lastPrinted>
  <dcterms:created xsi:type="dcterms:W3CDTF">2016-01-10T15:28:00Z</dcterms:created>
  <dcterms:modified xsi:type="dcterms:W3CDTF">2016-06-09T04:57:00Z</dcterms:modified>
</cp:coreProperties>
</file>