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1 Титул</w:t>
      </w:r>
    </w:p>
    <w:p w:rsidR="001452CE" w:rsidRDefault="007E380B" w:rsidP="007E380B">
      <w:pPr>
        <w:rPr>
          <w:lang w:val="ru-RU"/>
        </w:rPr>
      </w:pPr>
      <w:r w:rsidRPr="007E380B">
        <w:rPr>
          <w:lang w:val="ru-RU"/>
        </w:rPr>
        <w:t xml:space="preserve">Здравствуйте, уважаемые эксперты. </w:t>
      </w:r>
    </w:p>
    <w:p w:rsidR="007E380B" w:rsidRPr="007E380B" w:rsidRDefault="007E380B" w:rsidP="007E380B">
      <w:pPr>
        <w:rPr>
          <w:lang w:val="ru-RU"/>
        </w:rPr>
      </w:pPr>
      <w:r w:rsidRPr="007E380B">
        <w:rPr>
          <w:lang w:val="ru-RU"/>
        </w:rPr>
        <w:t>Вашему вниманию представляется проект</w:t>
      </w:r>
      <w:r>
        <w:rPr>
          <w:lang w:val="ru-RU"/>
        </w:rPr>
        <w:t xml:space="preserve"> «Химия»</w:t>
      </w:r>
      <w:r w:rsidRPr="007E380B">
        <w:rPr>
          <w:lang w:val="ru-RU"/>
        </w:rPr>
        <w:t xml:space="preserve">. 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2 «Потребность» потребителя</w:t>
      </w:r>
    </w:p>
    <w:p w:rsidR="001452CE" w:rsidRDefault="00056995" w:rsidP="00D17F8B">
      <w:pPr>
        <w:rPr>
          <w:lang w:val="ru-RU"/>
        </w:rPr>
      </w:pPr>
      <w:r>
        <w:rPr>
          <w:lang w:val="ru-RU"/>
        </w:rPr>
        <w:t>Скажите, пожалуйста, у</w:t>
      </w:r>
      <w:r w:rsidR="00D17F8B" w:rsidRPr="00D17F8B">
        <w:rPr>
          <w:lang w:val="ru-RU"/>
        </w:rPr>
        <w:t xml:space="preserve"> кого</w:t>
      </w:r>
      <w:r>
        <w:rPr>
          <w:lang w:val="ru-RU"/>
        </w:rPr>
        <w:t xml:space="preserve"> из вас</w:t>
      </w:r>
      <w:r w:rsidR="00D17F8B" w:rsidRPr="00D17F8B">
        <w:rPr>
          <w:lang w:val="ru-RU"/>
        </w:rPr>
        <w:t xml:space="preserve"> возникали проблемы при </w:t>
      </w:r>
      <w:r w:rsidR="00D17F8B">
        <w:rPr>
          <w:lang w:val="ru-RU"/>
        </w:rPr>
        <w:t>изучении химии?</w:t>
      </w:r>
      <w:r>
        <w:rPr>
          <w:lang w:val="ru-RU"/>
        </w:rPr>
        <w:t xml:space="preserve"> </w:t>
      </w:r>
    </w:p>
    <w:p w:rsidR="00D17F8B" w:rsidRDefault="00056995" w:rsidP="00D17F8B">
      <w:pPr>
        <w:rPr>
          <w:lang w:val="ru-RU"/>
        </w:rPr>
      </w:pPr>
      <w:r>
        <w:rPr>
          <w:lang w:val="ru-RU"/>
        </w:rPr>
        <w:t>А к</w:t>
      </w:r>
      <w:r w:rsidR="00D17F8B" w:rsidRPr="00D17F8B">
        <w:rPr>
          <w:lang w:val="ru-RU"/>
        </w:rPr>
        <w:t>то</w:t>
      </w:r>
      <w:r>
        <w:rPr>
          <w:lang w:val="ru-RU"/>
        </w:rPr>
        <w:t xml:space="preserve"> из вас</w:t>
      </w:r>
      <w:r w:rsidR="00D17F8B" w:rsidRPr="00D17F8B">
        <w:rPr>
          <w:lang w:val="ru-RU"/>
        </w:rPr>
        <w:t xml:space="preserve"> хотя бы раз списывал на химии?</w:t>
      </w:r>
    </w:p>
    <w:p w:rsidR="001452CE" w:rsidRDefault="00D17F8B" w:rsidP="00D17F8B">
      <w:pPr>
        <w:rPr>
          <w:lang w:val="ru-RU"/>
        </w:rPr>
      </w:pPr>
      <w:r w:rsidRPr="00D17F8B">
        <w:rPr>
          <w:lang w:val="ru-RU"/>
        </w:rPr>
        <w:t>Химия считается одним из самых сложных предметов в школе и вуз</w:t>
      </w:r>
      <w:r>
        <w:rPr>
          <w:lang w:val="ru-RU"/>
        </w:rPr>
        <w:t>е</w:t>
      </w:r>
      <w:r w:rsidRPr="00D17F8B">
        <w:rPr>
          <w:lang w:val="ru-RU"/>
        </w:rPr>
        <w:t>.</w:t>
      </w:r>
      <w:r w:rsidR="0099093E">
        <w:rPr>
          <w:lang w:val="ru-RU"/>
        </w:rPr>
        <w:t xml:space="preserve"> </w:t>
      </w:r>
    </w:p>
    <w:p w:rsidR="001452CE" w:rsidRDefault="0099093E" w:rsidP="00D17F8B">
      <w:pPr>
        <w:rPr>
          <w:lang w:val="ru-RU"/>
        </w:rPr>
      </w:pPr>
      <w:r>
        <w:rPr>
          <w:lang w:val="ru-RU"/>
        </w:rPr>
        <w:t>Кроме этого</w:t>
      </w:r>
      <w:r w:rsidR="00255D14">
        <w:rPr>
          <w:lang w:val="ru-RU"/>
        </w:rPr>
        <w:t>,</w:t>
      </w:r>
      <w:r>
        <w:rPr>
          <w:lang w:val="ru-RU"/>
        </w:rPr>
        <w:t xml:space="preserve"> весь теоретический материал предоставляется по средствам учебников и справочников, которые не вызывают интерес к изучению науки. </w:t>
      </w:r>
    </w:p>
    <w:p w:rsidR="00D17F8B" w:rsidRDefault="0099093E" w:rsidP="00D17F8B">
      <w:pPr>
        <w:rPr>
          <w:lang w:val="ru-RU"/>
        </w:rPr>
      </w:pPr>
      <w:r>
        <w:rPr>
          <w:lang w:val="ru-RU"/>
        </w:rPr>
        <w:t>Следовательно, уровень усвоения материала достаточно низкий.</w:t>
      </w:r>
    </w:p>
    <w:p w:rsidR="0099093E" w:rsidRPr="00D17F8B" w:rsidRDefault="0099093E" w:rsidP="00D17F8B">
      <w:pPr>
        <w:rPr>
          <w:lang w:val="ru-RU"/>
        </w:rPr>
      </w:pPr>
      <w:r>
        <w:rPr>
          <w:lang w:val="ru-RU"/>
        </w:rPr>
        <w:t>Значит существует потребность в доступном и простом способе предоставления информации, а также ее интерактивном изучении.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3 Продукт</w:t>
      </w:r>
    </w:p>
    <w:p w:rsidR="001452CE" w:rsidRDefault="00EC7231">
      <w:pPr>
        <w:rPr>
          <w:lang w:val="ru-RU"/>
        </w:rPr>
      </w:pPr>
      <w:r>
        <w:rPr>
          <w:lang w:val="ru-RU"/>
        </w:rPr>
        <w:t xml:space="preserve">Для удовлетворения этой потребности и существует наше мобильное приложение. </w:t>
      </w:r>
    </w:p>
    <w:p w:rsidR="00EC7231" w:rsidRDefault="00EC7231">
      <w:pPr>
        <w:rPr>
          <w:lang w:val="ru-RU"/>
        </w:rPr>
      </w:pPr>
      <w:r>
        <w:rPr>
          <w:lang w:val="ru-RU"/>
        </w:rPr>
        <w:t>Оно позволяет:</w:t>
      </w:r>
    </w:p>
    <w:p w:rsidR="00D7195A" w:rsidRDefault="00EC7231" w:rsidP="00EC723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Получать </w:t>
      </w:r>
      <w:r w:rsidR="00FD217D">
        <w:rPr>
          <w:lang w:val="ru-RU"/>
        </w:rPr>
        <w:t xml:space="preserve">справочную информацию </w:t>
      </w:r>
      <w:r>
        <w:rPr>
          <w:lang w:val="ru-RU"/>
        </w:rPr>
        <w:t>о химически</w:t>
      </w:r>
      <w:r w:rsidR="00FD217D">
        <w:rPr>
          <w:lang w:val="ru-RU"/>
        </w:rPr>
        <w:t>х</w:t>
      </w:r>
      <w:r>
        <w:rPr>
          <w:lang w:val="ru-RU"/>
        </w:rPr>
        <w:t xml:space="preserve"> элемента</w:t>
      </w:r>
      <w:r w:rsidR="00FD217D">
        <w:rPr>
          <w:lang w:val="ru-RU"/>
        </w:rPr>
        <w:t>х</w:t>
      </w:r>
      <w:r>
        <w:rPr>
          <w:lang w:val="ru-RU"/>
        </w:rPr>
        <w:t xml:space="preserve"> и вещества</w:t>
      </w:r>
      <w:r w:rsidR="00FD217D">
        <w:rPr>
          <w:lang w:val="ru-RU"/>
        </w:rPr>
        <w:t>х</w:t>
      </w:r>
      <w:r>
        <w:rPr>
          <w:lang w:val="ru-RU"/>
        </w:rPr>
        <w:t xml:space="preserve"> в интерактивном виде</w:t>
      </w:r>
    </w:p>
    <w:p w:rsidR="00EC7231" w:rsidRDefault="00EC7231" w:rsidP="00EC723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Соединять, раскладывать, обмени</w:t>
      </w:r>
      <w:r w:rsidR="00AA1D52">
        <w:rPr>
          <w:lang w:val="ru-RU"/>
        </w:rPr>
        <w:t>ва</w:t>
      </w:r>
      <w:r>
        <w:rPr>
          <w:lang w:val="ru-RU"/>
        </w:rPr>
        <w:t>ть и замещать химические элементы и вещества</w:t>
      </w:r>
    </w:p>
    <w:p w:rsidR="00EC7231" w:rsidRDefault="00FD217D" w:rsidP="00EC723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Решать типовые задачи</w:t>
      </w:r>
    </w:p>
    <w:p w:rsidR="00FD217D" w:rsidRPr="00EC7231" w:rsidRDefault="00FD217D" w:rsidP="00EC723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Проверять свои знания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4 Бизнес-мод</w:t>
      </w:r>
      <w:r w:rsidR="00D76DA6">
        <w:rPr>
          <w:b/>
          <w:lang w:val="ru-RU"/>
        </w:rPr>
        <w:t>е</w:t>
      </w:r>
      <w:r w:rsidRPr="00D7195A">
        <w:rPr>
          <w:b/>
          <w:lang w:val="ru-RU"/>
        </w:rPr>
        <w:t>ль</w:t>
      </w:r>
    </w:p>
    <w:p w:rsidR="001452CE" w:rsidRDefault="0043752A" w:rsidP="00AC420F">
      <w:pPr>
        <w:rPr>
          <w:lang w:val="ru-RU"/>
        </w:rPr>
      </w:pPr>
      <w:r>
        <w:rPr>
          <w:lang w:val="ru-RU"/>
        </w:rPr>
        <w:t>В качестве бизнес-модели мы используем «</w:t>
      </w:r>
      <w:r>
        <w:t>Freemium</w:t>
      </w:r>
      <w:r>
        <w:rPr>
          <w:lang w:val="ru-RU"/>
        </w:rPr>
        <w:t>»</w:t>
      </w:r>
      <w:r w:rsidR="00AC420F">
        <w:rPr>
          <w:lang w:val="ru-RU"/>
        </w:rPr>
        <w:t xml:space="preserve">. </w:t>
      </w:r>
    </w:p>
    <w:p w:rsidR="00AC420F" w:rsidRPr="008E09BD" w:rsidRDefault="00AC420F" w:rsidP="00AC420F">
      <w:pPr>
        <w:rPr>
          <w:lang w:val="ru-RU"/>
        </w:rPr>
      </w:pPr>
      <w:r>
        <w:rPr>
          <w:lang w:val="ru-RU"/>
        </w:rPr>
        <w:t>Изначально для пользователя доступны самые необходимые функции, а за дополнительные возможности уже придется платить.</w:t>
      </w:r>
    </w:p>
    <w:p w:rsidR="00D7195A" w:rsidRPr="0043752A" w:rsidRDefault="0043752A">
      <w:pPr>
        <w:rPr>
          <w:lang w:val="ru-RU"/>
        </w:rPr>
      </w:pPr>
      <w:r>
        <w:rPr>
          <w:lang w:val="ru-RU"/>
        </w:rPr>
        <w:t>Доступ к приложению пользователи получают через специальные магазины мобильных платформ.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5 Потребитель и рынок</w:t>
      </w:r>
    </w:p>
    <w:p w:rsidR="001452CE" w:rsidRDefault="00255D14">
      <w:pPr>
        <w:rPr>
          <w:lang w:val="ru-RU"/>
        </w:rPr>
      </w:pPr>
      <w:r>
        <w:rPr>
          <w:lang w:val="ru-RU"/>
        </w:rPr>
        <w:t xml:space="preserve">Нашими потребителями являются школьники 8-11 классов, и студенты 1-2 курсов технических специальностей. </w:t>
      </w:r>
    </w:p>
    <w:p w:rsidR="001452CE" w:rsidRDefault="00255D14">
      <w:pPr>
        <w:rPr>
          <w:lang w:val="ru-RU"/>
        </w:rPr>
      </w:pPr>
      <w:r>
        <w:rPr>
          <w:lang w:val="ru-RU"/>
        </w:rPr>
        <w:t xml:space="preserve">В общей сложности на 2014 год их количество составляет около 8 млн. человек. </w:t>
      </w:r>
    </w:p>
    <w:p w:rsidR="00D7195A" w:rsidRPr="00255D14" w:rsidRDefault="00255D14">
      <w:pPr>
        <w:rPr>
          <w:lang w:val="ru-RU"/>
        </w:rPr>
      </w:pPr>
      <w:r>
        <w:rPr>
          <w:lang w:val="ru-RU"/>
        </w:rPr>
        <w:t>Мы планируем захватить 10% рынка, что в денежном выражении, с учетом стоимости премиум-аккаунта, составляет</w:t>
      </w:r>
      <w:r w:rsidR="00CB7EA1">
        <w:rPr>
          <w:lang w:val="ru-RU"/>
        </w:rPr>
        <w:t xml:space="preserve"> примерно</w:t>
      </w:r>
      <w:r>
        <w:rPr>
          <w:lang w:val="ru-RU"/>
        </w:rPr>
        <w:t xml:space="preserve"> 20 млн. рублей.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6 Конкуренты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t>Что касается конкурентов, то на рынке приложений существует свыше 100 аналогов.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t>Но в целях экономии вашего времени для демонстрации было взято несколько самых популярных.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t>Практически все бесплатные приложения предоставляют ограниченное количество полезной информации.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t>Например, большинство аналогичных продуктов включают в себя только информацию о химических элементах и таблицу Менделеева.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lastRenderedPageBreak/>
        <w:t xml:space="preserve">В некоторых весь контент представлен в книжном формате, </w:t>
      </w:r>
      <w:r w:rsidRPr="004532F8">
        <w:rPr>
          <w:lang w:val="ru-RU"/>
        </w:rPr>
        <w:t>где</w:t>
      </w:r>
      <w:r>
        <w:rPr>
          <w:lang w:val="ru-RU"/>
        </w:rPr>
        <w:t xml:space="preserve"> совершенно</w:t>
      </w:r>
      <w:r w:rsidRPr="004532F8">
        <w:rPr>
          <w:lang w:val="ru-RU"/>
        </w:rPr>
        <w:t xml:space="preserve"> неудобно ориентироваться и искать </w:t>
      </w:r>
      <w:r>
        <w:rPr>
          <w:lang w:val="ru-RU"/>
        </w:rPr>
        <w:t>необходимую</w:t>
      </w:r>
      <w:r w:rsidRPr="004532F8">
        <w:rPr>
          <w:lang w:val="ru-RU"/>
        </w:rPr>
        <w:t xml:space="preserve"> информацию</w:t>
      </w:r>
      <w:r>
        <w:rPr>
          <w:lang w:val="ru-RU"/>
        </w:rPr>
        <w:t>.</w:t>
      </w:r>
    </w:p>
    <w:p w:rsidR="000E7E9A" w:rsidRDefault="000E7E9A" w:rsidP="000E7E9A">
      <w:pPr>
        <w:rPr>
          <w:lang w:val="ru-RU"/>
        </w:rPr>
      </w:pPr>
      <w:r>
        <w:rPr>
          <w:lang w:val="ru-RU"/>
        </w:rPr>
        <w:t xml:space="preserve">Практически все приложения, которые по-настоящему заслуживают внимания являются платными и в среднем стоят </w:t>
      </w:r>
      <w:r w:rsidR="00F90D44">
        <w:rPr>
          <w:lang w:val="ru-RU"/>
        </w:rPr>
        <w:t>7</w:t>
      </w:r>
      <w:r>
        <w:rPr>
          <w:lang w:val="ru-RU"/>
        </w:rPr>
        <w:t>0 рублей.</w:t>
      </w:r>
    </w:p>
    <w:p w:rsidR="000E7E9A" w:rsidRPr="004532F8" w:rsidRDefault="000E7E9A" w:rsidP="000E7E9A">
      <w:pPr>
        <w:rPr>
          <w:lang w:val="ru-RU"/>
        </w:rPr>
      </w:pPr>
      <w:r>
        <w:rPr>
          <w:lang w:val="ru-RU"/>
        </w:rPr>
        <w:t>Приложение «Химия» в свою очередь</w:t>
      </w:r>
      <w:r w:rsidR="0020263C">
        <w:rPr>
          <w:lang w:val="ru-RU"/>
        </w:rPr>
        <w:t xml:space="preserve"> предоставляет исчерпывающую информацию и</w:t>
      </w:r>
      <w:r>
        <w:rPr>
          <w:lang w:val="ru-RU"/>
        </w:rPr>
        <w:t xml:space="preserve"> предлагает удобный формат взаимодействия с польз</w:t>
      </w:r>
      <w:r w:rsidR="0020263C">
        <w:rPr>
          <w:lang w:val="ru-RU"/>
        </w:rPr>
        <w:t>ователе</w:t>
      </w:r>
      <w:r w:rsidR="000A7283">
        <w:rPr>
          <w:lang w:val="ru-RU"/>
        </w:rPr>
        <w:t>м</w:t>
      </w:r>
      <w:bookmarkStart w:id="0" w:name="_GoBack"/>
      <w:bookmarkEnd w:id="0"/>
      <w:r w:rsidR="0020263C">
        <w:rPr>
          <w:lang w:val="ru-RU"/>
        </w:rPr>
        <w:t>, а ее стоимость в 2 раза ниже среднего показателя</w:t>
      </w:r>
      <w:r>
        <w:rPr>
          <w:lang w:val="ru-RU"/>
        </w:rPr>
        <w:t>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7 Текущее состояние продукта</w:t>
      </w:r>
    </w:p>
    <w:p w:rsidR="009D686C" w:rsidRDefault="009D686C" w:rsidP="009D686C">
      <w:pPr>
        <w:rPr>
          <w:lang w:val="ru-RU"/>
        </w:rPr>
      </w:pPr>
      <w:r w:rsidRPr="00FB5818">
        <w:rPr>
          <w:lang w:val="ru-RU"/>
        </w:rPr>
        <w:t xml:space="preserve">На текущий момент приложение распространяется через магазин Windows </w:t>
      </w:r>
      <w:proofErr w:type="spellStart"/>
      <w:r w:rsidRPr="00FB5818">
        <w:rPr>
          <w:lang w:val="ru-RU"/>
        </w:rPr>
        <w:t>Phone</w:t>
      </w:r>
      <w:proofErr w:type="spellEnd"/>
      <w:r w:rsidRPr="00FB5818">
        <w:rPr>
          <w:lang w:val="ru-RU"/>
        </w:rPr>
        <w:t xml:space="preserve">. </w:t>
      </w:r>
    </w:p>
    <w:p w:rsidR="009D686C" w:rsidRPr="00FB5818" w:rsidRDefault="009D686C" w:rsidP="009D686C">
      <w:pPr>
        <w:rPr>
          <w:lang w:val="ru-RU"/>
        </w:rPr>
      </w:pPr>
      <w:r w:rsidRPr="00FB5818">
        <w:rPr>
          <w:lang w:val="ru-RU"/>
        </w:rPr>
        <w:t>Оно имеет более 11</w:t>
      </w:r>
      <w:r w:rsidRPr="009D686C">
        <w:rPr>
          <w:lang w:val="ru-RU"/>
        </w:rPr>
        <w:t>5</w:t>
      </w:r>
      <w:r w:rsidRPr="00FB5818">
        <w:rPr>
          <w:lang w:val="ru-RU"/>
        </w:rPr>
        <w:t xml:space="preserve"> тысяч скачек.</w:t>
      </w:r>
    </w:p>
    <w:p w:rsidR="009D686C" w:rsidRPr="00FB5818" w:rsidRDefault="009D686C" w:rsidP="009D686C">
      <w:pPr>
        <w:rPr>
          <w:lang w:val="ru-RU"/>
        </w:rPr>
      </w:pPr>
      <w:r w:rsidRPr="00FB5818">
        <w:rPr>
          <w:lang w:val="ru-RU"/>
        </w:rPr>
        <w:t>Его средняя оценка составляет 4.6.</w:t>
      </w:r>
    </w:p>
    <w:p w:rsidR="009D686C" w:rsidRDefault="009D686C" w:rsidP="009D686C">
      <w:pPr>
        <w:rPr>
          <w:lang w:val="ru-RU"/>
        </w:rPr>
      </w:pPr>
      <w:r w:rsidRPr="00FB5818">
        <w:rPr>
          <w:lang w:val="ru-RU"/>
        </w:rPr>
        <w:t>Приложение доступно на русском, английском и испанском языках.</w:t>
      </w:r>
    </w:p>
    <w:p w:rsidR="001452CE" w:rsidRDefault="001452CE" w:rsidP="009D686C">
      <w:pPr>
        <w:rPr>
          <w:lang w:val="ru-RU"/>
        </w:rPr>
      </w:pPr>
      <w:r>
        <w:rPr>
          <w:lang w:val="ru-RU"/>
        </w:rPr>
        <w:t>Также сейчас ведется подготовка документов для получения патента на программу для ЭВМ.</w:t>
      </w:r>
    </w:p>
    <w:p w:rsidR="00DE4395" w:rsidRPr="00837EAC" w:rsidRDefault="00DE4395" w:rsidP="009D686C">
      <w:pPr>
        <w:rPr>
          <w:lang w:val="ru-RU"/>
        </w:rPr>
      </w:pPr>
      <w:r>
        <w:rPr>
          <w:lang w:val="ru-RU"/>
        </w:rPr>
        <w:t xml:space="preserve">В начальной стадии </w:t>
      </w:r>
      <w:r w:rsidR="00837EAC">
        <w:rPr>
          <w:lang w:val="ru-RU"/>
        </w:rPr>
        <w:t>находится</w:t>
      </w:r>
      <w:r>
        <w:rPr>
          <w:lang w:val="ru-RU"/>
        </w:rPr>
        <w:t xml:space="preserve"> разработка нового функционала и версий для платформ </w:t>
      </w:r>
      <w:r>
        <w:t>Android</w:t>
      </w:r>
      <w:r w:rsidRPr="00DE439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iOS</w:t>
      </w:r>
      <w:r w:rsidRPr="00837EAC">
        <w:rPr>
          <w:lang w:val="ru-RU"/>
        </w:rPr>
        <w:t>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8 Стратегия развития на 2014-2016 гг.</w:t>
      </w:r>
    </w:p>
    <w:p w:rsidR="00D7195A" w:rsidRDefault="00F20D56">
      <w:pPr>
        <w:rPr>
          <w:lang w:val="ru-RU"/>
        </w:rPr>
      </w:pPr>
      <w:r>
        <w:rPr>
          <w:lang w:val="ru-RU"/>
        </w:rPr>
        <w:t xml:space="preserve">На ближайшие полгода планируется разработка нового функционала, который будет включать в себя </w:t>
      </w:r>
      <w:r w:rsidRPr="00F20D56">
        <w:rPr>
          <w:lang w:val="ru-RU"/>
        </w:rPr>
        <w:t>3</w:t>
      </w:r>
      <w:r>
        <w:t>d</w:t>
      </w:r>
      <w:r w:rsidRPr="00F20D56">
        <w:rPr>
          <w:lang w:val="ru-RU"/>
        </w:rPr>
        <w:t>-</w:t>
      </w:r>
      <w:r>
        <w:rPr>
          <w:lang w:val="ru-RU"/>
        </w:rPr>
        <w:t xml:space="preserve">модели, решение задач и </w:t>
      </w:r>
      <w:proofErr w:type="spellStart"/>
      <w:r>
        <w:rPr>
          <w:lang w:val="ru-RU"/>
        </w:rPr>
        <w:t>геймификацию</w:t>
      </w:r>
      <w:proofErr w:type="spellEnd"/>
      <w:r>
        <w:rPr>
          <w:lang w:val="ru-RU"/>
        </w:rPr>
        <w:t>.</w:t>
      </w:r>
    </w:p>
    <w:p w:rsidR="000B62A5" w:rsidRPr="000B62A5" w:rsidRDefault="000B62A5">
      <w:pPr>
        <w:rPr>
          <w:lang w:val="ru-RU"/>
        </w:rPr>
      </w:pPr>
      <w:r>
        <w:rPr>
          <w:lang w:val="ru-RU"/>
        </w:rPr>
        <w:t>Сразу после этого начнется активная разработка версии</w:t>
      </w:r>
      <w:r w:rsidRPr="000B62A5">
        <w:rPr>
          <w:lang w:val="ru-RU"/>
        </w:rPr>
        <w:t xml:space="preserve"> </w:t>
      </w:r>
      <w:r>
        <w:rPr>
          <w:lang w:val="ru-RU"/>
        </w:rPr>
        <w:t xml:space="preserve">приложения для </w:t>
      </w:r>
      <w:r>
        <w:t>Android</w:t>
      </w:r>
      <w:r>
        <w:rPr>
          <w:lang w:val="ru-RU"/>
        </w:rPr>
        <w:t>, а уже после этого приложение доберется и до</w:t>
      </w:r>
      <w:r w:rsidRPr="000B62A5">
        <w:rPr>
          <w:lang w:val="ru-RU"/>
        </w:rPr>
        <w:t xml:space="preserve"> </w:t>
      </w:r>
      <w:r>
        <w:rPr>
          <w:lang w:val="ru-RU"/>
        </w:rPr>
        <w:t xml:space="preserve">платформы </w:t>
      </w:r>
      <w:r>
        <w:t>iOS</w:t>
      </w:r>
      <w:r w:rsidRPr="000B62A5">
        <w:rPr>
          <w:lang w:val="ru-RU"/>
        </w:rPr>
        <w:t>.</w:t>
      </w:r>
      <w:r>
        <w:rPr>
          <w:lang w:val="ru-RU"/>
        </w:rPr>
        <w:t xml:space="preserve"> 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9 Команда</w:t>
      </w:r>
    </w:p>
    <w:p w:rsidR="00180AE0" w:rsidRDefault="00180AE0">
      <w:pPr>
        <w:rPr>
          <w:lang w:val="ru-RU"/>
        </w:rPr>
      </w:pPr>
      <w:r>
        <w:rPr>
          <w:lang w:val="ru-RU"/>
        </w:rPr>
        <w:t xml:space="preserve">Наша команда состоит из выпускников РГППУ, которые весьма успешны в </w:t>
      </w:r>
      <w:r>
        <w:t>IT</w:t>
      </w:r>
      <w:r w:rsidRPr="00180AE0">
        <w:rPr>
          <w:lang w:val="ru-RU"/>
        </w:rPr>
        <w:t>-</w:t>
      </w:r>
      <w:r>
        <w:rPr>
          <w:lang w:val="ru-RU"/>
        </w:rPr>
        <w:t xml:space="preserve">отрасли. </w:t>
      </w:r>
    </w:p>
    <w:p w:rsidR="00D7195A" w:rsidRPr="00180AE0" w:rsidRDefault="00180AE0">
      <w:pPr>
        <w:rPr>
          <w:lang w:val="ru-RU"/>
        </w:rPr>
      </w:pPr>
      <w:r>
        <w:rPr>
          <w:lang w:val="ru-RU"/>
        </w:rPr>
        <w:t>Ментором нашей команды является основатель «</w:t>
      </w:r>
      <w:r>
        <w:t>Jet</w:t>
      </w:r>
      <w:r>
        <w:rPr>
          <w:lang w:val="ru-RU"/>
        </w:rPr>
        <w:t xml:space="preserve"> </w:t>
      </w:r>
      <w:r>
        <w:t>Style</w:t>
      </w:r>
      <w:r>
        <w:rPr>
          <w:lang w:val="ru-RU"/>
        </w:rPr>
        <w:t>»</w:t>
      </w:r>
      <w:r w:rsidRPr="00180AE0">
        <w:rPr>
          <w:lang w:val="ru-RU"/>
        </w:rPr>
        <w:t xml:space="preserve">, </w:t>
      </w:r>
      <w:r>
        <w:rPr>
          <w:lang w:val="ru-RU"/>
        </w:rPr>
        <w:t>Алексей Кулаков.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10 Партнеры</w:t>
      </w:r>
    </w:p>
    <w:p w:rsidR="00D7195A" w:rsidRPr="00427872" w:rsidRDefault="002F3464">
      <w:pPr>
        <w:rPr>
          <w:lang w:val="ru-RU"/>
        </w:rPr>
      </w:pPr>
      <w:r>
        <w:rPr>
          <w:lang w:val="ru-RU"/>
        </w:rPr>
        <w:t xml:space="preserve">Мы работаем над проектом совместно с </w:t>
      </w:r>
      <w:r>
        <w:t>IT</w:t>
      </w:r>
      <w:r w:rsidRPr="002F3464">
        <w:rPr>
          <w:lang w:val="ru-RU"/>
        </w:rPr>
        <w:t>-</w:t>
      </w:r>
      <w:r>
        <w:rPr>
          <w:lang w:val="ru-RU"/>
        </w:rPr>
        <w:t>компанией «Царь софт», которая консультирует нас по вопросам разработки</w:t>
      </w:r>
      <w:r w:rsidR="00427872" w:rsidRPr="00427872">
        <w:rPr>
          <w:lang w:val="ru-RU"/>
        </w:rPr>
        <w:t xml:space="preserve"> </w:t>
      </w:r>
      <w:r w:rsidR="00427872">
        <w:rPr>
          <w:lang w:val="ru-RU"/>
        </w:rPr>
        <w:t>и корпорацией «Диполь», помогающей нам в локализации контента.</w:t>
      </w:r>
    </w:p>
    <w:p w:rsidR="00D7195A" w:rsidRPr="00D7195A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11 Достижения</w:t>
      </w:r>
    </w:p>
    <w:p w:rsidR="00D7195A" w:rsidRPr="00DB547D" w:rsidRDefault="00A57A31">
      <w:pPr>
        <w:rPr>
          <w:lang w:val="ru-RU"/>
        </w:rPr>
      </w:pPr>
      <w:r>
        <w:rPr>
          <w:lang w:val="ru-RU"/>
        </w:rPr>
        <w:t xml:space="preserve">Проект «Химия» </w:t>
      </w:r>
      <w:r w:rsidR="00DB547D">
        <w:rPr>
          <w:lang w:val="ru-RU"/>
        </w:rPr>
        <w:t>в 2013 году занял 3 место в региональном финале конкурса «</w:t>
      </w:r>
      <w:r w:rsidR="00DB547D">
        <w:t>Imagine</w:t>
      </w:r>
      <w:r w:rsidR="00DB547D" w:rsidRPr="00DB547D">
        <w:rPr>
          <w:lang w:val="ru-RU"/>
        </w:rPr>
        <w:t xml:space="preserve"> </w:t>
      </w:r>
      <w:r w:rsidR="00DB547D">
        <w:t>Cup</w:t>
      </w:r>
      <w:r w:rsidR="00DB547D">
        <w:rPr>
          <w:lang w:val="ru-RU"/>
        </w:rPr>
        <w:t>», организованным компанией «</w:t>
      </w:r>
      <w:r w:rsidR="00DB547D">
        <w:t>Microsoft</w:t>
      </w:r>
      <w:r w:rsidR="00DB547D">
        <w:rPr>
          <w:lang w:val="ru-RU"/>
        </w:rPr>
        <w:t>». В 2014 году проекту покорился международный финал олимпиады «</w:t>
      </w:r>
      <w:r w:rsidR="00DB547D">
        <w:t>IT</w:t>
      </w:r>
      <w:r w:rsidR="00DB547D" w:rsidRPr="00DB547D">
        <w:rPr>
          <w:lang w:val="ru-RU"/>
        </w:rPr>
        <w:t>-</w:t>
      </w:r>
      <w:r w:rsidR="00DB547D">
        <w:rPr>
          <w:lang w:val="ru-RU"/>
        </w:rPr>
        <w:t xml:space="preserve">Планета». </w:t>
      </w:r>
    </w:p>
    <w:p w:rsidR="0040620E" w:rsidRDefault="00D7195A">
      <w:pPr>
        <w:rPr>
          <w:b/>
          <w:lang w:val="ru-RU"/>
        </w:rPr>
      </w:pPr>
      <w:r w:rsidRPr="00D7195A">
        <w:rPr>
          <w:b/>
          <w:lang w:val="ru-RU"/>
        </w:rPr>
        <w:t>Слайд 12 Спасибо за внимание!</w:t>
      </w:r>
    </w:p>
    <w:p w:rsidR="00DE0846" w:rsidRDefault="00DE0846">
      <w:pPr>
        <w:rPr>
          <w:lang w:val="ru-RU"/>
        </w:rPr>
      </w:pPr>
      <w:r>
        <w:rPr>
          <w:lang w:val="ru-RU"/>
        </w:rPr>
        <w:t>Если кого-нибудь из вас заинтересовал наш проект, и вы хотели бы узнать о нем подробней, мой контакты и ссылки на страницы представлены на слайде.</w:t>
      </w:r>
    </w:p>
    <w:p w:rsidR="00DE0846" w:rsidRPr="00DE0846" w:rsidRDefault="00DE0846">
      <w:pPr>
        <w:rPr>
          <w:lang w:val="ru-RU"/>
        </w:rPr>
      </w:pPr>
      <w:r>
        <w:rPr>
          <w:lang w:val="ru-RU"/>
        </w:rPr>
        <w:t xml:space="preserve">Спасибо за внимание! </w:t>
      </w:r>
    </w:p>
    <w:sectPr w:rsidR="00DE0846" w:rsidRPr="00DE0846" w:rsidSect="00D719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F795E"/>
    <w:multiLevelType w:val="hybridMultilevel"/>
    <w:tmpl w:val="B5D08F7C"/>
    <w:lvl w:ilvl="0" w:tplc="22AC7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AB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21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47C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26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227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6AB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66F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E2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07403"/>
    <w:multiLevelType w:val="hybridMultilevel"/>
    <w:tmpl w:val="E8AE11B6"/>
    <w:lvl w:ilvl="0" w:tplc="B53EB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01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C9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22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272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EA2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AEF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E25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EC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BE0555"/>
    <w:multiLevelType w:val="hybridMultilevel"/>
    <w:tmpl w:val="66B48D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36"/>
    <w:rsid w:val="00056995"/>
    <w:rsid w:val="00072DCE"/>
    <w:rsid w:val="000A7283"/>
    <w:rsid w:val="000B62A5"/>
    <w:rsid w:val="000E7E9A"/>
    <w:rsid w:val="001452CE"/>
    <w:rsid w:val="00180AE0"/>
    <w:rsid w:val="001930CE"/>
    <w:rsid w:val="0020263C"/>
    <w:rsid w:val="00255D14"/>
    <w:rsid w:val="002F3464"/>
    <w:rsid w:val="0040620E"/>
    <w:rsid w:val="00427872"/>
    <w:rsid w:val="00433813"/>
    <w:rsid w:val="0043752A"/>
    <w:rsid w:val="00577B7D"/>
    <w:rsid w:val="005D32BD"/>
    <w:rsid w:val="006E2736"/>
    <w:rsid w:val="007E380B"/>
    <w:rsid w:val="00837EAC"/>
    <w:rsid w:val="0099093E"/>
    <w:rsid w:val="009D686C"/>
    <w:rsid w:val="009E1CDE"/>
    <w:rsid w:val="00A57A31"/>
    <w:rsid w:val="00AA1D52"/>
    <w:rsid w:val="00AC420F"/>
    <w:rsid w:val="00B530A8"/>
    <w:rsid w:val="00C63FE2"/>
    <w:rsid w:val="00CB7EA1"/>
    <w:rsid w:val="00D17F8B"/>
    <w:rsid w:val="00D7195A"/>
    <w:rsid w:val="00D76DA6"/>
    <w:rsid w:val="00DB547D"/>
    <w:rsid w:val="00DC583E"/>
    <w:rsid w:val="00DE0846"/>
    <w:rsid w:val="00DE4395"/>
    <w:rsid w:val="00EC7231"/>
    <w:rsid w:val="00EE40B4"/>
    <w:rsid w:val="00F1195A"/>
    <w:rsid w:val="00F20D56"/>
    <w:rsid w:val="00F65E57"/>
    <w:rsid w:val="00F90D44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4B518-A114-47E2-9111-A155CAA6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Андрей А. Царегородцев</cp:lastModifiedBy>
  <cp:revision>40</cp:revision>
  <dcterms:created xsi:type="dcterms:W3CDTF">2014-10-06T04:52:00Z</dcterms:created>
  <dcterms:modified xsi:type="dcterms:W3CDTF">2014-10-13T09:58:00Z</dcterms:modified>
</cp:coreProperties>
</file>