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59" w:rsidRDefault="007F7059" w:rsidP="007F7059">
      <w:pPr>
        <w:rPr>
          <w:lang w:val="en-US"/>
        </w:rPr>
      </w:pPr>
    </w:p>
    <w:p w:rsidR="007F7059" w:rsidRDefault="007F7059" w:rsidP="00E267D5">
      <w:pPr>
        <w:jc w:val="center"/>
        <w:rPr>
          <w:sz w:val="32"/>
          <w:szCs w:val="32"/>
        </w:rPr>
      </w:pPr>
      <w:r w:rsidRPr="00E267D5">
        <w:rPr>
          <w:sz w:val="32"/>
          <w:szCs w:val="32"/>
          <w:lang w:val="en-US"/>
        </w:rPr>
        <w:t>Task1</w:t>
      </w:r>
    </w:p>
    <w:p w:rsidR="00A35475" w:rsidRPr="00EB4A44" w:rsidRDefault="00A35475" w:rsidP="007F7059">
      <w:r>
        <w:t>После загрузки страницы мы запускаем wireshark  и отловили нужный нам пакет</w:t>
      </w:r>
      <w:r w:rsidR="004D0443" w:rsidRPr="004D0443">
        <w:t>.</w:t>
      </w:r>
      <w:r>
        <w:br/>
        <w:t>Получили запрос на сервер и ответ</w:t>
      </w:r>
      <w:r w:rsidR="00EB4A44" w:rsidRPr="00EB4A44">
        <w:br/>
        <w:t xml:space="preserve">В ответе мы получили статус код 304 </w:t>
      </w:r>
      <w:r w:rsidR="00EB4A44">
        <w:rPr>
          <w:lang w:val="en-US"/>
        </w:rPr>
        <w:t>Not</w:t>
      </w:r>
      <w:r w:rsidR="00EB4A44" w:rsidRPr="00EB4A44">
        <w:t xml:space="preserve"> </w:t>
      </w:r>
      <w:r w:rsidR="00EB4A44">
        <w:rPr>
          <w:lang w:val="en-US"/>
        </w:rPr>
        <w:t>Modified.</w:t>
      </w:r>
    </w:p>
    <w:p w:rsidR="00EB4A44" w:rsidRPr="00EB4A44" w:rsidRDefault="00EB4A44" w:rsidP="007F7059"/>
    <w:p w:rsidR="00A35475" w:rsidRDefault="00A35475" w:rsidP="007F7059"/>
    <w:p w:rsidR="00A35475" w:rsidRPr="00A35475" w:rsidRDefault="004D0443" w:rsidP="007F70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Запрос</w:t>
      </w:r>
      <w:r w:rsidR="00A35475" w:rsidRPr="00A35475">
        <w:rPr>
          <w:b/>
          <w:sz w:val="32"/>
          <w:szCs w:val="32"/>
        </w:rPr>
        <w:t>: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>Frame 118: 645 bytes on wire (5160 bits), 645 bytes captured (5160 bits) on interface 0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Interface id: 0 (\Device\NPF_{8DB27C3E-EBB7-4924-AE75-E0A26D3078AF})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Interface name: \Device\NPF_{8DB27C3E-EBB7-4924-AE75-E0A26D3078AF}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Interface description [truncated]: \320\221\320\265\321\201\320\277\321\200\320\276\320\262\320\276\320\264\320\275\320\276\320\265 \321\201\320\265\321\202\320\265\320\262\320\276\320\265 \321\201\320\276\320\265\320\264\320\270\320\275\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Encapsulation type: Ethernet (1)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Arrival Time: Oct 19, 2019 11:39:31.556479000 </w:t>
      </w:r>
      <w:r>
        <w:t>Финляндия</w:t>
      </w:r>
      <w:r w:rsidRPr="007F7059">
        <w:rPr>
          <w:lang w:val="en-US"/>
        </w:rPr>
        <w:t xml:space="preserve"> (</w:t>
      </w:r>
      <w:r>
        <w:t>лето</w:t>
      </w:r>
      <w:r w:rsidRPr="007F7059">
        <w:rPr>
          <w:lang w:val="en-US"/>
        </w:rPr>
        <w:t>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[Time shift for this packet: 0.000000000 seconds]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Epoch Time: 1571474371.556479000 seconds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[Time delta from previous captured frame: 0.003647000 seconds]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[Time delta from previous displayed frame: 1.350086000 seconds]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[Time since reference or first frame: 12.287065000 seconds]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Frame Number: 118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Frame Length: 645 bytes (5160 bits)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Capture Length: 645 bytes (5160 bits)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[Frame is marked: False]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[Frame is ignored: False]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[Protocols in frame: eth:ethertype:ip:tcp:http]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[Coloring Rule Name: HTTP]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[Coloring Rule String: http || tcp.port == 80 || http2]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>Ethernet II, Src: LiteonTe_e4:f5:17 (d0:df:9a:e4:f5:17), Dst: HuaweiTe_77:9b:4a (34:12:f9:77:9b:4a)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Destination: HuaweiTe_77:9b:4a (34:12:f9:77:9b:4a)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lastRenderedPageBreak/>
        <w:t xml:space="preserve">        Address: HuaweiTe_77:9b:4a (34:12:f9:77:9b:4a)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..0. .... .... .... .... = LG bit: Globally unique address (factory default)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...0 .... .... .... .... = IG bit: Individual address (unicast)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Source: LiteonTe_e4:f5:17 (d0:df:9a:e4:f5:17)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Address: LiteonTe_e4:f5:17 (d0:df:9a:e4:f5:17)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..0. .... .... .... .... = LG bit: Globally unique address (factory default)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...0 .... .... .... .... = IG bit: Individual address (unicast)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Type: IPv4 (0x0800)</w:t>
      </w:r>
    </w:p>
    <w:p w:rsidR="00E267D5" w:rsidRDefault="00E267D5" w:rsidP="004D0443">
      <w:pPr>
        <w:spacing w:line="240" w:lineRule="auto"/>
        <w:rPr>
          <w:lang w:val="en-US"/>
        </w:rPr>
      </w:pP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>Internet Protocol Version 4, Src: 192.168.43.140, Dst: 128.119.245.12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0100 .... = Version: 4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.... 0101 = Header Length: 20 bytes (5)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Differentiated Services Field: 0x00 (DSCP: CS0, ECN: Not-ECT)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0000 00.. = Differentiated Services Codepoint: Default (0)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..00 = Explicit Congestion Notification: Not ECN-Capable Transport (0)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Total Length: 631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Identification: 0x2ebb (11963)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Flags: 0x4000, Don't fragment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0... .... .... .... = Reserved bit: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.1.. .... .... .... = Don't fragment: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..0. .... .... .... = More fragments: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...0 0000 0000 0000 = Fragment offset: 0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Time to live: 128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Protocol: TCP (6)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Header checksum: 0x680d [validation disabled]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[Header checksum status: Unverified]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Source: 192.168.43.140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Destination: 128.119.245.12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>Transmission Control Protocol, Src Port: 50223, Dst Port: 80, Seq: 1, Ack: 1, Len: 591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Source Port: 50223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Destination Port: 80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lastRenderedPageBreak/>
        <w:t xml:space="preserve">    [Stream index: 3]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[TCP Segment Len: 591]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Sequence number: 1    (relative sequence number)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[Next sequence number: 592    (relative sequence number)]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Acknowledgment number: 1    (relative ack number)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0101 .... = Header Length: 20 bytes (5)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Flags: 0x018 (PSH, ACK)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000. .... .... = Reserved: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...0 .... .... = Nonce: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0... .... = Congestion Window Reduced (CWR):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.0.. .... = ECN-Echo: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..0. .... = Urgent: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...1 .... = Acknowledgment: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.... 1... = Push: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.... .0.. = Reset: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.... ..0. = Syn: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.... .... ...0 = Fin: Not set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[TCP Flags: ·······AP···]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Window size value: 260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[Calculated window size: 66560]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[Window size scaling factor: 256]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Checksum: 0xf03f [unverified]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[Checksum Status: Unverified]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Urgent pointer: 0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[SEQ/ACK analysis]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[iRTT: 0.178708000 seconds]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[Bytes in flight: 591]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[Bytes sent since last PSH flag: 591]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[Timestamps]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[Time since first frame in this TCP stream: 1.854232000 seconds]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    [Time since previous frame in this TCP stream: 1.675524000 seconds]</w:t>
      </w:r>
    </w:p>
    <w:p w:rsidR="00E267D5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lastRenderedPageBreak/>
        <w:t xml:space="preserve"> 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TCP payload (591 bytes)</w:t>
      </w:r>
    </w:p>
    <w:p w:rsidR="00E267D5" w:rsidRDefault="00E267D5" w:rsidP="004D0443">
      <w:pPr>
        <w:spacing w:line="240" w:lineRule="auto"/>
        <w:rPr>
          <w:lang w:val="en-US"/>
        </w:rPr>
      </w:pP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>Hypertext Transfer Protocol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GET /wireshark-labs/HTTP-wireshark-file4.html HTTP/1.1\r\n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Host: gaia.cs.umass.edu\r\n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Connection: keep-alive\r\n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Cache-Control: max-age=0\r\n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Upgrade-Insecure-Requests: 1\r\n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User-Agent: Mozilla/5.0 (Windows NT 6.1; Win64; x64) AppleWebKit/537.36 (KHTML, like Gecko) Chrome/77.0.3865.120 Safari/537.36\r\n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Accept: text/html,application/xhtml+xml,application/xml;q=0.9,image/webp,image/apng,*/*;q=0.8,application/signed-exchange;v=b3\r\n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Accept-Encoding: gzip, deflate\r\n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Accept-Language: ru-RU,ru;q=0.9,en-US;q=0.8,en;q=0.7\r\n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If-None-Match: "2ca-5953d25d1970b"\r\n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If-Modified-Since: Sat, 19 Oct 2019 05:59:03 GMT\r\n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\r\n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[Full request URI: http://gaia.cs.umass.edu/wireshark-labs/HTTP-wireshark-file4.html]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[HTTP request 1/2]</w:t>
      </w:r>
    </w:p>
    <w:p w:rsidR="007F7059" w:rsidRPr="007F7059" w:rsidRDefault="007F7059" w:rsidP="004D0443">
      <w:pPr>
        <w:spacing w:line="240" w:lineRule="auto"/>
        <w:rPr>
          <w:lang w:val="en-US"/>
        </w:rPr>
      </w:pPr>
      <w:r w:rsidRPr="007F7059">
        <w:rPr>
          <w:lang w:val="en-US"/>
        </w:rPr>
        <w:t xml:space="preserve">    [Response in frame: 122]</w:t>
      </w:r>
    </w:p>
    <w:p w:rsidR="00C22776" w:rsidRDefault="007F7059" w:rsidP="004D0443">
      <w:pPr>
        <w:spacing w:line="240" w:lineRule="auto"/>
      </w:pPr>
      <w:r w:rsidRPr="007F7059">
        <w:rPr>
          <w:lang w:val="en-US"/>
        </w:rPr>
        <w:t xml:space="preserve">    </w:t>
      </w:r>
      <w:r>
        <w:t>[Next request in frame: 124]</w:t>
      </w:r>
    </w:p>
    <w:p w:rsidR="00AA4662" w:rsidRDefault="00AA4662" w:rsidP="007F7059"/>
    <w:p w:rsidR="00AA4662" w:rsidRDefault="00AA4662" w:rsidP="007F7059"/>
    <w:p w:rsidR="00AA4662" w:rsidRDefault="00AA4662" w:rsidP="007F7059"/>
    <w:p w:rsidR="00A35475" w:rsidRPr="00A35475" w:rsidRDefault="00A35475" w:rsidP="007F7059">
      <w:pPr>
        <w:rPr>
          <w:b/>
          <w:sz w:val="28"/>
          <w:szCs w:val="28"/>
          <w:lang w:val="en-US"/>
        </w:rPr>
      </w:pPr>
      <w:r w:rsidRPr="00A35475">
        <w:rPr>
          <w:b/>
          <w:sz w:val="28"/>
          <w:szCs w:val="28"/>
        </w:rPr>
        <w:t>Ответ</w:t>
      </w:r>
      <w:r w:rsidRPr="00A35475">
        <w:rPr>
          <w:b/>
          <w:sz w:val="28"/>
          <w:szCs w:val="28"/>
          <w:lang w:val="en-US"/>
        </w:rPr>
        <w:t>: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>Frame 3: 294 bytes on wire (2352 bits), 294 bytes captured (2352 bits) on interface 0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Interface id: 0 (\Device\NPF_{8DB27C3E-EBB7-4924-AE75-E0A26D3078AF})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Interface name: \Device\NPF_{8DB27C3E-EBB7-4924-AE75-E0A26D3078AF}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Interface description [truncated]: \320\221\320\265\321\201\320\277\321\200\320\276\320\262\320\276\320\264\320\275\</w:t>
      </w:r>
      <w:r w:rsidRPr="00A35475">
        <w:rPr>
          <w:sz w:val="24"/>
          <w:szCs w:val="24"/>
          <w:lang w:val="en-US"/>
        </w:rPr>
        <w:lastRenderedPageBreak/>
        <w:t>320\276\320\265 \321\201\320\265\321\202\320\265\320\262\320\276\320\265 \321\201\320\276\320\265\320\264\320\270\320\275\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Encapsulation type: Ethernet (1)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Arrival Time: Oct 19, 2019 12:02:46.702100000 </w:t>
      </w:r>
      <w:r w:rsidRPr="00A35475">
        <w:rPr>
          <w:sz w:val="24"/>
          <w:szCs w:val="24"/>
        </w:rPr>
        <w:t>Финляндия</w:t>
      </w:r>
      <w:r w:rsidRPr="00A35475">
        <w:rPr>
          <w:sz w:val="24"/>
          <w:szCs w:val="24"/>
          <w:lang w:val="en-US"/>
        </w:rPr>
        <w:t xml:space="preserve"> (</w:t>
      </w:r>
      <w:r w:rsidRPr="00A35475">
        <w:rPr>
          <w:sz w:val="24"/>
          <w:szCs w:val="24"/>
        </w:rPr>
        <w:t>лето</w:t>
      </w:r>
      <w:r w:rsidRPr="00A35475">
        <w:rPr>
          <w:sz w:val="24"/>
          <w:szCs w:val="24"/>
          <w:lang w:val="en-US"/>
        </w:rPr>
        <w:t>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[Time shift for this packet: 0.000000000 seconds]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Epoch Time: 1571475766.702100000 seconds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[Time delta from previous captured frame: 0.181422000 seconds]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[Time delta from previous displayed frame: 0.181422000 seconds]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[Time since reference or first frame: 0.184439000 seconds]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Frame Number: 3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Frame Length: 294 bytes (2352 bits)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Capture Length: 294 bytes (2352 bits)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[Frame is marked: False]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[Frame is ignored: False]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[Protocols in frame: eth:ethertype:ip:tcp:http]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[Coloring Rule Name: HTTP]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[Coloring Rule String: http || tcp.port == 80 || http2]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>Ethernet II, Src: HuaweiTe_77:9b:4a (34:12:f9:77:9b:4a), Dst: LiteonTe_e4:f5:17 (d0:df:9a:e4:f5:17)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Destination: LiteonTe_e4:f5:17 (d0:df:9a:e4:f5:17)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Address: LiteonTe_e4:f5:17 (d0:df:9a:e4:f5:17)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..0. .... .... .... .... = LG bit: Globally unique address (factory default)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...0 .... .... .... .... = IG bit: Individual address (unicast)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Source: HuaweiTe_77:9b:4a (34:12:f9:77:9b:4a)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Address: HuaweiTe_77:9b:4a (34:12:f9:77:9b:4a)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..0. .... .... .... .... = LG bit: Globally unique address (factory default)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...0 .... .... .... .... = IG bit: Individual address (unicast)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Type: IPv4 (0x0800)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>Internet Protocol Version 4, Src: 128.119.245.12, Dst: 192.168.43.140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0100 .... = Version: 4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lastRenderedPageBreak/>
        <w:t xml:space="preserve">    .... 0101 = Header Length: 20 bytes (5)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Differentiated Services Field: 0x00 (DSCP: CS0, ECN: Not-ECT)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0000 00.. = Differentiated Services Codepoint: Default (0)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..00 = Explicit Congestion Notification: Not ECN-Capable Transport (0)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Total Length: 280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Identification: 0x0180 (384)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Flags: 0x4000, Don't fragment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0... .... .... .... = Reserved bit: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.1.. .... .... .... = Don't fragment: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..0. .... .... .... = More fragments: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...0 0000 0000 0000 = Fragment offset: 0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Time to live: 49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Protocol: TCP (6)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Header checksum: 0xe5a7 [validation disabled]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[Header checksum status: Unverified]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Source: 128.119.245.12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Destination: 192.168.43.140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>Transmission Control Protocol, Src Port: 80, Dst Port: 50281, Seq: 1, Ack: 592, Len: 240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Source Port: 80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Destination Port: 50281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[Stream index: 1]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[TCP Segment Len: 240]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Sequence number: 1    (relative sequence number)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[Next sequence number: 241    (relative sequence number)]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Acknowledgment number: 592    (relative ack number)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0101 .... = Header Length: 20 bytes (5)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Flags: 0x018 (PSH, ACK)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000. .... .... = Reserved: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...0 .... .... = Nonce: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lastRenderedPageBreak/>
        <w:t xml:space="preserve">        .... 0... .... = Congestion Window Reduced (CWR):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.0.. .... = ECN-Echo: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..0. .... = Urgent: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...1 .... = Acknowledgment: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.... 1... = Push: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.... .0.. = Reset: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.... ..0. = Syn: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.... .... ...0 = Fin: Not set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[TCP Flags: ·······AP···]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Window size value: 238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[Calculated window size: 238]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[Window size scaling factor: -1 (unknown)]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Checksum: 0xfd5c [unverified]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[Checksum Status: Unverified]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Urgent pointer: 0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[SEQ/ACK analysis]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[This is an ACK to the segment in frame: 2]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[The RTT to ACK the segment was: 0.181422000 seconds]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[Bytes in flight: 240]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[Bytes sent since last PSH flag: 240]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[Timestamps]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[Time since first frame in this TCP stream: 0.181422000 seconds]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[Time since previous frame in this TCP stream: 0.181422000 seconds]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TCP payload (240 bytes)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>Hypertext Transfer Protocol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HTTP/1.1 304 Not Modified\r\n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[Expert Info (Chat/Sequence): HTTP/1.1 304 Not Modified\r\n]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Response Version: HTTP/1.1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Status Code: 304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lastRenderedPageBreak/>
        <w:t xml:space="preserve">        [Status Code Description: Not Modified]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    Response Phrase: Not Modified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Date: Sat, 19 Oct 2019 09:02:41 GMT\r\n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Server: Apache/2.4.6 (CentOS) OpenSSL/1.0.2k-fips PHP/5.4.16 mod_perl/2.0.10 Perl/v5.16.3\r\n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Connection: Keep-Alive\r\n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Keep-Alive: timeout=5, max=100\r\n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ETag: "2ca-5953d25d1970b"\r\n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\r\n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[HTTP response 1/2]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[Time since request: 0.181422000 seconds]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[Request in frame: 2]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[Next request in frame: 9]</w:t>
      </w:r>
    </w:p>
    <w:p w:rsidR="00A35475" w:rsidRPr="00A35475" w:rsidRDefault="00A35475" w:rsidP="004D0443">
      <w:pPr>
        <w:spacing w:line="240" w:lineRule="auto"/>
        <w:rPr>
          <w:sz w:val="24"/>
          <w:szCs w:val="24"/>
        </w:rPr>
      </w:pPr>
      <w:r w:rsidRPr="00A35475">
        <w:rPr>
          <w:sz w:val="24"/>
          <w:szCs w:val="24"/>
          <w:lang w:val="en-US"/>
        </w:rPr>
        <w:t xml:space="preserve">    </w:t>
      </w:r>
      <w:r w:rsidRPr="00A35475">
        <w:rPr>
          <w:sz w:val="24"/>
          <w:szCs w:val="24"/>
        </w:rPr>
        <w:t>[Next response in frame: 10]</w:t>
      </w:r>
    </w:p>
    <w:p w:rsidR="00A35475" w:rsidRPr="00A35475" w:rsidRDefault="00A35475" w:rsidP="004D0443">
      <w:pPr>
        <w:spacing w:line="240" w:lineRule="auto"/>
        <w:rPr>
          <w:sz w:val="24"/>
          <w:szCs w:val="24"/>
          <w:lang w:val="en-US"/>
        </w:rPr>
      </w:pPr>
      <w:r w:rsidRPr="00A35475">
        <w:rPr>
          <w:sz w:val="24"/>
          <w:szCs w:val="24"/>
          <w:lang w:val="en-US"/>
        </w:rPr>
        <w:t xml:space="preserve">    [Request URI: http://gaia.cs.umass.edu/wireshark-labs/HTTP-wireshark-file4.html]</w:t>
      </w:r>
    </w:p>
    <w:p w:rsidR="00E267D5" w:rsidRPr="00A35475" w:rsidRDefault="00A35475" w:rsidP="007F7059">
      <w:pPr>
        <w:rPr>
          <w:lang w:val="en-US"/>
        </w:rPr>
      </w:pPr>
      <w:r w:rsidRPr="00A35475">
        <w:rPr>
          <w:lang w:val="en-US"/>
        </w:rPr>
        <w:br/>
      </w:r>
      <w:r w:rsidR="00E267D5" w:rsidRPr="00A35475">
        <w:rPr>
          <w:lang w:val="en-US"/>
        </w:rPr>
        <w:br/>
      </w:r>
      <w:r w:rsidR="00E267D5" w:rsidRPr="00A35475">
        <w:rPr>
          <w:lang w:val="en-US"/>
        </w:rPr>
        <w:br/>
        <w:t xml:space="preserve"> </w:t>
      </w:r>
    </w:p>
    <w:sectPr w:rsidR="00E267D5" w:rsidRPr="00A35475" w:rsidSect="00C22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/>
  <w:rsids>
    <w:rsidRoot w:val="007F7059"/>
    <w:rsid w:val="004D0443"/>
    <w:rsid w:val="007F7059"/>
    <w:rsid w:val="00A35475"/>
    <w:rsid w:val="00AA4662"/>
    <w:rsid w:val="00C22776"/>
    <w:rsid w:val="00E267D5"/>
    <w:rsid w:val="00EB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5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2019-10-19T09:19:00Z</cp:lastPrinted>
  <dcterms:created xsi:type="dcterms:W3CDTF">2019-10-19T08:46:00Z</dcterms:created>
  <dcterms:modified xsi:type="dcterms:W3CDTF">2019-10-19T09:26:00Z</dcterms:modified>
</cp:coreProperties>
</file>