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DD25" w14:textId="6F5E1FB6" w:rsidR="001866CA" w:rsidRPr="001866CA" w:rsidRDefault="000A4FFC" w:rsidP="002A6E71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H</w:t>
      </w:r>
      <w:r w:rsidRPr="000A4FFC">
        <w:rPr>
          <w:sz w:val="36"/>
          <w:szCs w:val="36"/>
          <w:lang w:val="en-US"/>
        </w:rPr>
        <w:t>igh</w:t>
      </w:r>
      <w:r w:rsidRPr="000A4FFC">
        <w:rPr>
          <w:sz w:val="36"/>
          <w:szCs w:val="36"/>
        </w:rPr>
        <w:t>-</w:t>
      </w:r>
      <w:r w:rsidRPr="000A4FFC">
        <w:rPr>
          <w:sz w:val="36"/>
          <w:szCs w:val="36"/>
          <w:lang w:val="en-US"/>
        </w:rPr>
        <w:t>level</w:t>
      </w:r>
      <w:r w:rsidRPr="000A4FFC">
        <w:rPr>
          <w:sz w:val="36"/>
          <w:szCs w:val="36"/>
        </w:rPr>
        <w:t xml:space="preserve"> </w:t>
      </w:r>
      <w:r w:rsidRPr="000A4FFC">
        <w:rPr>
          <w:sz w:val="36"/>
          <w:szCs w:val="36"/>
          <w:lang w:val="en-US"/>
        </w:rPr>
        <w:t>design</w:t>
      </w:r>
    </w:p>
    <w:p w14:paraId="0F84CBF4" w14:textId="7761D7FE" w:rsidR="000A4FFC" w:rsidRPr="001866CA" w:rsidRDefault="001866CA" w:rsidP="002A6E71">
      <w:pPr>
        <w:jc w:val="both"/>
        <w:rPr>
          <w:sz w:val="28"/>
          <w:szCs w:val="28"/>
        </w:rPr>
      </w:pPr>
      <w:r w:rsidRPr="001866CA">
        <w:rPr>
          <w:b/>
          <w:bCs/>
          <w:sz w:val="28"/>
          <w:szCs w:val="28"/>
        </w:rPr>
        <w:t>Название:</w:t>
      </w:r>
      <w:r>
        <w:rPr>
          <w:sz w:val="28"/>
          <w:szCs w:val="28"/>
        </w:rPr>
        <w:t xml:space="preserve"> </w:t>
      </w:r>
      <w:bookmarkStart w:id="0" w:name="_Hlk100606878"/>
      <w:r w:rsidR="000A4FFC" w:rsidRPr="001866CA">
        <w:rPr>
          <w:sz w:val="28"/>
          <w:szCs w:val="28"/>
        </w:rPr>
        <w:t>«Анализ данных атомной силовой микроскопии»</w:t>
      </w:r>
      <w:bookmarkEnd w:id="0"/>
    </w:p>
    <w:p w14:paraId="6A98DC13" w14:textId="06C51EB7" w:rsidR="000A4FFC" w:rsidRDefault="001866CA" w:rsidP="002A6E71">
      <w:pPr>
        <w:jc w:val="both"/>
        <w:rPr>
          <w:b/>
          <w:bCs/>
          <w:sz w:val="28"/>
          <w:szCs w:val="24"/>
        </w:rPr>
      </w:pPr>
      <w:r w:rsidRPr="00A20CA8">
        <w:rPr>
          <w:b/>
          <w:bCs/>
          <w:sz w:val="28"/>
          <w:szCs w:val="24"/>
        </w:rPr>
        <w:t>Вступлени</w:t>
      </w:r>
      <w:r w:rsidR="00A20CA8" w:rsidRPr="00A20CA8">
        <w:rPr>
          <w:b/>
          <w:bCs/>
          <w:sz w:val="28"/>
          <w:szCs w:val="24"/>
        </w:rPr>
        <w:t>е</w:t>
      </w:r>
      <w:r w:rsidRPr="00A20CA8">
        <w:rPr>
          <w:b/>
          <w:bCs/>
          <w:sz w:val="28"/>
          <w:szCs w:val="24"/>
        </w:rPr>
        <w:t>:</w:t>
      </w:r>
    </w:p>
    <w:p w14:paraId="53380295" w14:textId="62525CF2" w:rsidR="00A20CA8" w:rsidRDefault="00A20CA8" w:rsidP="002A6E71">
      <w:pPr>
        <w:jc w:val="both"/>
      </w:pPr>
      <w:r>
        <w:t xml:space="preserve">Данная научно-исследовательская работа ставит перед собой задачу </w:t>
      </w:r>
      <w:r w:rsidR="00F76A45">
        <w:t xml:space="preserve">создание программного обеспечения, которое сможет определять </w:t>
      </w:r>
      <w:r w:rsidR="00C61E38">
        <w:t>наличие</w:t>
      </w:r>
      <w:r w:rsidR="00FE0891">
        <w:t xml:space="preserve"> зародышей</w:t>
      </w:r>
      <w:r w:rsidR="004A7D3D">
        <w:t xml:space="preserve"> </w:t>
      </w:r>
      <w:r w:rsidR="00FE0891">
        <w:t xml:space="preserve">во время процесса </w:t>
      </w:r>
      <w:proofErr w:type="spellStart"/>
      <w:r w:rsidR="00C61E38" w:rsidRPr="00C61E38">
        <w:t>электроосаждения</w:t>
      </w:r>
      <w:proofErr w:type="spellEnd"/>
      <w:r w:rsidR="00C61E38">
        <w:t>:</w:t>
      </w:r>
    </w:p>
    <w:p w14:paraId="298F812F" w14:textId="5EE983D7" w:rsidR="007850C2" w:rsidRDefault="00DC2AFB" w:rsidP="002A6E71">
      <w:pPr>
        <w:pStyle w:val="a7"/>
        <w:numPr>
          <w:ilvl w:val="0"/>
          <w:numId w:val="2"/>
        </w:numPr>
        <w:jc w:val="both"/>
      </w:pPr>
      <w:r>
        <w:t xml:space="preserve">Фото с микроскопа поступает на </w:t>
      </w:r>
      <w:r w:rsidR="00EF28BC">
        <w:t>вход приложению, которое подготавливает данные и передает их на вход нейронной сети для последующей обработки.</w:t>
      </w:r>
      <w:r w:rsidR="00BC6127">
        <w:t xml:space="preserve"> </w:t>
      </w:r>
      <w:r w:rsidR="001D5426">
        <w:t>На первом этапе</w:t>
      </w:r>
      <w:r w:rsidR="00BC6127">
        <w:t xml:space="preserve"> будет</w:t>
      </w:r>
      <w:r w:rsidR="001D5426">
        <w:t xml:space="preserve"> разработано</w:t>
      </w:r>
      <w:r w:rsidR="00BC6127">
        <w:t xml:space="preserve"> консольное приложение, дальнейш</w:t>
      </w:r>
      <w:r w:rsidR="001D5426">
        <w:t>им развитием</w:t>
      </w:r>
      <w:r w:rsidR="00BC6127">
        <w:t xml:space="preserve"> будет добавлен </w:t>
      </w:r>
      <w:r w:rsidR="00BC6127">
        <w:rPr>
          <w:lang w:val="en-US"/>
        </w:rPr>
        <w:t>GUI</w:t>
      </w:r>
      <w:r w:rsidR="00BC6127" w:rsidRPr="00BC6127">
        <w:t>.</w:t>
      </w:r>
    </w:p>
    <w:p w14:paraId="6172E7D6" w14:textId="0CC49AEA" w:rsidR="00EF28BC" w:rsidRDefault="001D5426" w:rsidP="002A6E71">
      <w:pPr>
        <w:pStyle w:val="a7"/>
        <w:numPr>
          <w:ilvl w:val="0"/>
          <w:numId w:val="2"/>
        </w:numPr>
        <w:jc w:val="both"/>
      </w:pPr>
      <w:r>
        <w:t>Полученные данные пропускаются через нейронную сеть</w:t>
      </w:r>
      <w:r w:rsidRPr="00C61E38">
        <w:t xml:space="preserve">. </w:t>
      </w:r>
      <w:r w:rsidR="00EF28BC" w:rsidRPr="00C61E38">
        <w:t>Обученная нейронная сеть получает данные, прогоняет их через свои слои и</w:t>
      </w:r>
      <w:r w:rsidR="00EF28BC">
        <w:t xml:space="preserve"> выдает конечный результат – </w:t>
      </w:r>
      <w:r>
        <w:t>информация о наличие</w:t>
      </w:r>
      <w:r w:rsidR="00EF28BC">
        <w:t xml:space="preserve"> зародышей (</w:t>
      </w:r>
      <w:r w:rsidR="005C216A">
        <w:t>далее</w:t>
      </w:r>
      <w:r w:rsidR="00EF28BC">
        <w:t xml:space="preserve"> функционал будет расширен до определения </w:t>
      </w:r>
      <w:r w:rsidR="00BC6127">
        <w:t>данных зародышей на картинке</w:t>
      </w:r>
      <w:r w:rsidR="00EF28BC">
        <w:t>)</w:t>
      </w:r>
      <w:r w:rsidR="00BC6127" w:rsidRPr="00BC6127">
        <w:t>.</w:t>
      </w:r>
    </w:p>
    <w:p w14:paraId="6D77C52B" w14:textId="68D9AFE7" w:rsidR="00C61E38" w:rsidRPr="00583A9B" w:rsidRDefault="00583A9B" w:rsidP="002A6E71">
      <w:pPr>
        <w:jc w:val="both"/>
        <w:rPr>
          <w:b/>
          <w:bCs/>
        </w:rPr>
      </w:pPr>
      <w:r w:rsidRPr="00583A9B">
        <w:rPr>
          <w:b/>
          <w:bCs/>
          <w:sz w:val="28"/>
          <w:szCs w:val="24"/>
        </w:rPr>
        <w:t>Декомпозиция системы:</w:t>
      </w:r>
    </w:p>
    <w:p w14:paraId="47BF6FBF" w14:textId="6B0EFEBB" w:rsidR="00AC16DE" w:rsidRPr="00AC16DE" w:rsidRDefault="00EE770B" w:rsidP="00AC16DE">
      <w:pPr>
        <w:ind w:firstLine="708"/>
        <w:jc w:val="both"/>
      </w:pPr>
      <w:r>
        <w:t xml:space="preserve">Из ТЗ следует, что основными частями разрабатываемого ПО должны быть консольное приложение и нейронная сеть, которая используется этим приложением. Для удобства и более гибкой </w:t>
      </w:r>
      <w:r w:rsidR="00241B65">
        <w:t xml:space="preserve">структуры проекта, принято решение добавить промежуточный модуль между ними, а именно библиотеку для работы с нейронной сетью, которая будет предоставлять </w:t>
      </w:r>
      <w:r w:rsidR="00241B65">
        <w:rPr>
          <w:lang w:val="en-US"/>
        </w:rPr>
        <w:t>API</w:t>
      </w:r>
      <w:r w:rsidR="00241B65" w:rsidRPr="00241B65">
        <w:t xml:space="preserve"> </w:t>
      </w:r>
      <w:r w:rsidR="00241B65">
        <w:t>для консольного приложения</w:t>
      </w:r>
      <w:r w:rsidR="009D6D84">
        <w:t>. Общее представление проекта в виде набора подсистем</w:t>
      </w:r>
      <w:r w:rsidR="00241B65">
        <w:t xml:space="preserve"> (Рис. 1).</w:t>
      </w:r>
    </w:p>
    <w:p w14:paraId="19C7E0D3" w14:textId="60B6126D" w:rsidR="002A056C" w:rsidRDefault="00E8651C" w:rsidP="003D0639">
      <w:pPr>
        <w:ind w:firstLine="708"/>
        <w:jc w:val="center"/>
      </w:pPr>
      <w:r>
        <w:rPr>
          <w:noProof/>
        </w:rPr>
        <w:drawing>
          <wp:inline distT="0" distB="0" distL="0" distR="0" wp14:anchorId="16071A3F" wp14:editId="14822AF1">
            <wp:extent cx="52482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C055" w14:textId="2E99C142" w:rsidR="00AC16DE" w:rsidRDefault="00AC16DE" w:rsidP="002A6E71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91FDE" wp14:editId="6CF0D763">
                <wp:simplePos x="0" y="0"/>
                <wp:positionH relativeFrom="column">
                  <wp:posOffset>2348230</wp:posOffset>
                </wp:positionH>
                <wp:positionV relativeFrom="paragraph">
                  <wp:posOffset>5715</wp:posOffset>
                </wp:positionV>
                <wp:extent cx="1304925" cy="266700"/>
                <wp:effectExtent l="0" t="0" r="9525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6C846" w14:textId="7DA6D53B" w:rsidR="00E245AC" w:rsidRDefault="00E245AC" w:rsidP="00E245AC">
                            <w:pPr>
                              <w:jc w:val="center"/>
                            </w:pPr>
                            <w: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D91FD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84.9pt;margin-top:.45pt;width:102.7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" fillcolor="white [3201]" stroked="f" strokeweight=".5pt">
                <v:textbox>
                  <w:txbxContent>
                    <w:p w14:paraId="4DE6C846" w14:textId="7DA6D53B" w:rsidR="00E245AC" w:rsidRDefault="00E245AC" w:rsidP="00E245AC">
                      <w:pPr>
                        <w:jc w:val="center"/>
                      </w:pPr>
                      <w:r>
                        <w:t>Рис. 1</w:t>
                      </w:r>
                    </w:p>
                  </w:txbxContent>
                </v:textbox>
              </v:shape>
            </w:pict>
          </mc:Fallback>
        </mc:AlternateContent>
      </w:r>
    </w:p>
    <w:p w14:paraId="13DB593F" w14:textId="77777777" w:rsidR="00E8651C" w:rsidRDefault="00E8651C" w:rsidP="002A6E71">
      <w:pPr>
        <w:ind w:firstLine="360"/>
        <w:jc w:val="both"/>
      </w:pPr>
    </w:p>
    <w:p w14:paraId="2DFAED76" w14:textId="144E24CB" w:rsidR="00E8651C" w:rsidRDefault="00E8651C" w:rsidP="002A6E71">
      <w:pPr>
        <w:ind w:firstLine="360"/>
        <w:jc w:val="both"/>
      </w:pPr>
      <w:r>
        <w:lastRenderedPageBreak/>
        <w:t>Зависимости между подсистемами</w:t>
      </w:r>
      <w:r>
        <w:rPr>
          <w:lang w:val="en-US"/>
        </w:rPr>
        <w:t xml:space="preserve"> </w:t>
      </w:r>
      <w:r>
        <w:t xml:space="preserve">(Рис. </w:t>
      </w:r>
      <w:r>
        <w:rPr>
          <w:lang w:val="en-US"/>
        </w:rPr>
        <w:t>2</w:t>
      </w:r>
      <w:r>
        <w:t>).</w:t>
      </w:r>
    </w:p>
    <w:p w14:paraId="14E6413D" w14:textId="08ECCEB5" w:rsidR="00E8651C" w:rsidRDefault="00E8651C" w:rsidP="002A6E71">
      <w:pPr>
        <w:ind w:firstLine="360"/>
        <w:jc w:val="both"/>
      </w:pPr>
      <w:r>
        <w:rPr>
          <w:noProof/>
        </w:rPr>
        <w:drawing>
          <wp:inline distT="0" distB="0" distL="0" distR="0" wp14:anchorId="70881C47" wp14:editId="6B0E00A7">
            <wp:extent cx="3609975" cy="2209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911F" w14:textId="7FC2B105" w:rsidR="00E8651C" w:rsidRPr="00E8651C" w:rsidRDefault="00E8651C" w:rsidP="002A6E71">
      <w:pPr>
        <w:ind w:firstLine="360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3980B" wp14:editId="510636EE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3406750" cy="266700"/>
                <wp:effectExtent l="0" t="0" r="381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75E22" w14:textId="5C4C03BA" w:rsidR="00E8651C" w:rsidRDefault="00E8651C" w:rsidP="00E8651C">
                            <w:pPr>
                              <w:jc w:val="center"/>
                            </w:pPr>
                            <w:r>
                              <w:t xml:space="preserve">Рис. 2 </w:t>
                            </w:r>
                            <w:r w:rsidRPr="006734DC">
                              <w:rPr>
                                <w:szCs w:val="24"/>
                              </w:rPr>
                              <w:t xml:space="preserve">- Диаграмма </w:t>
                            </w:r>
                            <w:r>
                              <w:rPr>
                                <w:szCs w:val="24"/>
                              </w:rPr>
                              <w:t>зависимостей подсистем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3980B" id="Надпись 6" o:spid="_x0000_s1027" type="#_x0000_t202" style="position:absolute;left:0;text-align:left;margin-left:0;margin-top:.7pt;width:268.25pt;height:21pt;z-index:25166950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j0LgIAAFs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" fillcolor="white [3201]" stroked="f" strokeweight=".5pt">
                <v:textbox>
                  <w:txbxContent>
                    <w:p w14:paraId="23075E22" w14:textId="5C4C03BA" w:rsidR="00E8651C" w:rsidRDefault="00E8651C" w:rsidP="00E8651C">
                      <w:pPr>
                        <w:jc w:val="center"/>
                      </w:pPr>
                      <w:r>
                        <w:t xml:space="preserve">Рис. 2 </w:t>
                      </w:r>
                      <w:r w:rsidRPr="006734DC">
                        <w:rPr>
                          <w:szCs w:val="24"/>
                        </w:rPr>
                        <w:t xml:space="preserve">- Диаграмма </w:t>
                      </w:r>
                      <w:r>
                        <w:rPr>
                          <w:szCs w:val="24"/>
                        </w:rPr>
                        <w:t>зависимостей подсистем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C961BB" w14:textId="77777777" w:rsidR="00E8651C" w:rsidRDefault="00E8651C" w:rsidP="002A6E71">
      <w:pPr>
        <w:ind w:firstLine="360"/>
        <w:jc w:val="both"/>
      </w:pPr>
    </w:p>
    <w:p w14:paraId="45E0AB98" w14:textId="76762DD6" w:rsidR="00E245AC" w:rsidRDefault="00551D3D" w:rsidP="002A6E71">
      <w:pPr>
        <w:ind w:firstLine="360"/>
        <w:jc w:val="both"/>
      </w:pPr>
      <w:r>
        <w:t>Консольное приложение должно выполнять следующие функции:</w:t>
      </w:r>
    </w:p>
    <w:p w14:paraId="5134C49D" w14:textId="2EC0ECF6" w:rsidR="00551D3D" w:rsidRDefault="00551D3D" w:rsidP="002A6E71">
      <w:pPr>
        <w:pStyle w:val="a7"/>
        <w:numPr>
          <w:ilvl w:val="0"/>
          <w:numId w:val="4"/>
        </w:numPr>
        <w:jc w:val="both"/>
      </w:pPr>
      <w:r w:rsidRPr="00551D3D">
        <w:t>Выполнять чтение входных данных в форматах</w:t>
      </w:r>
      <w:r w:rsidR="00FF62BA">
        <w:t>:</w:t>
      </w:r>
      <w:r>
        <w:t xml:space="preserve"> </w:t>
      </w:r>
      <w:r w:rsidRPr="00551D3D">
        <w:t>NOVA</w:t>
      </w:r>
      <w:r>
        <w:t>;</w:t>
      </w:r>
    </w:p>
    <w:p w14:paraId="0CE12C4E" w14:textId="1B6A31DB" w:rsidR="00551D3D" w:rsidRDefault="00551D3D" w:rsidP="002A6E71">
      <w:pPr>
        <w:pStyle w:val="a7"/>
        <w:numPr>
          <w:ilvl w:val="0"/>
          <w:numId w:val="4"/>
        </w:numPr>
        <w:jc w:val="both"/>
      </w:pPr>
      <w:r w:rsidRPr="00551D3D">
        <w:t>Отображать результаты работы в консоль</w:t>
      </w:r>
      <w:r>
        <w:t>;</w:t>
      </w:r>
    </w:p>
    <w:p w14:paraId="548438E5" w14:textId="369C4181" w:rsidR="00FF62BA" w:rsidRDefault="00551D3D" w:rsidP="002A6E71">
      <w:pPr>
        <w:pStyle w:val="a7"/>
        <w:numPr>
          <w:ilvl w:val="0"/>
          <w:numId w:val="4"/>
        </w:numPr>
        <w:jc w:val="both"/>
      </w:pPr>
      <w:r>
        <w:t>С</w:t>
      </w:r>
      <w:r w:rsidRPr="00551D3D">
        <w:t>охранять отчет работы в текстовом файле</w:t>
      </w:r>
      <w:r w:rsidR="00FF62BA">
        <w:t>;</w:t>
      </w:r>
    </w:p>
    <w:p w14:paraId="061B21FB" w14:textId="18156C31" w:rsidR="00FF62BA" w:rsidRDefault="00FF62BA" w:rsidP="002A6E71">
      <w:pPr>
        <w:pStyle w:val="a7"/>
        <w:numPr>
          <w:ilvl w:val="0"/>
          <w:numId w:val="4"/>
        </w:numPr>
        <w:jc w:val="both"/>
      </w:pPr>
      <w:r>
        <w:t>Вызывать функции библиотеки для работы с нейронной сетью.</w:t>
      </w:r>
    </w:p>
    <w:p w14:paraId="7F168A01" w14:textId="58068C63" w:rsidR="00E252BA" w:rsidRDefault="00E252BA" w:rsidP="00E252BA">
      <w:pPr>
        <w:pStyle w:val="ab"/>
        <w:ind w:firstLine="360"/>
        <w:jc w:val="both"/>
      </w:pPr>
      <w:r w:rsidRPr="002A6E71">
        <w:t>Каждое из этих требований реализуют отдельные модули в составе приложения:</w:t>
      </w:r>
    </w:p>
    <w:p w14:paraId="0E448A29" w14:textId="5D558F5A" w:rsidR="00E252BA" w:rsidRPr="002A6E71" w:rsidRDefault="00E252BA" w:rsidP="00E252BA">
      <w:pPr>
        <w:pStyle w:val="ab"/>
        <w:numPr>
          <w:ilvl w:val="0"/>
          <w:numId w:val="4"/>
        </w:numPr>
        <w:jc w:val="both"/>
      </w:pPr>
      <w:proofErr w:type="spellStart"/>
      <w:r>
        <w:rPr>
          <w:lang w:val="en-US"/>
        </w:rPr>
        <w:t>InputHandler</w:t>
      </w:r>
      <w:proofErr w:type="spellEnd"/>
      <w:r w:rsidRPr="002A6E71">
        <w:t xml:space="preserve"> — для обработки консольной </w:t>
      </w:r>
      <w:proofErr w:type="gramStart"/>
      <w:r w:rsidRPr="002A6E71">
        <w:t>команды;</w:t>
      </w:r>
      <w:proofErr w:type="gramEnd"/>
    </w:p>
    <w:p w14:paraId="1EB94412" w14:textId="77777777" w:rsidR="00E252BA" w:rsidRPr="002A6E71" w:rsidRDefault="00E252BA" w:rsidP="00E252BA">
      <w:pPr>
        <w:pStyle w:val="ab"/>
        <w:numPr>
          <w:ilvl w:val="0"/>
          <w:numId w:val="4"/>
        </w:numPr>
        <w:jc w:val="both"/>
      </w:pPr>
      <w:proofErr w:type="spellStart"/>
      <w:r>
        <w:rPr>
          <w:lang w:val="en-US"/>
        </w:rPr>
        <w:t>DataParser</w:t>
      </w:r>
      <w:proofErr w:type="spellEnd"/>
      <w:r w:rsidRPr="002A6E71">
        <w:t xml:space="preserve"> — </w:t>
      </w:r>
      <w:r>
        <w:t xml:space="preserve">чтение файлов в указанных выше </w:t>
      </w:r>
      <w:proofErr w:type="gramStart"/>
      <w:r>
        <w:t>форматах</w:t>
      </w:r>
      <w:r w:rsidRPr="002A6E71">
        <w:t>;</w:t>
      </w:r>
      <w:proofErr w:type="gramEnd"/>
    </w:p>
    <w:p w14:paraId="44753C2F" w14:textId="77777777" w:rsidR="00E252BA" w:rsidRDefault="00E252BA" w:rsidP="00E252BA">
      <w:pPr>
        <w:pStyle w:val="ab"/>
        <w:numPr>
          <w:ilvl w:val="0"/>
          <w:numId w:val="4"/>
        </w:numPr>
        <w:jc w:val="both"/>
      </w:pPr>
      <w:proofErr w:type="spellStart"/>
      <w:r>
        <w:rPr>
          <w:lang w:val="en-US"/>
        </w:rPr>
        <w:t>ResultsPrinter</w:t>
      </w:r>
      <w:proofErr w:type="spellEnd"/>
      <w:r w:rsidRPr="002A6E71">
        <w:t xml:space="preserve"> — для отображения информации </w:t>
      </w:r>
      <w:r>
        <w:t>о полученных результатах</w:t>
      </w:r>
      <w:r w:rsidRPr="002A6E71">
        <w:t xml:space="preserve"> в </w:t>
      </w:r>
      <w:proofErr w:type="gramStart"/>
      <w:r w:rsidRPr="002A6E71">
        <w:t>консоли;</w:t>
      </w:r>
      <w:proofErr w:type="gramEnd"/>
    </w:p>
    <w:p w14:paraId="6092A227" w14:textId="77777777" w:rsidR="00E252BA" w:rsidRPr="002A6E71" w:rsidRDefault="00E252BA" w:rsidP="00E252BA">
      <w:pPr>
        <w:pStyle w:val="ab"/>
        <w:numPr>
          <w:ilvl w:val="0"/>
          <w:numId w:val="4"/>
        </w:numPr>
        <w:jc w:val="both"/>
      </w:pPr>
      <w:proofErr w:type="spellStart"/>
      <w:r>
        <w:rPr>
          <w:lang w:val="en-US"/>
        </w:rPr>
        <w:t>OutputHandler</w:t>
      </w:r>
      <w:proofErr w:type="spellEnd"/>
      <w:r w:rsidRPr="002A6E71">
        <w:t xml:space="preserve"> — для записи результатов работы в текстовом </w:t>
      </w:r>
      <w:proofErr w:type="gramStart"/>
      <w:r w:rsidRPr="002A6E71">
        <w:t>файле;</w:t>
      </w:r>
      <w:proofErr w:type="gramEnd"/>
    </w:p>
    <w:p w14:paraId="2A04BA24" w14:textId="7FF3655A" w:rsidR="00E252BA" w:rsidRPr="002A6E71" w:rsidRDefault="00E252BA" w:rsidP="00E252BA">
      <w:pPr>
        <w:pStyle w:val="a7"/>
        <w:numPr>
          <w:ilvl w:val="0"/>
          <w:numId w:val="4"/>
        </w:numPr>
        <w:jc w:val="both"/>
        <w:rPr>
          <w:szCs w:val="24"/>
        </w:rPr>
      </w:pPr>
      <w:proofErr w:type="spellStart"/>
      <w:r>
        <w:rPr>
          <w:szCs w:val="24"/>
          <w:lang w:val="en-US"/>
        </w:rPr>
        <w:t>CallManager</w:t>
      </w:r>
      <w:proofErr w:type="spellEnd"/>
      <w:r w:rsidRPr="008E783B">
        <w:rPr>
          <w:szCs w:val="24"/>
        </w:rPr>
        <w:t xml:space="preserve"> </w:t>
      </w:r>
      <w:r w:rsidRPr="002A6E71">
        <w:rPr>
          <w:szCs w:val="24"/>
        </w:rPr>
        <w:t xml:space="preserve">— для </w:t>
      </w:r>
      <w:r>
        <w:rPr>
          <w:szCs w:val="24"/>
        </w:rPr>
        <w:t>вызовов функци</w:t>
      </w:r>
      <w:r w:rsidR="0026695F">
        <w:rPr>
          <w:szCs w:val="24"/>
        </w:rPr>
        <w:t>й</w:t>
      </w:r>
      <w:r>
        <w:rPr>
          <w:szCs w:val="24"/>
        </w:rPr>
        <w:t xml:space="preserve"> библиотеки.</w:t>
      </w:r>
    </w:p>
    <w:p w14:paraId="75DB5D8F" w14:textId="77777777" w:rsidR="00E82D22" w:rsidRDefault="00E82D22" w:rsidP="002A6E71">
      <w:pPr>
        <w:jc w:val="both"/>
      </w:pPr>
    </w:p>
    <w:p w14:paraId="70F919EB" w14:textId="77777777" w:rsidR="00E82D22" w:rsidRDefault="00E82D22" w:rsidP="002A6E71">
      <w:pPr>
        <w:jc w:val="both"/>
      </w:pPr>
    </w:p>
    <w:p w14:paraId="62FA9641" w14:textId="77777777" w:rsidR="00E82D22" w:rsidRDefault="00E82D22" w:rsidP="002A6E71">
      <w:pPr>
        <w:jc w:val="both"/>
      </w:pPr>
    </w:p>
    <w:p w14:paraId="7214C873" w14:textId="77777777" w:rsidR="00E82D22" w:rsidRDefault="00E82D22" w:rsidP="002A6E71">
      <w:pPr>
        <w:jc w:val="both"/>
      </w:pPr>
    </w:p>
    <w:p w14:paraId="14BABC6B" w14:textId="77777777" w:rsidR="00E82D22" w:rsidRDefault="00E82D22" w:rsidP="002A6E71">
      <w:pPr>
        <w:jc w:val="both"/>
      </w:pPr>
    </w:p>
    <w:p w14:paraId="20B3A64F" w14:textId="77777777" w:rsidR="00E82D22" w:rsidRDefault="00E82D22" w:rsidP="002A6E71">
      <w:pPr>
        <w:jc w:val="both"/>
      </w:pPr>
    </w:p>
    <w:p w14:paraId="3FB06C8C" w14:textId="77777777" w:rsidR="00E82D22" w:rsidRDefault="00E82D22" w:rsidP="002A6E71">
      <w:pPr>
        <w:jc w:val="both"/>
      </w:pPr>
    </w:p>
    <w:p w14:paraId="4FB7A562" w14:textId="77777777" w:rsidR="00E82D22" w:rsidRDefault="00E82D22" w:rsidP="002A6E71">
      <w:pPr>
        <w:jc w:val="both"/>
      </w:pPr>
    </w:p>
    <w:p w14:paraId="5095DCCF" w14:textId="77777777" w:rsidR="00E82D22" w:rsidRDefault="00E82D22" w:rsidP="002A6E71">
      <w:pPr>
        <w:jc w:val="both"/>
      </w:pPr>
    </w:p>
    <w:p w14:paraId="0C4A77FF" w14:textId="77777777" w:rsidR="00E82D22" w:rsidRDefault="00E82D22" w:rsidP="002A6E71">
      <w:pPr>
        <w:jc w:val="both"/>
      </w:pPr>
    </w:p>
    <w:p w14:paraId="736DE8EA" w14:textId="77777777" w:rsidR="00E82D22" w:rsidRDefault="00E82D22" w:rsidP="002A6E71">
      <w:pPr>
        <w:jc w:val="both"/>
      </w:pPr>
    </w:p>
    <w:p w14:paraId="378ECE17" w14:textId="6B9A4660" w:rsidR="00764386" w:rsidRDefault="00764386" w:rsidP="002A6E71">
      <w:pPr>
        <w:jc w:val="both"/>
      </w:pPr>
      <w:r>
        <w:lastRenderedPageBreak/>
        <w:t>Общая схема работы</w:t>
      </w:r>
      <w:r w:rsidR="00E82D22">
        <w:t xml:space="preserve"> и передачи данных для</w:t>
      </w:r>
      <w:r>
        <w:t xml:space="preserve"> всех составляющих изображена на Рис. </w:t>
      </w:r>
      <w:r w:rsidR="00E82D22" w:rsidRPr="00E82D22">
        <w:t>3</w:t>
      </w:r>
      <w:r>
        <w:t>.</w:t>
      </w:r>
    </w:p>
    <w:p w14:paraId="76E2DADF" w14:textId="6B570C93" w:rsidR="00FF62BA" w:rsidRDefault="007B65AE" w:rsidP="002A6E71">
      <w:pPr>
        <w:jc w:val="both"/>
      </w:pPr>
      <w:r>
        <w:rPr>
          <w:noProof/>
        </w:rPr>
        <w:drawing>
          <wp:inline distT="0" distB="0" distL="0" distR="0" wp14:anchorId="22691C6E" wp14:editId="1CE07E39">
            <wp:extent cx="5943600" cy="3505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DB07" w14:textId="24D6E53A" w:rsidR="00FF62BA" w:rsidRDefault="00E252BA" w:rsidP="002A6E7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52E2" wp14:editId="1BB5AFA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667250" cy="5334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71346" w14:textId="3870F9C9" w:rsidR="006734DC" w:rsidRDefault="006734DC" w:rsidP="006734DC">
                            <w:pPr>
                              <w:jc w:val="center"/>
                            </w:pPr>
                            <w:r>
                              <w:t xml:space="preserve">Рис. </w:t>
                            </w:r>
                            <w:r w:rsidR="00E82D22" w:rsidRPr="00E82D22">
                              <w:t>3</w:t>
                            </w:r>
                            <w:r>
                              <w:t xml:space="preserve"> </w:t>
                            </w:r>
                            <w:r w:rsidRPr="006734DC">
                              <w:rPr>
                                <w:szCs w:val="24"/>
                              </w:rPr>
                              <w:t xml:space="preserve">- Диаграмма </w:t>
                            </w:r>
                            <w:r w:rsidR="00E82D22">
                              <w:rPr>
                                <w:szCs w:val="24"/>
                              </w:rPr>
                              <w:t>передачи данных от ввода консольной команды до вывода результата в консоль и создания подробного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52E2" id="Надпись 7" o:spid="_x0000_s1028" type="#_x0000_t202" style="position:absolute;left:0;text-align:left;margin-left:0;margin-top:.55pt;width:367.5pt;height:4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1ULwIAAFs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" fillcolor="white [3201]" stroked="f" strokeweight=".5pt">
                <v:textbox>
                  <w:txbxContent>
                    <w:p w14:paraId="3D571346" w14:textId="3870F9C9" w:rsidR="006734DC" w:rsidRDefault="006734DC" w:rsidP="006734DC">
                      <w:pPr>
                        <w:jc w:val="center"/>
                      </w:pPr>
                      <w:r>
                        <w:t xml:space="preserve">Рис. </w:t>
                      </w:r>
                      <w:r w:rsidR="00E82D22" w:rsidRPr="00E82D22">
                        <w:t>3</w:t>
                      </w:r>
                      <w:r>
                        <w:t xml:space="preserve"> </w:t>
                      </w:r>
                      <w:r w:rsidRPr="006734DC">
                        <w:rPr>
                          <w:szCs w:val="24"/>
                        </w:rPr>
                        <w:t xml:space="preserve">- Диаграмма </w:t>
                      </w:r>
                      <w:r w:rsidR="00E82D22">
                        <w:rPr>
                          <w:szCs w:val="24"/>
                        </w:rPr>
                        <w:t>передачи данных от ввода консольной команды до вывода результата в консоль и создания подробного отчета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7D2FBA" w14:textId="1B600ED1" w:rsidR="006523F3" w:rsidRDefault="006523F3" w:rsidP="002A6E71">
      <w:pPr>
        <w:jc w:val="both"/>
      </w:pPr>
    </w:p>
    <w:p w14:paraId="4F25303B" w14:textId="00F5FE7B" w:rsidR="00177372" w:rsidRDefault="00177372" w:rsidP="002A6E71">
      <w:pPr>
        <w:jc w:val="both"/>
        <w:rPr>
          <w:lang w:val="en-US"/>
        </w:rPr>
      </w:pPr>
    </w:p>
    <w:p w14:paraId="783073FF" w14:textId="75DEEA22" w:rsidR="00177372" w:rsidRDefault="00177372" w:rsidP="002A6E71">
      <w:pPr>
        <w:jc w:val="both"/>
        <w:rPr>
          <w:lang w:val="en-US"/>
        </w:rPr>
      </w:pPr>
    </w:p>
    <w:p w14:paraId="03C90055" w14:textId="511E7899" w:rsidR="00177372" w:rsidRDefault="00177372" w:rsidP="002A6E71">
      <w:pPr>
        <w:jc w:val="both"/>
        <w:rPr>
          <w:lang w:val="en-US"/>
        </w:rPr>
      </w:pPr>
    </w:p>
    <w:p w14:paraId="19055682" w14:textId="7CD4734B" w:rsidR="00177372" w:rsidRDefault="00177372" w:rsidP="002A6E71">
      <w:pPr>
        <w:jc w:val="both"/>
        <w:rPr>
          <w:lang w:val="en-US"/>
        </w:rPr>
      </w:pPr>
    </w:p>
    <w:p w14:paraId="7D57FBAE" w14:textId="335F30BB" w:rsidR="00177372" w:rsidRDefault="00177372" w:rsidP="002A6E71">
      <w:pPr>
        <w:jc w:val="both"/>
        <w:rPr>
          <w:lang w:val="en-US"/>
        </w:rPr>
      </w:pPr>
    </w:p>
    <w:p w14:paraId="65DD4CC6" w14:textId="75D735C6" w:rsidR="00177372" w:rsidRDefault="00177372" w:rsidP="002A6E71">
      <w:pPr>
        <w:jc w:val="both"/>
        <w:rPr>
          <w:lang w:val="en-US"/>
        </w:rPr>
      </w:pPr>
    </w:p>
    <w:p w14:paraId="5C36D1B5" w14:textId="3E17F26F" w:rsidR="00177372" w:rsidRDefault="00177372" w:rsidP="002A6E71">
      <w:pPr>
        <w:jc w:val="both"/>
        <w:rPr>
          <w:lang w:val="en-US"/>
        </w:rPr>
      </w:pPr>
    </w:p>
    <w:p w14:paraId="37BC5275" w14:textId="4EB42CF1" w:rsidR="00177372" w:rsidRDefault="00177372" w:rsidP="002A6E71">
      <w:pPr>
        <w:jc w:val="both"/>
        <w:rPr>
          <w:lang w:val="en-US"/>
        </w:rPr>
      </w:pPr>
    </w:p>
    <w:p w14:paraId="712CFC9A" w14:textId="65E3A517" w:rsidR="00177372" w:rsidRDefault="00177372" w:rsidP="002A6E71">
      <w:pPr>
        <w:jc w:val="both"/>
        <w:rPr>
          <w:lang w:val="en-US"/>
        </w:rPr>
      </w:pPr>
    </w:p>
    <w:p w14:paraId="69415B04" w14:textId="0B4D855E" w:rsidR="00177372" w:rsidRDefault="00177372" w:rsidP="002A6E71">
      <w:pPr>
        <w:jc w:val="both"/>
        <w:rPr>
          <w:lang w:val="en-US"/>
        </w:rPr>
      </w:pPr>
    </w:p>
    <w:p w14:paraId="3802239E" w14:textId="451D2E47" w:rsidR="00177372" w:rsidRDefault="00177372" w:rsidP="002A6E71">
      <w:pPr>
        <w:jc w:val="both"/>
        <w:rPr>
          <w:lang w:val="en-US"/>
        </w:rPr>
      </w:pPr>
    </w:p>
    <w:p w14:paraId="0B853762" w14:textId="10AA590F" w:rsidR="00177372" w:rsidRDefault="00177372" w:rsidP="002A6E71">
      <w:pPr>
        <w:jc w:val="both"/>
        <w:rPr>
          <w:lang w:val="en-US"/>
        </w:rPr>
      </w:pPr>
    </w:p>
    <w:p w14:paraId="72275F99" w14:textId="6B8B77E6" w:rsidR="00177372" w:rsidRDefault="00177372" w:rsidP="002A6E71">
      <w:pPr>
        <w:jc w:val="both"/>
        <w:rPr>
          <w:lang w:val="en-US"/>
        </w:rPr>
      </w:pPr>
    </w:p>
    <w:p w14:paraId="6083B48E" w14:textId="37B28B1F" w:rsidR="00177372" w:rsidRDefault="00177372" w:rsidP="002A6E71">
      <w:pPr>
        <w:jc w:val="both"/>
        <w:rPr>
          <w:lang w:val="en-US"/>
        </w:rPr>
      </w:pPr>
    </w:p>
    <w:p w14:paraId="578FEE71" w14:textId="47BB3825" w:rsidR="00177372" w:rsidRDefault="00177372" w:rsidP="002A6E71">
      <w:pPr>
        <w:jc w:val="both"/>
        <w:rPr>
          <w:lang w:val="en-US"/>
        </w:rPr>
      </w:pPr>
    </w:p>
    <w:p w14:paraId="7465CE23" w14:textId="00A207BC" w:rsidR="00177372" w:rsidRDefault="00177372" w:rsidP="002A6E71">
      <w:pPr>
        <w:jc w:val="both"/>
        <w:rPr>
          <w:lang w:val="en-US"/>
        </w:rPr>
      </w:pPr>
    </w:p>
    <w:p w14:paraId="05E807AD" w14:textId="3A538532" w:rsidR="00177372" w:rsidRPr="00583A9B" w:rsidRDefault="00177372" w:rsidP="00177372">
      <w:pPr>
        <w:jc w:val="both"/>
        <w:rPr>
          <w:b/>
          <w:bCs/>
        </w:rPr>
      </w:pPr>
      <w:r>
        <w:rPr>
          <w:b/>
          <w:bCs/>
          <w:sz w:val="28"/>
          <w:szCs w:val="24"/>
        </w:rPr>
        <w:lastRenderedPageBreak/>
        <w:t>Сценарии использования</w:t>
      </w:r>
      <w:r w:rsidRPr="00583A9B">
        <w:rPr>
          <w:b/>
          <w:bCs/>
          <w:sz w:val="28"/>
          <w:szCs w:val="24"/>
        </w:rPr>
        <w:t>:</w:t>
      </w:r>
    </w:p>
    <w:p w14:paraId="630F63E1" w14:textId="7FD18D4A" w:rsidR="00177372" w:rsidRDefault="00177372" w:rsidP="002A6E71">
      <w:pPr>
        <w:jc w:val="both"/>
      </w:pPr>
      <w:r>
        <w:t xml:space="preserve">Клиент-приложение-библиотека (Рис. </w:t>
      </w:r>
      <w:r w:rsidR="00324A21">
        <w:t>4</w:t>
      </w:r>
      <w:r>
        <w:t>).</w:t>
      </w:r>
    </w:p>
    <w:p w14:paraId="24A5196D" w14:textId="33B636BF" w:rsidR="00177372" w:rsidRPr="00177372" w:rsidRDefault="00177372" w:rsidP="002A6E71">
      <w:pPr>
        <w:jc w:val="both"/>
      </w:pPr>
      <w:r>
        <w:rPr>
          <w:noProof/>
        </w:rPr>
        <w:drawing>
          <wp:inline distT="0" distB="0" distL="0" distR="0" wp14:anchorId="31C3CFAC" wp14:editId="3ECD5E7F">
            <wp:extent cx="5772150" cy="81625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324" cy="81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4909" w14:textId="5675BB7D" w:rsidR="00E252BA" w:rsidRPr="00FF62BA" w:rsidRDefault="00177372" w:rsidP="002A6E7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A8EC5" wp14:editId="08546079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4953000" cy="2857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A05B2" w14:textId="46BEFD07" w:rsidR="006734DC" w:rsidRDefault="006734DC" w:rsidP="006734DC">
                            <w:pPr>
                              <w:jc w:val="center"/>
                            </w:pPr>
                            <w:r>
                              <w:t xml:space="preserve">Рис. </w:t>
                            </w:r>
                            <w:r w:rsidR="00324A21">
                              <w:t>4</w:t>
                            </w:r>
                            <w:r>
                              <w:t xml:space="preserve"> </w:t>
                            </w:r>
                            <w:r w:rsidR="00177372">
                              <w:rPr>
                                <w:szCs w:val="24"/>
                              </w:rPr>
                              <w:t>–</w:t>
                            </w:r>
                            <w:r w:rsidRPr="006734DC">
                              <w:rPr>
                                <w:szCs w:val="24"/>
                              </w:rPr>
                              <w:t xml:space="preserve"> </w:t>
                            </w:r>
                            <w:r w:rsidR="00177372">
                              <w:rPr>
                                <w:szCs w:val="24"/>
                              </w:rPr>
                              <w:t>Сценарий использования (клиент-приложение-библиотека)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8EC5" id="Надпись 8" o:spid="_x0000_s1029" type="#_x0000_t202" style="position:absolute;left:0;text-align:left;margin-left:0;margin-top:27pt;width:390pt;height:2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" fillcolor="white [3201]" stroked="f" strokeweight=".5pt">
                <v:textbox>
                  <w:txbxContent>
                    <w:p w14:paraId="6C5A05B2" w14:textId="46BEFD07" w:rsidR="006734DC" w:rsidRDefault="006734DC" w:rsidP="006734DC">
                      <w:pPr>
                        <w:jc w:val="center"/>
                      </w:pPr>
                      <w:r>
                        <w:t xml:space="preserve">Рис. </w:t>
                      </w:r>
                      <w:r w:rsidR="00324A21">
                        <w:t>4</w:t>
                      </w:r>
                      <w:r>
                        <w:t xml:space="preserve"> </w:t>
                      </w:r>
                      <w:r w:rsidR="00177372">
                        <w:rPr>
                          <w:szCs w:val="24"/>
                        </w:rPr>
                        <w:t>–</w:t>
                      </w:r>
                      <w:r w:rsidRPr="006734DC">
                        <w:rPr>
                          <w:szCs w:val="24"/>
                        </w:rPr>
                        <w:t xml:space="preserve"> </w:t>
                      </w:r>
                      <w:r w:rsidR="00177372">
                        <w:rPr>
                          <w:szCs w:val="24"/>
                        </w:rPr>
                        <w:t>Сценарий использования (клиент-приложение-библиотека)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68E706" w14:textId="012822A4" w:rsidR="00324A21" w:rsidRDefault="00324A21" w:rsidP="00324A21">
      <w:pPr>
        <w:jc w:val="both"/>
      </w:pPr>
      <w:r>
        <w:lastRenderedPageBreak/>
        <w:t xml:space="preserve">Приложение-библиотека-фреймворки (Рис. </w:t>
      </w:r>
      <w:r w:rsidR="00E8685D">
        <w:t>5</w:t>
      </w:r>
      <w:r>
        <w:t>).</w:t>
      </w:r>
    </w:p>
    <w:p w14:paraId="085F33BC" w14:textId="4D476E46" w:rsidR="00FF62BA" w:rsidRDefault="00AF3DC9" w:rsidP="002A6E7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112CA38" wp14:editId="44F38523">
            <wp:extent cx="5705475" cy="696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4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1B3BF" wp14:editId="33FD74F3">
                <wp:simplePos x="0" y="0"/>
                <wp:positionH relativeFrom="column">
                  <wp:posOffset>758190</wp:posOffset>
                </wp:positionH>
                <wp:positionV relativeFrom="paragraph">
                  <wp:posOffset>4947285</wp:posOffset>
                </wp:positionV>
                <wp:extent cx="3990975" cy="266700"/>
                <wp:effectExtent l="0" t="0" r="9525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4FC86" w14:textId="6CA47932" w:rsidR="006734DC" w:rsidRDefault="006734DC" w:rsidP="006734DC">
                            <w:pPr>
                              <w:jc w:val="center"/>
                            </w:pPr>
                            <w:r>
                              <w:t>Рис. 4</w:t>
                            </w:r>
                            <w:r w:rsidR="00400C18">
                              <w:t xml:space="preserve"> – Диаграмма трансфера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B3BF" id="Надпись 9" o:spid="_x0000_s1030" type="#_x0000_t202" style="position:absolute;left:0;text-align:left;margin-left:59.7pt;margin-top:389.55pt;width:314.2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1YgMgIAAFsEAAAOAAAAZHJzL2Uyb0RvYy54bWysVEuP2jAQvlfqf7B8LwkssCUirCgrqkpo&#10;dyW22rNxbLDkeFzbkNBf37HDq9ueql6cGc94Ht83k+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" fillcolor="white [3201]" stroked="f" strokeweight=".5pt">
                <v:textbox>
                  <w:txbxContent>
                    <w:p w14:paraId="5254FC86" w14:textId="6CA47932" w:rsidR="006734DC" w:rsidRDefault="006734DC" w:rsidP="006734DC">
                      <w:pPr>
                        <w:jc w:val="center"/>
                      </w:pPr>
                      <w:r>
                        <w:t>Рис. 4</w:t>
                      </w:r>
                      <w:r w:rsidR="00400C18">
                        <w:t xml:space="preserve"> – Диаграмма трансфера данных</w:t>
                      </w:r>
                    </w:p>
                  </w:txbxContent>
                </v:textbox>
              </v:shape>
            </w:pict>
          </mc:Fallback>
        </mc:AlternateContent>
      </w:r>
    </w:p>
    <w:p w14:paraId="2611E50D" w14:textId="00C7544B" w:rsidR="00E252BA" w:rsidRPr="00324A21" w:rsidRDefault="00324A21" w:rsidP="002A6E71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71491" wp14:editId="69508CE1">
                <wp:simplePos x="0" y="0"/>
                <wp:positionH relativeFrom="page">
                  <wp:align>center</wp:align>
                </wp:positionH>
                <wp:positionV relativeFrom="paragraph">
                  <wp:posOffset>19050</wp:posOffset>
                </wp:positionV>
                <wp:extent cx="4953000" cy="28575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3C629" w14:textId="69D9EF93" w:rsidR="00324A21" w:rsidRDefault="00324A21" w:rsidP="00324A21">
                            <w:pPr>
                              <w:jc w:val="center"/>
                            </w:pPr>
                            <w:r>
                              <w:t xml:space="preserve">Рис. </w:t>
                            </w:r>
                            <w:r w:rsidR="00E8685D"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–</w:t>
                            </w:r>
                            <w:r w:rsidRPr="006734DC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Сценарий использования (приложение-библиотека-фреймворки)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1491" id="Надпись 14" o:spid="_x0000_s1031" type="#_x0000_t202" style="position:absolute;left:0;text-align:left;margin-left:0;margin-top:1.5pt;width:390pt;height:22.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IJMAIAAFs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" fillcolor="white [3201]" stroked="f" strokeweight=".5pt">
                <v:textbox>
                  <w:txbxContent>
                    <w:p w14:paraId="0523C629" w14:textId="69D9EF93" w:rsidR="00324A21" w:rsidRDefault="00324A21" w:rsidP="00324A21">
                      <w:pPr>
                        <w:jc w:val="center"/>
                      </w:pPr>
                      <w:r>
                        <w:t xml:space="preserve">Рис. </w:t>
                      </w:r>
                      <w:r w:rsidR="00E8685D">
                        <w:t>5</w:t>
                      </w:r>
                      <w:r>
                        <w:t xml:space="preserve"> </w:t>
                      </w:r>
                      <w:r>
                        <w:rPr>
                          <w:szCs w:val="24"/>
                        </w:rPr>
                        <w:t>–</w:t>
                      </w:r>
                      <w:r w:rsidRPr="006734DC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Сценарий использования (приложение-библиотека-фреймворки)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C03B73" w14:textId="21AB5A7C" w:rsidR="00E252BA" w:rsidRDefault="00E252BA" w:rsidP="002A6E71">
      <w:pPr>
        <w:jc w:val="both"/>
        <w:rPr>
          <w:noProof/>
        </w:rPr>
      </w:pPr>
    </w:p>
    <w:p w14:paraId="30099A71" w14:textId="7B76BF28" w:rsidR="00E252BA" w:rsidRDefault="00E252BA" w:rsidP="002A6E71">
      <w:pPr>
        <w:jc w:val="both"/>
        <w:rPr>
          <w:noProof/>
        </w:rPr>
      </w:pPr>
    </w:p>
    <w:p w14:paraId="15906722" w14:textId="6F32C315" w:rsidR="00E252BA" w:rsidRDefault="00E252BA" w:rsidP="002A6E71">
      <w:pPr>
        <w:jc w:val="both"/>
        <w:rPr>
          <w:noProof/>
        </w:rPr>
      </w:pPr>
    </w:p>
    <w:p w14:paraId="776DBD7B" w14:textId="7BA19468" w:rsidR="00E252BA" w:rsidRDefault="00E252BA" w:rsidP="002A6E71">
      <w:pPr>
        <w:jc w:val="both"/>
        <w:rPr>
          <w:noProof/>
        </w:rPr>
      </w:pPr>
    </w:p>
    <w:p w14:paraId="3A7C0165" w14:textId="424E63DF" w:rsidR="00E252BA" w:rsidRDefault="00E252BA" w:rsidP="002A6E71">
      <w:pPr>
        <w:jc w:val="both"/>
        <w:rPr>
          <w:noProof/>
        </w:rPr>
      </w:pPr>
    </w:p>
    <w:p w14:paraId="2C4E5C76" w14:textId="77777777" w:rsidR="0026695F" w:rsidRPr="00356AE6" w:rsidRDefault="0026695F" w:rsidP="0026695F">
      <w:pPr>
        <w:tabs>
          <w:tab w:val="left" w:pos="5244"/>
        </w:tabs>
        <w:rPr>
          <w:b/>
          <w:bCs/>
        </w:rPr>
      </w:pPr>
      <w:r w:rsidRPr="00356AE6">
        <w:rPr>
          <w:b/>
          <w:bCs/>
        </w:rPr>
        <w:lastRenderedPageBreak/>
        <w:t>Требования к интерфейсам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67"/>
        <w:gridCol w:w="2663"/>
        <w:gridCol w:w="4615"/>
      </w:tblGrid>
      <w:tr w:rsidR="0026695F" w14:paraId="3FF0CE54" w14:textId="77777777" w:rsidTr="004B46A5">
        <w:tc>
          <w:tcPr>
            <w:tcW w:w="9345" w:type="dxa"/>
            <w:gridSpan w:val="3"/>
          </w:tcPr>
          <w:p w14:paraId="553DD3BD" w14:textId="77777777" w:rsidR="0026695F" w:rsidRPr="00C1704A" w:rsidRDefault="0026695F" w:rsidP="004B46A5">
            <w:pPr>
              <w:tabs>
                <w:tab w:val="left" w:pos="5244"/>
              </w:tabs>
              <w:jc w:val="center"/>
              <w:rPr>
                <w:b/>
                <w:bCs/>
              </w:rPr>
            </w:pPr>
            <w:r w:rsidRPr="00C1704A">
              <w:rPr>
                <w:b/>
                <w:bCs/>
              </w:rPr>
              <w:t>Интерфейсы приложения и его модулей</w:t>
            </w:r>
          </w:p>
        </w:tc>
      </w:tr>
      <w:tr w:rsidR="0026695F" w14:paraId="1FAF6DBD" w14:textId="77777777" w:rsidTr="004B46A5">
        <w:tc>
          <w:tcPr>
            <w:tcW w:w="2067" w:type="dxa"/>
          </w:tcPr>
          <w:p w14:paraId="14285019" w14:textId="770E0DE0" w:rsidR="0026695F" w:rsidRPr="00C1704A" w:rsidRDefault="0026695F" w:rsidP="004B46A5">
            <w:pPr>
              <w:tabs>
                <w:tab w:val="left" w:pos="5244"/>
              </w:tabs>
              <w:jc w:val="center"/>
            </w:pPr>
            <w:r w:rsidRPr="00C1704A">
              <w:t>Название</w:t>
            </w:r>
            <w:r>
              <w:t xml:space="preserve"> модуля</w:t>
            </w:r>
          </w:p>
        </w:tc>
        <w:tc>
          <w:tcPr>
            <w:tcW w:w="2663" w:type="dxa"/>
          </w:tcPr>
          <w:p w14:paraId="699591EA" w14:textId="68794863" w:rsidR="0026695F" w:rsidRDefault="0026695F" w:rsidP="004B46A5">
            <w:pPr>
              <w:tabs>
                <w:tab w:val="left" w:pos="5244"/>
              </w:tabs>
              <w:jc w:val="center"/>
            </w:pPr>
            <w:r>
              <w:t>Описание интерфейса</w:t>
            </w:r>
          </w:p>
        </w:tc>
        <w:tc>
          <w:tcPr>
            <w:tcW w:w="4615" w:type="dxa"/>
          </w:tcPr>
          <w:p w14:paraId="2A0BBF1C" w14:textId="77777777" w:rsidR="0026695F" w:rsidRDefault="0026695F" w:rsidP="004B46A5">
            <w:pPr>
              <w:tabs>
                <w:tab w:val="left" w:pos="5244"/>
              </w:tabs>
              <w:jc w:val="center"/>
            </w:pPr>
            <w:r>
              <w:t>Требования</w:t>
            </w:r>
          </w:p>
        </w:tc>
      </w:tr>
      <w:tr w:rsidR="0026695F" w14:paraId="73988DE3" w14:textId="77777777" w:rsidTr="00FB1BC0">
        <w:trPr>
          <w:trHeight w:val="2938"/>
        </w:trPr>
        <w:tc>
          <w:tcPr>
            <w:tcW w:w="2067" w:type="dxa"/>
            <w:vAlign w:val="center"/>
          </w:tcPr>
          <w:p w14:paraId="2811B9F6" w14:textId="797FC461" w:rsidR="0026695F" w:rsidRPr="00DB658B" w:rsidRDefault="0026695F" w:rsidP="004B46A5">
            <w:pPr>
              <w:tabs>
                <w:tab w:val="left" w:pos="5244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InputHandler</w:t>
            </w:r>
            <w:proofErr w:type="spellEnd"/>
          </w:p>
        </w:tc>
        <w:tc>
          <w:tcPr>
            <w:tcW w:w="2663" w:type="dxa"/>
            <w:vAlign w:val="center"/>
          </w:tcPr>
          <w:p w14:paraId="4B17E516" w14:textId="0B144CD7" w:rsidR="0026695F" w:rsidRDefault="0026695F" w:rsidP="004C6AFB">
            <w:pPr>
              <w:tabs>
                <w:tab w:val="left" w:pos="5244"/>
              </w:tabs>
              <w:jc w:val="both"/>
            </w:pPr>
            <w:r>
              <w:t>интерфейс обработки консольной команды</w:t>
            </w:r>
          </w:p>
        </w:tc>
        <w:tc>
          <w:tcPr>
            <w:tcW w:w="4615" w:type="dxa"/>
            <w:vAlign w:val="center"/>
          </w:tcPr>
          <w:p w14:paraId="6EBC6B36" w14:textId="77777777" w:rsidR="0026695F" w:rsidRDefault="0026695F" w:rsidP="0026695F">
            <w:pPr>
              <w:pStyle w:val="a7"/>
              <w:numPr>
                <w:ilvl w:val="0"/>
                <w:numId w:val="7"/>
              </w:numPr>
              <w:tabs>
                <w:tab w:val="left" w:pos="5244"/>
              </w:tabs>
              <w:jc w:val="both"/>
            </w:pPr>
            <w:r>
              <w:t>публичный метод для запуска алгоритма программной библиотеки, принимающий на вход аргументы командной строки (массив строк);</w:t>
            </w:r>
          </w:p>
          <w:p w14:paraId="4D69D7E0" w14:textId="77777777" w:rsidR="0026695F" w:rsidRDefault="0026695F" w:rsidP="004B46A5">
            <w:pPr>
              <w:pStyle w:val="a7"/>
              <w:tabs>
                <w:tab w:val="left" w:pos="5244"/>
              </w:tabs>
              <w:ind w:left="795"/>
              <w:jc w:val="both"/>
            </w:pPr>
          </w:p>
          <w:p w14:paraId="708B7D85" w14:textId="57E50F24" w:rsidR="0026695F" w:rsidRDefault="0026695F" w:rsidP="0026695F">
            <w:pPr>
              <w:pStyle w:val="a7"/>
              <w:numPr>
                <w:ilvl w:val="0"/>
                <w:numId w:val="7"/>
              </w:numPr>
              <w:tabs>
                <w:tab w:val="left" w:pos="5244"/>
              </w:tabs>
              <w:jc w:val="both"/>
            </w:pPr>
            <w:r>
              <w:t>методы для установки внутренних модулей приложения: парсера данных, вывода результатов в командную строку, записи результатов в файл, вызова функций библиотеки.</w:t>
            </w:r>
          </w:p>
          <w:p w14:paraId="325B4CA8" w14:textId="77777777" w:rsidR="0026695F" w:rsidRDefault="0026695F" w:rsidP="004B46A5">
            <w:pPr>
              <w:tabs>
                <w:tab w:val="left" w:pos="5244"/>
              </w:tabs>
              <w:jc w:val="both"/>
            </w:pPr>
          </w:p>
        </w:tc>
      </w:tr>
      <w:tr w:rsidR="0026695F" w14:paraId="5F3C39D3" w14:textId="77777777" w:rsidTr="00FB1BC0">
        <w:trPr>
          <w:trHeight w:val="2556"/>
        </w:trPr>
        <w:tc>
          <w:tcPr>
            <w:tcW w:w="2067" w:type="dxa"/>
            <w:vAlign w:val="center"/>
          </w:tcPr>
          <w:p w14:paraId="3E883AE5" w14:textId="31F4AF2D" w:rsidR="0026695F" w:rsidRPr="002473DC" w:rsidRDefault="00FB1BC0" w:rsidP="004B46A5">
            <w:pPr>
              <w:tabs>
                <w:tab w:val="left" w:pos="524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DataParser</w:t>
            </w:r>
            <w:proofErr w:type="spellEnd"/>
          </w:p>
        </w:tc>
        <w:tc>
          <w:tcPr>
            <w:tcW w:w="2663" w:type="dxa"/>
            <w:vAlign w:val="center"/>
          </w:tcPr>
          <w:p w14:paraId="0B483FBB" w14:textId="0C8A5461" w:rsidR="0026695F" w:rsidRPr="001141DB" w:rsidRDefault="0026695F" w:rsidP="004C6AFB">
            <w:pPr>
              <w:tabs>
                <w:tab w:val="left" w:pos="5244"/>
              </w:tabs>
              <w:jc w:val="both"/>
              <w:rPr>
                <w:lang w:val="en-US"/>
              </w:rPr>
            </w:pPr>
            <w:r>
              <w:t xml:space="preserve">интерфейс </w:t>
            </w:r>
            <w:r w:rsidR="00FB1BC0">
              <w:t>парсера данных</w:t>
            </w:r>
          </w:p>
        </w:tc>
        <w:tc>
          <w:tcPr>
            <w:tcW w:w="4615" w:type="dxa"/>
            <w:vAlign w:val="center"/>
          </w:tcPr>
          <w:p w14:paraId="6DC1A8EB" w14:textId="77777777" w:rsidR="0026695F" w:rsidRDefault="0026695F" w:rsidP="0026695F">
            <w:pPr>
              <w:pStyle w:val="a7"/>
              <w:numPr>
                <w:ilvl w:val="0"/>
                <w:numId w:val="8"/>
              </w:numPr>
              <w:tabs>
                <w:tab w:val="left" w:pos="5244"/>
              </w:tabs>
              <w:jc w:val="both"/>
            </w:pPr>
            <w:r>
              <w:t>метод, выделяющий из массива строк, управляющую информацию:</w:t>
            </w:r>
          </w:p>
          <w:p w14:paraId="2297F422" w14:textId="58646ADC" w:rsidR="0026695F" w:rsidRDefault="0026695F" w:rsidP="0026695F">
            <w:pPr>
              <w:pStyle w:val="a7"/>
              <w:numPr>
                <w:ilvl w:val="0"/>
                <w:numId w:val="6"/>
              </w:numPr>
              <w:tabs>
                <w:tab w:val="left" w:pos="5244"/>
              </w:tabs>
              <w:jc w:val="both"/>
            </w:pPr>
            <w:r>
              <w:t>путь к текстовому файлу с данными;</w:t>
            </w:r>
          </w:p>
          <w:p w14:paraId="5ED6D3CA" w14:textId="1F647050" w:rsidR="0026695F" w:rsidRDefault="0026695F" w:rsidP="00FB1BC0">
            <w:pPr>
              <w:pStyle w:val="a7"/>
              <w:numPr>
                <w:ilvl w:val="0"/>
                <w:numId w:val="6"/>
              </w:numPr>
              <w:tabs>
                <w:tab w:val="left" w:pos="5244"/>
              </w:tabs>
              <w:jc w:val="both"/>
            </w:pPr>
            <w:r>
              <w:t>путь к выходному текстовому файлу;</w:t>
            </w:r>
          </w:p>
          <w:p w14:paraId="7287CFCF" w14:textId="6B35603C" w:rsidR="0026695F" w:rsidRPr="00A94D3E" w:rsidRDefault="0026695F" w:rsidP="0026695F">
            <w:pPr>
              <w:pStyle w:val="a7"/>
              <w:numPr>
                <w:ilvl w:val="0"/>
                <w:numId w:val="8"/>
              </w:numPr>
              <w:tabs>
                <w:tab w:val="left" w:pos="5244"/>
              </w:tabs>
              <w:jc w:val="both"/>
            </w:pPr>
            <w:r>
              <w:t>методы доступа к управляющей информации</w:t>
            </w:r>
            <w:r w:rsidR="00FB1BC0">
              <w:t>.</w:t>
            </w:r>
          </w:p>
        </w:tc>
      </w:tr>
      <w:tr w:rsidR="0026695F" w14:paraId="08186835" w14:textId="77777777" w:rsidTr="00FB1BC0">
        <w:trPr>
          <w:trHeight w:val="678"/>
        </w:trPr>
        <w:tc>
          <w:tcPr>
            <w:tcW w:w="2067" w:type="dxa"/>
            <w:vAlign w:val="center"/>
          </w:tcPr>
          <w:p w14:paraId="248336C9" w14:textId="7E162B5D" w:rsidR="0026695F" w:rsidRPr="001141DB" w:rsidRDefault="00BD5E5B" w:rsidP="004B46A5">
            <w:pPr>
              <w:tabs>
                <w:tab w:val="left" w:pos="524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ResultsPrinter</w:t>
            </w:r>
            <w:proofErr w:type="spellEnd"/>
          </w:p>
        </w:tc>
        <w:tc>
          <w:tcPr>
            <w:tcW w:w="2663" w:type="dxa"/>
            <w:vAlign w:val="center"/>
          </w:tcPr>
          <w:p w14:paraId="58D97C68" w14:textId="0BE77959" w:rsidR="0026695F" w:rsidRPr="001141DB" w:rsidRDefault="0026695F" w:rsidP="004C6AFB">
            <w:pPr>
              <w:tabs>
                <w:tab w:val="left" w:pos="5244"/>
              </w:tabs>
              <w:jc w:val="both"/>
            </w:pPr>
            <w:r>
              <w:t xml:space="preserve">интерфейс </w:t>
            </w:r>
            <w:r w:rsidR="00BD5E5B">
              <w:t>вывода результатов в командную строку</w:t>
            </w:r>
          </w:p>
        </w:tc>
        <w:tc>
          <w:tcPr>
            <w:tcW w:w="4615" w:type="dxa"/>
            <w:vAlign w:val="center"/>
          </w:tcPr>
          <w:p w14:paraId="2A86953F" w14:textId="2D79897D" w:rsidR="0026695F" w:rsidRDefault="00BD5E5B" w:rsidP="004B46A5">
            <w:pPr>
              <w:tabs>
                <w:tab w:val="left" w:pos="5244"/>
              </w:tabs>
              <w:jc w:val="both"/>
            </w:pPr>
            <w:r>
              <w:t>метод, осуществляющий вывод информации в консоль.</w:t>
            </w:r>
          </w:p>
        </w:tc>
      </w:tr>
      <w:tr w:rsidR="0026695F" w14:paraId="72BCDF8A" w14:textId="77777777" w:rsidTr="004B46A5">
        <w:trPr>
          <w:trHeight w:val="1216"/>
        </w:trPr>
        <w:tc>
          <w:tcPr>
            <w:tcW w:w="2067" w:type="dxa"/>
            <w:vAlign w:val="center"/>
          </w:tcPr>
          <w:p w14:paraId="2B627652" w14:textId="2B4D84A6" w:rsidR="0026695F" w:rsidRPr="00553806" w:rsidRDefault="00BD5E5B" w:rsidP="004B46A5">
            <w:pPr>
              <w:tabs>
                <w:tab w:val="left" w:pos="524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OutputHandler</w:t>
            </w:r>
            <w:proofErr w:type="spellEnd"/>
          </w:p>
        </w:tc>
        <w:tc>
          <w:tcPr>
            <w:tcW w:w="2663" w:type="dxa"/>
            <w:vAlign w:val="center"/>
          </w:tcPr>
          <w:p w14:paraId="7A1BECB3" w14:textId="2CA154D5" w:rsidR="0026695F" w:rsidRDefault="00BD5E5B" w:rsidP="004C6AFB">
            <w:pPr>
              <w:tabs>
                <w:tab w:val="left" w:pos="5244"/>
              </w:tabs>
              <w:jc w:val="both"/>
            </w:pPr>
            <w:r>
              <w:t>записи результатов в файл</w:t>
            </w:r>
          </w:p>
        </w:tc>
        <w:tc>
          <w:tcPr>
            <w:tcW w:w="4615" w:type="dxa"/>
            <w:vAlign w:val="center"/>
          </w:tcPr>
          <w:p w14:paraId="1C548D49" w14:textId="2A9C47AB" w:rsidR="0026695F" w:rsidRDefault="0026695F" w:rsidP="004B46A5">
            <w:pPr>
              <w:tabs>
                <w:tab w:val="left" w:pos="5244"/>
              </w:tabs>
              <w:jc w:val="both"/>
            </w:pPr>
            <w:r>
              <w:t>метод записи данных в текстовый файл</w:t>
            </w:r>
            <w:r w:rsidR="00BD5E5B">
              <w:t>.</w:t>
            </w:r>
          </w:p>
        </w:tc>
      </w:tr>
      <w:tr w:rsidR="0026695F" w14:paraId="322BEE6E" w14:textId="77777777" w:rsidTr="00DB4715">
        <w:trPr>
          <w:trHeight w:val="1318"/>
        </w:trPr>
        <w:tc>
          <w:tcPr>
            <w:tcW w:w="2067" w:type="dxa"/>
            <w:vAlign w:val="center"/>
          </w:tcPr>
          <w:p w14:paraId="52D8AFE9" w14:textId="0146A849" w:rsidR="0026695F" w:rsidRPr="000131A4" w:rsidRDefault="00DB4715" w:rsidP="004B46A5">
            <w:pPr>
              <w:tabs>
                <w:tab w:val="left" w:pos="5244"/>
              </w:tabs>
              <w:rPr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CallManager</w:t>
            </w:r>
            <w:proofErr w:type="spellEnd"/>
          </w:p>
        </w:tc>
        <w:tc>
          <w:tcPr>
            <w:tcW w:w="2663" w:type="dxa"/>
            <w:vAlign w:val="center"/>
          </w:tcPr>
          <w:p w14:paraId="5DE1645F" w14:textId="7975345B" w:rsidR="0026695F" w:rsidRPr="000131A4" w:rsidRDefault="0026695F" w:rsidP="004C6AFB">
            <w:pPr>
              <w:tabs>
                <w:tab w:val="left" w:pos="5244"/>
              </w:tabs>
              <w:jc w:val="both"/>
            </w:pPr>
            <w:r>
              <w:t xml:space="preserve">интерфейс </w:t>
            </w:r>
            <w:r w:rsidR="00DB4715">
              <w:t>вызова функций библиотеки.</w:t>
            </w:r>
          </w:p>
        </w:tc>
        <w:tc>
          <w:tcPr>
            <w:tcW w:w="4615" w:type="dxa"/>
            <w:vAlign w:val="center"/>
          </w:tcPr>
          <w:p w14:paraId="2AD46B7A" w14:textId="19B2FA60" w:rsidR="0026695F" w:rsidRDefault="00DB4715" w:rsidP="004B46A5">
            <w:pPr>
              <w:tabs>
                <w:tab w:val="left" w:pos="5244"/>
              </w:tabs>
              <w:jc w:val="both"/>
            </w:pPr>
            <w:r>
              <w:t>методы, осуществляющие вызовы функций библиотеки, принимающие на вход обработанные данные и возвращающие результаты работы библиотеки.</w:t>
            </w:r>
          </w:p>
        </w:tc>
      </w:tr>
    </w:tbl>
    <w:p w14:paraId="545A363B" w14:textId="7764EB61" w:rsidR="00E252BA" w:rsidRDefault="00E252BA" w:rsidP="002A6E71">
      <w:pPr>
        <w:jc w:val="both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672"/>
      </w:tblGrid>
      <w:tr w:rsidR="00DB4715" w14:paraId="587E4407" w14:textId="77777777" w:rsidTr="004B46A5">
        <w:tc>
          <w:tcPr>
            <w:tcW w:w="9345" w:type="dxa"/>
            <w:gridSpan w:val="3"/>
          </w:tcPr>
          <w:p w14:paraId="4A20698E" w14:textId="77777777" w:rsidR="00DB4715" w:rsidRPr="00C5557C" w:rsidRDefault="00DB4715" w:rsidP="004B46A5">
            <w:pPr>
              <w:tabs>
                <w:tab w:val="left" w:pos="5244"/>
              </w:tabs>
              <w:jc w:val="center"/>
              <w:rPr>
                <w:b/>
                <w:bCs/>
              </w:rPr>
            </w:pPr>
            <w:r w:rsidRPr="00C5557C">
              <w:rPr>
                <w:b/>
                <w:bCs/>
              </w:rPr>
              <w:t>Интерфейсы библиотеки и его модулей</w:t>
            </w:r>
          </w:p>
        </w:tc>
      </w:tr>
      <w:tr w:rsidR="00DB4715" w14:paraId="15C99CD4" w14:textId="77777777" w:rsidTr="00DB4715">
        <w:tc>
          <w:tcPr>
            <w:tcW w:w="2122" w:type="dxa"/>
          </w:tcPr>
          <w:p w14:paraId="7F049968" w14:textId="7D278A13" w:rsidR="00DB4715" w:rsidRDefault="00DB4715" w:rsidP="00DB4715">
            <w:pPr>
              <w:tabs>
                <w:tab w:val="left" w:pos="5244"/>
              </w:tabs>
              <w:jc w:val="center"/>
            </w:pPr>
            <w:r w:rsidRPr="00C1704A">
              <w:t>Название</w:t>
            </w:r>
            <w:r>
              <w:t xml:space="preserve"> модуля</w:t>
            </w:r>
          </w:p>
        </w:tc>
        <w:tc>
          <w:tcPr>
            <w:tcW w:w="2551" w:type="dxa"/>
          </w:tcPr>
          <w:p w14:paraId="6E7E14F4" w14:textId="3543A924" w:rsidR="00DB4715" w:rsidRDefault="00DB4715" w:rsidP="00DB4715">
            <w:pPr>
              <w:tabs>
                <w:tab w:val="left" w:pos="5244"/>
              </w:tabs>
              <w:jc w:val="center"/>
            </w:pPr>
            <w:r>
              <w:t>Описание интерфейса</w:t>
            </w:r>
          </w:p>
        </w:tc>
        <w:tc>
          <w:tcPr>
            <w:tcW w:w="4672" w:type="dxa"/>
          </w:tcPr>
          <w:p w14:paraId="75F6BD50" w14:textId="7FC46440" w:rsidR="00DB4715" w:rsidRDefault="00DB4715" w:rsidP="00DB4715">
            <w:pPr>
              <w:tabs>
                <w:tab w:val="left" w:pos="5244"/>
              </w:tabs>
              <w:jc w:val="center"/>
            </w:pPr>
            <w:r>
              <w:t>Требования</w:t>
            </w:r>
          </w:p>
        </w:tc>
      </w:tr>
      <w:tr w:rsidR="004C6AFB" w14:paraId="167CB800" w14:textId="77777777" w:rsidTr="00324A21">
        <w:trPr>
          <w:trHeight w:val="3336"/>
        </w:trPr>
        <w:tc>
          <w:tcPr>
            <w:tcW w:w="2122" w:type="dxa"/>
            <w:vAlign w:val="center"/>
          </w:tcPr>
          <w:p w14:paraId="729220BE" w14:textId="76C3B60E" w:rsidR="004C6AFB" w:rsidRPr="004C6AFB" w:rsidRDefault="004C6AFB" w:rsidP="004C6AFB">
            <w:pPr>
              <w:tabs>
                <w:tab w:val="left" w:pos="5244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NeuralNetwork</w:t>
            </w:r>
            <w:proofErr w:type="spellEnd"/>
          </w:p>
        </w:tc>
        <w:tc>
          <w:tcPr>
            <w:tcW w:w="2551" w:type="dxa"/>
            <w:vAlign w:val="center"/>
          </w:tcPr>
          <w:p w14:paraId="6AFF0DE9" w14:textId="0C9573A4" w:rsidR="004C6AFB" w:rsidRDefault="004C6AFB" w:rsidP="004C6AFB">
            <w:pPr>
              <w:tabs>
                <w:tab w:val="left" w:pos="5244"/>
              </w:tabs>
              <w:jc w:val="both"/>
            </w:pPr>
            <w:r>
              <w:t>интерфейс загрузки и работы нейронной сети.</w:t>
            </w:r>
          </w:p>
        </w:tc>
        <w:tc>
          <w:tcPr>
            <w:tcW w:w="4672" w:type="dxa"/>
            <w:vAlign w:val="center"/>
          </w:tcPr>
          <w:p w14:paraId="78012809" w14:textId="77777777" w:rsidR="004C6AFB" w:rsidRDefault="004C6AFB" w:rsidP="00324A21">
            <w:pPr>
              <w:pStyle w:val="a7"/>
              <w:numPr>
                <w:ilvl w:val="0"/>
                <w:numId w:val="8"/>
              </w:numPr>
              <w:tabs>
                <w:tab w:val="left" w:pos="5244"/>
              </w:tabs>
              <w:jc w:val="both"/>
            </w:pPr>
            <w:r>
              <w:t>методы, осуществляющие загрузку и работу нейронной сети, принимающие на вход обработанные данные и возвращающие результаты ее работы.</w:t>
            </w:r>
          </w:p>
          <w:p w14:paraId="20466797" w14:textId="77777777" w:rsidR="00324A21" w:rsidRDefault="00324A21" w:rsidP="00324A21">
            <w:pPr>
              <w:pStyle w:val="a7"/>
              <w:numPr>
                <w:ilvl w:val="0"/>
                <w:numId w:val="8"/>
              </w:numPr>
              <w:tabs>
                <w:tab w:val="left" w:pos="5244"/>
              </w:tabs>
              <w:jc w:val="both"/>
            </w:pPr>
            <w:r>
              <w:t>метод послойного создания нейронной сети.</w:t>
            </w:r>
          </w:p>
          <w:p w14:paraId="4007607D" w14:textId="7DBF6543" w:rsidR="00324A21" w:rsidRDefault="00324A21" w:rsidP="00324A21">
            <w:pPr>
              <w:pStyle w:val="a7"/>
              <w:numPr>
                <w:ilvl w:val="0"/>
                <w:numId w:val="8"/>
              </w:numPr>
              <w:tabs>
                <w:tab w:val="left" w:pos="5244"/>
              </w:tabs>
              <w:jc w:val="both"/>
            </w:pPr>
            <w:r>
              <w:t>метод компиляции нейронной сети</w:t>
            </w:r>
          </w:p>
          <w:p w14:paraId="23D60248" w14:textId="77777777" w:rsidR="00324A21" w:rsidRDefault="00324A21" w:rsidP="00324A21">
            <w:pPr>
              <w:pStyle w:val="a7"/>
              <w:numPr>
                <w:ilvl w:val="0"/>
                <w:numId w:val="8"/>
              </w:numPr>
              <w:tabs>
                <w:tab w:val="left" w:pos="5244"/>
              </w:tabs>
              <w:jc w:val="both"/>
            </w:pPr>
            <w:r>
              <w:t>методы обучения и проверки точности работы нейронной сети.</w:t>
            </w:r>
          </w:p>
          <w:p w14:paraId="55C58B45" w14:textId="243BAF56" w:rsidR="00324A21" w:rsidRDefault="00324A21" w:rsidP="00324A21">
            <w:pPr>
              <w:pStyle w:val="a7"/>
              <w:numPr>
                <w:ilvl w:val="0"/>
                <w:numId w:val="8"/>
              </w:numPr>
              <w:tabs>
                <w:tab w:val="left" w:pos="5244"/>
              </w:tabs>
              <w:jc w:val="both"/>
            </w:pPr>
            <w:r>
              <w:t>метод создания массивов для хранения входных данный нейросети.</w:t>
            </w:r>
          </w:p>
        </w:tc>
      </w:tr>
    </w:tbl>
    <w:p w14:paraId="75A6DE8C" w14:textId="77777777" w:rsidR="00DB4715" w:rsidRPr="00324A21" w:rsidRDefault="00DB4715" w:rsidP="002A6E71">
      <w:pPr>
        <w:jc w:val="both"/>
      </w:pPr>
    </w:p>
    <w:sectPr w:rsidR="00DB4715" w:rsidRPr="00324A21" w:rsidSect="00790C6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EC593" w14:textId="77777777" w:rsidR="008F4E59" w:rsidRDefault="008F4E59" w:rsidP="00FE0891">
      <w:pPr>
        <w:spacing w:after="0" w:line="240" w:lineRule="auto"/>
      </w:pPr>
      <w:r>
        <w:separator/>
      </w:r>
    </w:p>
  </w:endnote>
  <w:endnote w:type="continuationSeparator" w:id="0">
    <w:p w14:paraId="26C166FD" w14:textId="77777777" w:rsidR="008F4E59" w:rsidRDefault="008F4E59" w:rsidP="00FE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A3D4" w14:textId="77777777" w:rsidR="008F4E59" w:rsidRDefault="008F4E59" w:rsidP="00FE0891">
      <w:pPr>
        <w:spacing w:after="0" w:line="240" w:lineRule="auto"/>
      </w:pPr>
      <w:r>
        <w:separator/>
      </w:r>
    </w:p>
  </w:footnote>
  <w:footnote w:type="continuationSeparator" w:id="0">
    <w:p w14:paraId="459A9ECD" w14:textId="77777777" w:rsidR="008F4E59" w:rsidRDefault="008F4E59" w:rsidP="00FE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303"/>
    <w:multiLevelType w:val="hybridMultilevel"/>
    <w:tmpl w:val="522A74E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C8341C"/>
    <w:multiLevelType w:val="hybridMultilevel"/>
    <w:tmpl w:val="A62EB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1552C"/>
    <w:multiLevelType w:val="hybridMultilevel"/>
    <w:tmpl w:val="49325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02E59"/>
    <w:multiLevelType w:val="hybridMultilevel"/>
    <w:tmpl w:val="F364C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E38F0"/>
    <w:multiLevelType w:val="hybridMultilevel"/>
    <w:tmpl w:val="0066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F5D1E"/>
    <w:multiLevelType w:val="hybridMultilevel"/>
    <w:tmpl w:val="BC9E89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360B88"/>
    <w:multiLevelType w:val="hybridMultilevel"/>
    <w:tmpl w:val="293E75DC"/>
    <w:lvl w:ilvl="0" w:tplc="5622C78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7018F"/>
    <w:multiLevelType w:val="multilevel"/>
    <w:tmpl w:val="A7584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00057782">
    <w:abstractNumId w:val="6"/>
  </w:num>
  <w:num w:numId="2" w16cid:durableId="822887923">
    <w:abstractNumId w:val="3"/>
  </w:num>
  <w:num w:numId="3" w16cid:durableId="467747974">
    <w:abstractNumId w:val="2"/>
  </w:num>
  <w:num w:numId="4" w16cid:durableId="711001992">
    <w:abstractNumId w:val="1"/>
  </w:num>
  <w:num w:numId="5" w16cid:durableId="2065325256">
    <w:abstractNumId w:val="4"/>
  </w:num>
  <w:num w:numId="6" w16cid:durableId="71978054">
    <w:abstractNumId w:val="0"/>
  </w:num>
  <w:num w:numId="7" w16cid:durableId="1819758776">
    <w:abstractNumId w:val="7"/>
  </w:num>
  <w:num w:numId="8" w16cid:durableId="1767850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FC"/>
    <w:rsid w:val="000A4FFC"/>
    <w:rsid w:val="00104A55"/>
    <w:rsid w:val="001450B5"/>
    <w:rsid w:val="00177372"/>
    <w:rsid w:val="001866CA"/>
    <w:rsid w:val="001A6DA4"/>
    <w:rsid w:val="001D5426"/>
    <w:rsid w:val="00232770"/>
    <w:rsid w:val="00241B65"/>
    <w:rsid w:val="0026695F"/>
    <w:rsid w:val="00267A41"/>
    <w:rsid w:val="00285430"/>
    <w:rsid w:val="002A056C"/>
    <w:rsid w:val="002A6E71"/>
    <w:rsid w:val="002E68D7"/>
    <w:rsid w:val="00324A21"/>
    <w:rsid w:val="003A5250"/>
    <w:rsid w:val="003D0639"/>
    <w:rsid w:val="003F166B"/>
    <w:rsid w:val="00400C18"/>
    <w:rsid w:val="004A7D3D"/>
    <w:rsid w:val="004C6AFB"/>
    <w:rsid w:val="00523CA5"/>
    <w:rsid w:val="00551D3D"/>
    <w:rsid w:val="00583A9B"/>
    <w:rsid w:val="005C216A"/>
    <w:rsid w:val="006523F3"/>
    <w:rsid w:val="006734DC"/>
    <w:rsid w:val="006F1D2C"/>
    <w:rsid w:val="00715A90"/>
    <w:rsid w:val="00764386"/>
    <w:rsid w:val="007850C2"/>
    <w:rsid w:val="00790C68"/>
    <w:rsid w:val="007A7CCC"/>
    <w:rsid w:val="007B65AE"/>
    <w:rsid w:val="007D2810"/>
    <w:rsid w:val="007F662D"/>
    <w:rsid w:val="0080621E"/>
    <w:rsid w:val="00811230"/>
    <w:rsid w:val="008323C5"/>
    <w:rsid w:val="008E783B"/>
    <w:rsid w:val="008F4E59"/>
    <w:rsid w:val="0099688A"/>
    <w:rsid w:val="009D6D84"/>
    <w:rsid w:val="00A1215F"/>
    <w:rsid w:val="00A20CA8"/>
    <w:rsid w:val="00A95EC8"/>
    <w:rsid w:val="00AC16DE"/>
    <w:rsid w:val="00AF3DC9"/>
    <w:rsid w:val="00B67C99"/>
    <w:rsid w:val="00BC6127"/>
    <w:rsid w:val="00BD4266"/>
    <w:rsid w:val="00BD5E5B"/>
    <w:rsid w:val="00C071A7"/>
    <w:rsid w:val="00C1101E"/>
    <w:rsid w:val="00C45CC7"/>
    <w:rsid w:val="00C61E38"/>
    <w:rsid w:val="00D204D2"/>
    <w:rsid w:val="00DB4715"/>
    <w:rsid w:val="00DC2AFB"/>
    <w:rsid w:val="00E245AC"/>
    <w:rsid w:val="00E24738"/>
    <w:rsid w:val="00E252BA"/>
    <w:rsid w:val="00E82D22"/>
    <w:rsid w:val="00E8651C"/>
    <w:rsid w:val="00E8685D"/>
    <w:rsid w:val="00EE770B"/>
    <w:rsid w:val="00EF28BC"/>
    <w:rsid w:val="00F5442C"/>
    <w:rsid w:val="00F71756"/>
    <w:rsid w:val="00F76A45"/>
    <w:rsid w:val="00FB1BC0"/>
    <w:rsid w:val="00FD3BA6"/>
    <w:rsid w:val="00FE0891"/>
    <w:rsid w:val="00FE27D2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05843"/>
  <w15:chartTrackingRefBased/>
  <w15:docId w15:val="{17517F44-A992-4549-AF59-B5877686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A9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891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E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891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DC2AF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A056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A056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A056C"/>
    <w:rPr>
      <w:color w:val="954F72" w:themeColor="followedHyperlink"/>
      <w:u w:val="single"/>
    </w:rPr>
  </w:style>
  <w:style w:type="paragraph" w:styleId="ab">
    <w:name w:val="Body Text"/>
    <w:basedOn w:val="a"/>
    <w:link w:val="ac"/>
    <w:semiHidden/>
    <w:rsid w:val="002A6E71"/>
    <w:pPr>
      <w:spacing w:after="120" w:line="240" w:lineRule="auto"/>
    </w:pPr>
    <w:rPr>
      <w:rFonts w:eastAsia="Times New Roman" w:cs="Times New Roman"/>
      <w:szCs w:val="24"/>
      <w:lang w:eastAsia="ru-RU"/>
    </w:rPr>
  </w:style>
  <w:style w:type="character" w:customStyle="1" w:styleId="ac">
    <w:name w:val="Основной текст Знак"/>
    <w:basedOn w:val="a0"/>
    <w:link w:val="ab"/>
    <w:semiHidden/>
    <w:rsid w:val="002A6E7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26695F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Антипин</dc:creator>
  <cp:keywords/>
  <dc:description/>
  <cp:lastModifiedBy>Кузьмин Георгий</cp:lastModifiedBy>
  <cp:revision>11</cp:revision>
  <dcterms:created xsi:type="dcterms:W3CDTF">2022-04-18T21:54:00Z</dcterms:created>
  <dcterms:modified xsi:type="dcterms:W3CDTF">2022-04-26T06:51:00Z</dcterms:modified>
</cp:coreProperties>
</file>