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5474"/>
        <w:gridCol w:w="4164"/>
      </w:tblGrid>
      <w:tr w:rsidR="006900D7" w:rsidRPr="005A5C52" w14:paraId="315D1055" w14:textId="77777777" w:rsidTr="0079624F">
        <w:trPr>
          <w:trHeight w:val="2409"/>
        </w:trPr>
        <w:tc>
          <w:tcPr>
            <w:tcW w:w="5637" w:type="dxa"/>
            <w:shd w:val="clear" w:color="auto" w:fill="auto"/>
          </w:tcPr>
          <w:p w14:paraId="701F3289" w14:textId="77777777" w:rsidR="006900D7" w:rsidRPr="0057567B" w:rsidRDefault="006900D7" w:rsidP="0057567B">
            <w:pPr>
              <w:spacing w:line="360" w:lineRule="auto"/>
              <w:ind w:left="-46"/>
              <w:rPr>
                <w:b/>
                <w:bCs/>
                <w:sz w:val="28"/>
                <w:szCs w:val="28"/>
                <w:lang w:val="ru-RU"/>
              </w:rPr>
            </w:pPr>
            <w:bookmarkStart w:id="0" w:name="_Toc267396143"/>
            <w:bookmarkStart w:id="1" w:name="_Toc267396723"/>
            <w:r w:rsidRPr="0057567B">
              <w:rPr>
                <w:b/>
                <w:sz w:val="28"/>
                <w:szCs w:val="28"/>
                <w:lang w:val="ru-RU"/>
              </w:rPr>
              <w:t>СОГЛАСОВАНО</w:t>
            </w:r>
          </w:p>
          <w:p w14:paraId="4E3FD5B9" w14:textId="77777777" w:rsidR="006900D7" w:rsidRPr="0057567B" w:rsidRDefault="006900D7" w:rsidP="0057567B">
            <w:pPr>
              <w:spacing w:line="360" w:lineRule="auto"/>
              <w:ind w:left="-46"/>
              <w:rPr>
                <w:sz w:val="28"/>
                <w:szCs w:val="28"/>
                <w:lang w:val="ru-RU"/>
              </w:rPr>
            </w:pPr>
          </w:p>
          <w:p w14:paraId="01F70608" w14:textId="6415ACB0" w:rsidR="006900D7" w:rsidRPr="0057567B" w:rsidRDefault="006900D7" w:rsidP="0057567B">
            <w:pPr>
              <w:spacing w:line="360" w:lineRule="auto"/>
              <w:ind w:left="-46"/>
              <w:rPr>
                <w:sz w:val="28"/>
                <w:szCs w:val="28"/>
                <w:lang w:val="ru-RU"/>
              </w:rPr>
            </w:pPr>
            <w:r w:rsidRPr="0057567B">
              <w:rPr>
                <w:sz w:val="28"/>
                <w:szCs w:val="28"/>
                <w:lang w:val="ru-RU"/>
              </w:rPr>
              <w:t xml:space="preserve">_____________  </w:t>
            </w:r>
            <w:r w:rsidR="006B387E">
              <w:rPr>
                <w:sz w:val="28"/>
                <w:szCs w:val="28"/>
                <w:lang w:val="ru-RU"/>
              </w:rPr>
              <w:t>С</w:t>
            </w:r>
            <w:r w:rsidRPr="0057567B">
              <w:rPr>
                <w:sz w:val="28"/>
                <w:szCs w:val="28"/>
                <w:lang w:val="ru-RU"/>
              </w:rPr>
              <w:t>.</w:t>
            </w:r>
            <w:r w:rsidR="006B387E">
              <w:rPr>
                <w:sz w:val="28"/>
                <w:szCs w:val="28"/>
                <w:lang w:val="ru-RU"/>
              </w:rPr>
              <w:t>М</w:t>
            </w:r>
            <w:r w:rsidRPr="0057567B">
              <w:rPr>
                <w:sz w:val="28"/>
                <w:szCs w:val="28"/>
                <w:lang w:val="ru-RU"/>
              </w:rPr>
              <w:t xml:space="preserve">. </w:t>
            </w:r>
            <w:r w:rsidR="006B387E">
              <w:rPr>
                <w:sz w:val="28"/>
                <w:szCs w:val="28"/>
                <w:lang w:val="ru-RU"/>
              </w:rPr>
              <w:t>Липкин</w:t>
            </w:r>
          </w:p>
          <w:p w14:paraId="7CAF22FD" w14:textId="7B1571E7" w:rsidR="006900D7" w:rsidRPr="0057567B" w:rsidRDefault="006900D7" w:rsidP="0057567B">
            <w:pPr>
              <w:spacing w:line="360" w:lineRule="auto"/>
              <w:ind w:left="-46"/>
              <w:rPr>
                <w:b/>
                <w:sz w:val="28"/>
                <w:szCs w:val="28"/>
                <w:lang w:val="ru-RU"/>
              </w:rPr>
            </w:pPr>
            <w:r w:rsidRPr="0057567B">
              <w:rPr>
                <w:sz w:val="28"/>
                <w:szCs w:val="28"/>
                <w:lang w:val="ru-RU"/>
              </w:rPr>
              <w:t>«____»______________20</w:t>
            </w:r>
            <w:r w:rsidR="006B387E">
              <w:rPr>
                <w:sz w:val="28"/>
                <w:szCs w:val="28"/>
                <w:lang w:val="ru-RU"/>
              </w:rPr>
              <w:t>22</w:t>
            </w:r>
            <w:r w:rsidRPr="0057567B">
              <w:rPr>
                <w:sz w:val="28"/>
                <w:szCs w:val="28"/>
                <w:lang w:val="ru-RU"/>
              </w:rPr>
              <w:t xml:space="preserve"> г.</w:t>
            </w:r>
          </w:p>
          <w:p w14:paraId="65DE4C0E" w14:textId="77777777" w:rsidR="006900D7" w:rsidRPr="0057567B" w:rsidRDefault="006900D7" w:rsidP="0057567B">
            <w:pPr>
              <w:spacing w:line="360" w:lineRule="auto"/>
              <w:jc w:val="center"/>
              <w:rPr>
                <w:b/>
                <w:sz w:val="28"/>
                <w:szCs w:val="28"/>
                <w:lang w:val="ru-RU"/>
              </w:rPr>
            </w:pPr>
          </w:p>
        </w:tc>
        <w:tc>
          <w:tcPr>
            <w:tcW w:w="4217" w:type="dxa"/>
            <w:shd w:val="clear" w:color="auto" w:fill="auto"/>
          </w:tcPr>
          <w:p w14:paraId="1C18A781" w14:textId="77777777" w:rsidR="006900D7" w:rsidRPr="0057567B" w:rsidRDefault="006900D7" w:rsidP="0057567B">
            <w:pPr>
              <w:spacing w:line="360" w:lineRule="auto"/>
              <w:ind w:left="-46"/>
              <w:rPr>
                <w:b/>
                <w:bCs/>
                <w:sz w:val="28"/>
                <w:szCs w:val="28"/>
                <w:lang w:val="ru-RU"/>
              </w:rPr>
            </w:pPr>
            <w:r w:rsidRPr="0057567B">
              <w:rPr>
                <w:b/>
                <w:sz w:val="28"/>
                <w:szCs w:val="28"/>
                <w:lang w:val="ru-RU"/>
              </w:rPr>
              <w:t>УТВЕРЖДАЮ</w:t>
            </w:r>
          </w:p>
          <w:p w14:paraId="14AC6A19" w14:textId="77777777" w:rsidR="006900D7" w:rsidRPr="0057567B" w:rsidRDefault="006900D7" w:rsidP="0057567B">
            <w:pPr>
              <w:spacing w:line="360" w:lineRule="auto"/>
              <w:ind w:left="-46"/>
              <w:rPr>
                <w:sz w:val="28"/>
                <w:szCs w:val="28"/>
                <w:lang w:val="ru-RU"/>
              </w:rPr>
            </w:pPr>
          </w:p>
          <w:p w14:paraId="356EF0D0" w14:textId="77777777" w:rsidR="006900D7" w:rsidRPr="0057567B" w:rsidRDefault="006900D7" w:rsidP="0057567B">
            <w:pPr>
              <w:spacing w:line="360" w:lineRule="auto"/>
              <w:ind w:left="-46"/>
              <w:rPr>
                <w:sz w:val="28"/>
                <w:szCs w:val="28"/>
                <w:lang w:val="ru-RU"/>
              </w:rPr>
            </w:pPr>
            <w:r w:rsidRPr="0057567B">
              <w:rPr>
                <w:sz w:val="28"/>
                <w:szCs w:val="28"/>
                <w:lang w:val="ru-RU"/>
              </w:rPr>
              <w:t>_____________  Н.В. Старостин</w:t>
            </w:r>
          </w:p>
          <w:p w14:paraId="7C192A16" w14:textId="6238196F" w:rsidR="006900D7" w:rsidRPr="0057567B" w:rsidRDefault="006900D7" w:rsidP="0057567B">
            <w:pPr>
              <w:spacing w:line="360" w:lineRule="auto"/>
              <w:ind w:left="-46"/>
              <w:rPr>
                <w:b/>
                <w:sz w:val="28"/>
                <w:szCs w:val="28"/>
                <w:lang w:val="ru-RU"/>
              </w:rPr>
            </w:pPr>
            <w:r w:rsidRPr="0057567B">
              <w:rPr>
                <w:sz w:val="28"/>
                <w:szCs w:val="28"/>
                <w:lang w:val="ru-RU"/>
              </w:rPr>
              <w:t>«____»______________20</w:t>
            </w:r>
            <w:r w:rsidR="006B387E">
              <w:rPr>
                <w:sz w:val="28"/>
                <w:szCs w:val="28"/>
                <w:lang w:val="ru-RU"/>
              </w:rPr>
              <w:t>22</w:t>
            </w:r>
            <w:r w:rsidRPr="0057567B">
              <w:rPr>
                <w:sz w:val="28"/>
                <w:szCs w:val="28"/>
                <w:lang w:val="ru-RU"/>
              </w:rPr>
              <w:t xml:space="preserve"> г.</w:t>
            </w:r>
          </w:p>
          <w:p w14:paraId="6C70759E" w14:textId="77777777" w:rsidR="006900D7" w:rsidRPr="0057567B" w:rsidRDefault="006900D7" w:rsidP="0057567B">
            <w:pPr>
              <w:spacing w:line="360" w:lineRule="auto"/>
              <w:jc w:val="center"/>
              <w:rPr>
                <w:b/>
                <w:sz w:val="28"/>
                <w:szCs w:val="28"/>
                <w:lang w:val="ru-RU"/>
              </w:rPr>
            </w:pPr>
          </w:p>
        </w:tc>
      </w:tr>
    </w:tbl>
    <w:p w14:paraId="5A484FF0" w14:textId="77777777" w:rsidR="00785D7E" w:rsidRDefault="00785D7E" w:rsidP="00C34996">
      <w:pPr>
        <w:spacing w:line="360" w:lineRule="auto"/>
        <w:jc w:val="center"/>
        <w:rPr>
          <w:b/>
          <w:sz w:val="28"/>
          <w:szCs w:val="28"/>
          <w:lang w:val="ru-RU"/>
        </w:rPr>
      </w:pPr>
    </w:p>
    <w:p w14:paraId="232F99D5" w14:textId="77777777" w:rsidR="009648AE" w:rsidRPr="00847C98" w:rsidRDefault="009648AE" w:rsidP="00C34996">
      <w:pPr>
        <w:spacing w:line="360" w:lineRule="auto"/>
        <w:jc w:val="center"/>
        <w:rPr>
          <w:b/>
          <w:sz w:val="28"/>
          <w:szCs w:val="28"/>
          <w:lang w:val="ru-RU"/>
        </w:rPr>
      </w:pPr>
    </w:p>
    <w:p w14:paraId="742D4C94" w14:textId="77777777" w:rsidR="00785D7E" w:rsidRPr="00847C98" w:rsidRDefault="00785D7E" w:rsidP="00C34996">
      <w:pPr>
        <w:spacing w:line="360" w:lineRule="auto"/>
        <w:jc w:val="center"/>
        <w:rPr>
          <w:b/>
          <w:sz w:val="28"/>
          <w:szCs w:val="28"/>
          <w:lang w:val="ru-RU"/>
        </w:rPr>
      </w:pPr>
    </w:p>
    <w:p w14:paraId="08DFBF8E" w14:textId="1EB24B4F" w:rsidR="00785D7E" w:rsidRPr="008B3E2A" w:rsidRDefault="008B3E2A" w:rsidP="008B3E2A">
      <w:pPr>
        <w:spacing w:line="360" w:lineRule="auto"/>
        <w:ind w:left="708" w:hanging="708"/>
        <w:jc w:val="center"/>
        <w:rPr>
          <w:sz w:val="28"/>
          <w:szCs w:val="28"/>
          <w:lang w:val="ru-RU"/>
        </w:rPr>
      </w:pPr>
      <w:r>
        <w:rPr>
          <w:b/>
          <w:sz w:val="28"/>
          <w:szCs w:val="28"/>
          <w:lang w:val="ru-RU"/>
        </w:rPr>
        <w:t>Отчет-аннотация</w:t>
      </w:r>
    </w:p>
    <w:p w14:paraId="0AC472BF" w14:textId="461A6262" w:rsidR="000225CA" w:rsidRPr="006900D7" w:rsidRDefault="006900D7" w:rsidP="00015547">
      <w:pPr>
        <w:jc w:val="center"/>
        <w:rPr>
          <w:b/>
          <w:bCs/>
          <w:sz w:val="28"/>
          <w:szCs w:val="28"/>
          <w:lang w:val="ru-RU"/>
        </w:rPr>
      </w:pPr>
      <w:r>
        <w:rPr>
          <w:b/>
          <w:bCs/>
          <w:sz w:val="28"/>
          <w:szCs w:val="28"/>
          <w:lang w:val="ru-RU"/>
        </w:rPr>
        <w:t>«</w:t>
      </w:r>
      <w:r w:rsidR="0031558D" w:rsidRPr="0031558D">
        <w:rPr>
          <w:b/>
          <w:bCs/>
          <w:sz w:val="28"/>
          <w:szCs w:val="28"/>
          <w:lang w:val="ru-RU"/>
        </w:rPr>
        <w:t>Обзор известных подходов. Разработка алгоритмов</w:t>
      </w:r>
      <w:r>
        <w:rPr>
          <w:b/>
          <w:bCs/>
          <w:sz w:val="28"/>
          <w:szCs w:val="28"/>
          <w:lang w:val="ru-RU"/>
        </w:rPr>
        <w:t>»</w:t>
      </w:r>
    </w:p>
    <w:p w14:paraId="4AF609E0" w14:textId="77777777" w:rsidR="000225CA" w:rsidRPr="006900D7" w:rsidRDefault="000225CA" w:rsidP="003E689C">
      <w:pPr>
        <w:spacing w:line="360" w:lineRule="auto"/>
        <w:rPr>
          <w:b/>
          <w:sz w:val="28"/>
          <w:szCs w:val="28"/>
          <w:lang w:val="ru-RU"/>
        </w:rPr>
      </w:pPr>
    </w:p>
    <w:p w14:paraId="1016DF4B" w14:textId="77777777" w:rsidR="005A5C52" w:rsidRDefault="000225CA" w:rsidP="003E689C">
      <w:pPr>
        <w:jc w:val="center"/>
        <w:rPr>
          <w:b/>
          <w:sz w:val="28"/>
          <w:szCs w:val="28"/>
          <w:lang w:val="ru-RU"/>
        </w:rPr>
      </w:pPr>
      <w:r w:rsidRPr="006900D7">
        <w:rPr>
          <w:b/>
          <w:sz w:val="28"/>
          <w:szCs w:val="28"/>
          <w:lang w:val="ru-RU"/>
        </w:rPr>
        <w:t xml:space="preserve"> НИР </w:t>
      </w:r>
      <w:r w:rsidR="00785D7E" w:rsidRPr="006900D7">
        <w:rPr>
          <w:b/>
          <w:sz w:val="28"/>
          <w:szCs w:val="28"/>
          <w:lang w:val="ru-RU"/>
        </w:rPr>
        <w:t>«</w:t>
      </w:r>
      <w:r w:rsidR="003E689C" w:rsidRPr="003E689C">
        <w:rPr>
          <w:b/>
          <w:bCs/>
          <w:sz w:val="28"/>
          <w:szCs w:val="28"/>
          <w:lang w:val="ru-RU"/>
        </w:rPr>
        <w:t xml:space="preserve">Разработка </w:t>
      </w:r>
      <w:r w:rsidR="003E689C">
        <w:rPr>
          <w:b/>
          <w:bCs/>
          <w:sz w:val="28"/>
          <w:szCs w:val="28"/>
          <w:lang w:val="ru-RU"/>
        </w:rPr>
        <w:t>программного обеспечения для</w:t>
      </w:r>
      <w:r w:rsidR="003E689C" w:rsidRPr="003E689C">
        <w:rPr>
          <w:b/>
          <w:bCs/>
          <w:sz w:val="28"/>
          <w:szCs w:val="28"/>
          <w:lang w:val="ru-RU"/>
        </w:rPr>
        <w:t xml:space="preserve"> анализа данных атомной силовой микроскопии</w:t>
      </w:r>
      <w:r w:rsidR="00094C91" w:rsidRPr="006900D7">
        <w:rPr>
          <w:b/>
          <w:sz w:val="28"/>
          <w:szCs w:val="28"/>
          <w:lang w:val="ru-RU"/>
        </w:rPr>
        <w:t>»</w:t>
      </w:r>
      <w:r w:rsidR="00FF46D1" w:rsidRPr="006900D7">
        <w:rPr>
          <w:b/>
          <w:sz w:val="28"/>
          <w:szCs w:val="28"/>
          <w:lang w:val="ru-RU"/>
        </w:rPr>
        <w:t xml:space="preserve"> </w:t>
      </w:r>
    </w:p>
    <w:p w14:paraId="444390C6" w14:textId="150C10F8" w:rsidR="00F2308A" w:rsidRPr="00F2308A" w:rsidRDefault="00FF46D1" w:rsidP="00F2308A">
      <w:pPr>
        <w:jc w:val="center"/>
        <w:rPr>
          <w:b/>
        </w:rPr>
      </w:pPr>
      <w:r w:rsidRPr="006900D7">
        <w:rPr>
          <w:b/>
          <w:sz w:val="28"/>
          <w:szCs w:val="28"/>
          <w:lang w:val="ru-RU"/>
        </w:rPr>
        <w:br/>
      </w:r>
      <w:r w:rsidR="00F2308A" w:rsidRPr="00F2308A">
        <w:rPr>
          <w:b/>
          <w:lang w:val="ru-RU"/>
        </w:rPr>
        <w:t>№</w:t>
      </w:r>
      <w:r w:rsidR="00F2308A" w:rsidRPr="00720ADD">
        <w:rPr>
          <w:b/>
        </w:rPr>
        <w:t> </w:t>
      </w:r>
      <w:r w:rsidR="00F2308A" w:rsidRPr="00F2308A">
        <w:rPr>
          <w:b/>
          <w:lang w:val="ru-RU"/>
        </w:rPr>
        <w:t>02068143.00237-0</w:t>
      </w:r>
      <w:r w:rsidR="00F2308A">
        <w:rPr>
          <w:b/>
        </w:rPr>
        <w:t>3</w:t>
      </w:r>
    </w:p>
    <w:p w14:paraId="57FE7869" w14:textId="6F15D05F" w:rsidR="003E689C" w:rsidRDefault="003E689C" w:rsidP="005A5C52">
      <w:pPr>
        <w:jc w:val="center"/>
        <w:rPr>
          <w:b/>
          <w:sz w:val="28"/>
          <w:szCs w:val="28"/>
          <w:lang w:val="ru-RU"/>
        </w:rPr>
      </w:pPr>
    </w:p>
    <w:p w14:paraId="30F44443" w14:textId="51801695" w:rsidR="003E689C" w:rsidRDefault="003E689C" w:rsidP="00777196">
      <w:pPr>
        <w:rPr>
          <w:b/>
          <w:sz w:val="28"/>
          <w:szCs w:val="28"/>
          <w:lang w:val="ru-RU"/>
        </w:rPr>
      </w:pPr>
    </w:p>
    <w:p w14:paraId="58992122" w14:textId="059904D9" w:rsidR="003E689C" w:rsidRDefault="003E689C" w:rsidP="003E689C">
      <w:pPr>
        <w:jc w:val="center"/>
        <w:rPr>
          <w:b/>
          <w:sz w:val="28"/>
          <w:szCs w:val="28"/>
          <w:lang w:val="ru-RU"/>
        </w:rPr>
      </w:pPr>
    </w:p>
    <w:p w14:paraId="5A5BB719" w14:textId="77777777" w:rsidR="003E689C" w:rsidRDefault="003E689C" w:rsidP="003E689C">
      <w:pPr>
        <w:jc w:val="center"/>
        <w:rPr>
          <w:b/>
          <w:sz w:val="28"/>
          <w:szCs w:val="28"/>
          <w:lang w:val="ru-RU"/>
        </w:rPr>
      </w:pPr>
    </w:p>
    <w:p w14:paraId="161C6271" w14:textId="77777777" w:rsidR="006900D7" w:rsidRDefault="006900D7" w:rsidP="006900D7">
      <w:pPr>
        <w:jc w:val="center"/>
        <w:rPr>
          <w:b/>
          <w:sz w:val="28"/>
          <w:szCs w:val="28"/>
          <w:lang w:val="ru-RU"/>
        </w:rPr>
      </w:pPr>
    </w:p>
    <w:p w14:paraId="59F9437E" w14:textId="2F2135CC" w:rsidR="006900D7" w:rsidRDefault="006900D7" w:rsidP="006900D7">
      <w:pPr>
        <w:jc w:val="center"/>
        <w:rPr>
          <w:b/>
          <w:sz w:val="28"/>
          <w:szCs w:val="28"/>
          <w:lang w:val="ru-RU"/>
        </w:rPr>
      </w:pPr>
    </w:p>
    <w:p w14:paraId="281997F8" w14:textId="78E7DC28" w:rsidR="003E689C" w:rsidRDefault="003E689C" w:rsidP="006900D7">
      <w:pPr>
        <w:jc w:val="center"/>
        <w:rPr>
          <w:b/>
          <w:sz w:val="28"/>
          <w:szCs w:val="28"/>
          <w:lang w:val="ru-RU"/>
        </w:rPr>
      </w:pPr>
    </w:p>
    <w:p w14:paraId="71F5ED47" w14:textId="029CBBA7" w:rsidR="003E689C" w:rsidRDefault="003E689C" w:rsidP="006900D7">
      <w:pPr>
        <w:jc w:val="center"/>
        <w:rPr>
          <w:b/>
          <w:sz w:val="28"/>
          <w:szCs w:val="28"/>
          <w:lang w:val="ru-RU"/>
        </w:rPr>
      </w:pPr>
    </w:p>
    <w:p w14:paraId="51D796B6" w14:textId="77777777" w:rsidR="003E689C" w:rsidRDefault="003E689C" w:rsidP="006900D7">
      <w:pPr>
        <w:jc w:val="center"/>
        <w:rPr>
          <w:b/>
          <w:sz w:val="28"/>
          <w:szCs w:val="28"/>
          <w:lang w:val="ru-RU"/>
        </w:rPr>
      </w:pPr>
    </w:p>
    <w:p w14:paraId="4A9F2CB0" w14:textId="77777777" w:rsidR="006900D7" w:rsidRDefault="006900D7" w:rsidP="006900D7">
      <w:pPr>
        <w:jc w:val="center"/>
        <w:rPr>
          <w:b/>
          <w:sz w:val="28"/>
          <w:szCs w:val="28"/>
          <w:lang w:val="ru-RU"/>
        </w:rPr>
      </w:pPr>
    </w:p>
    <w:p w14:paraId="0F132FA1" w14:textId="7D65A8FD" w:rsidR="005A5C52" w:rsidRPr="007114E0" w:rsidRDefault="00094C91" w:rsidP="007114E0">
      <w:pPr>
        <w:suppressAutoHyphens w:val="0"/>
        <w:rPr>
          <w:sz w:val="28"/>
          <w:szCs w:val="28"/>
          <w:lang w:val="ru-RU"/>
        </w:rPr>
      </w:pPr>
      <w:r>
        <w:rPr>
          <w:sz w:val="28"/>
          <w:szCs w:val="28"/>
          <w:lang w:val="ru-RU"/>
        </w:rPr>
        <w:br w:type="page"/>
      </w:r>
      <w:bookmarkEnd w:id="0"/>
      <w:bookmarkEnd w:id="1"/>
    </w:p>
    <w:p w14:paraId="3348F0B7" w14:textId="148563DB" w:rsidR="00842EEE" w:rsidRPr="00471C84" w:rsidRDefault="005A5C52" w:rsidP="00471C84">
      <w:pPr>
        <w:pStyle w:val="aff3"/>
        <w:numPr>
          <w:ilvl w:val="0"/>
          <w:numId w:val="21"/>
        </w:numPr>
        <w:jc w:val="left"/>
        <w:rPr>
          <w:b/>
          <w:bCs/>
        </w:rPr>
      </w:pPr>
      <w:bookmarkStart w:id="2" w:name="_Toc107049823"/>
      <w:r w:rsidRPr="00471C84">
        <w:rPr>
          <w:b/>
          <w:bCs/>
        </w:rPr>
        <w:lastRenderedPageBreak/>
        <w:t>Введение</w:t>
      </w:r>
      <w:bookmarkEnd w:id="2"/>
    </w:p>
    <w:p w14:paraId="25B6682C" w14:textId="32D2B1E5" w:rsidR="007A60F8" w:rsidRPr="0031558D" w:rsidRDefault="0031558D" w:rsidP="0031558D">
      <w:pPr>
        <w:spacing w:line="360" w:lineRule="auto"/>
        <w:ind w:firstLine="708"/>
        <w:jc w:val="both"/>
        <w:rPr>
          <w:sz w:val="28"/>
          <w:lang w:val="ru-RU"/>
        </w:rPr>
      </w:pPr>
      <w:r w:rsidRPr="0031558D">
        <w:rPr>
          <w:sz w:val="28"/>
          <w:lang w:val="ru-RU"/>
        </w:rPr>
        <w:t xml:space="preserve">В данном документе представлены известные алгоритмы для распознавания объектов на изображении, а также алгоритмы для распознавания </w:t>
      </w:r>
      <w:r w:rsidR="003A7619">
        <w:rPr>
          <w:sz w:val="28"/>
          <w:lang w:val="ru-RU"/>
        </w:rPr>
        <w:t>зародышей</w:t>
      </w:r>
      <w:r w:rsidRPr="0031558D">
        <w:rPr>
          <w:sz w:val="28"/>
          <w:lang w:val="ru-RU"/>
        </w:rPr>
        <w:t>, поученных с помощью атомного силового микроскопа.</w:t>
      </w:r>
    </w:p>
    <w:p w14:paraId="19AA400E" w14:textId="53247110" w:rsidR="007A60F8" w:rsidRPr="00471C84" w:rsidRDefault="00F57A03" w:rsidP="00471C84">
      <w:pPr>
        <w:pStyle w:val="aff3"/>
        <w:numPr>
          <w:ilvl w:val="0"/>
          <w:numId w:val="21"/>
        </w:numPr>
        <w:jc w:val="left"/>
        <w:rPr>
          <w:b/>
          <w:bCs/>
        </w:rPr>
      </w:pPr>
      <w:r w:rsidRPr="00471C84">
        <w:rPr>
          <w:b/>
          <w:bCs/>
        </w:rPr>
        <w:t>Методы распознавания объектов на изображении</w:t>
      </w:r>
    </w:p>
    <w:p w14:paraId="052B6871" w14:textId="5585AE72" w:rsidR="00192D5B" w:rsidRDefault="00F57A03" w:rsidP="00192D5B">
      <w:pPr>
        <w:spacing w:line="360" w:lineRule="auto"/>
        <w:ind w:firstLine="708"/>
        <w:jc w:val="both"/>
        <w:rPr>
          <w:rStyle w:val="aff1"/>
          <w:iCs w:val="0"/>
          <w:szCs w:val="28"/>
          <w:lang w:val="ru-RU" w:eastAsia="ar-SA"/>
        </w:rPr>
      </w:pPr>
      <w:r w:rsidRPr="00F57A03">
        <w:rPr>
          <w:rStyle w:val="aff1"/>
          <w:iCs w:val="0"/>
          <w:szCs w:val="28"/>
          <w:lang w:val="ru-RU" w:eastAsia="ar-SA"/>
        </w:rPr>
        <w:t>Одним из самых современных методов для распознавания объектов на изображении является подход, основанный на сверточных нейронных сетях R-CNN, а также его улучшения Fast R-CNN и Mask R-CNN. Принцип их работы схож, поэтому ниже представлен алгоритм, описывающий один из вышеупомянутых методов.</w:t>
      </w:r>
    </w:p>
    <w:p w14:paraId="04822F73" w14:textId="6D6895E3" w:rsidR="00F57A03" w:rsidRDefault="00471C84" w:rsidP="00A2545A">
      <w:pPr>
        <w:pStyle w:val="1"/>
        <w:numPr>
          <w:ilvl w:val="1"/>
          <w:numId w:val="21"/>
        </w:numPr>
        <w:rPr>
          <w:rStyle w:val="aff1"/>
          <w:iCs/>
          <w:szCs w:val="28"/>
          <w:lang w:val="ru-RU" w:eastAsia="ar-SA"/>
        </w:rPr>
      </w:pPr>
      <w:r w:rsidRPr="003A7619">
        <w:rPr>
          <w:rStyle w:val="aff1"/>
          <w:iCs/>
          <w:szCs w:val="28"/>
          <w:lang w:val="ru-RU" w:eastAsia="ar-SA"/>
        </w:rPr>
        <w:t xml:space="preserve"> </w:t>
      </w:r>
      <w:r w:rsidR="00F57A03" w:rsidRPr="00F57A03">
        <w:rPr>
          <w:rStyle w:val="aff1"/>
          <w:iCs/>
          <w:szCs w:val="28"/>
          <w:lang w:val="ru-RU" w:eastAsia="ar-SA"/>
        </w:rPr>
        <w:t>Fast R-CNN</w:t>
      </w:r>
    </w:p>
    <w:p w14:paraId="408C4AF8" w14:textId="558DB40D" w:rsidR="0036482A" w:rsidRDefault="00F57A03" w:rsidP="0036482A">
      <w:pPr>
        <w:spacing w:line="360" w:lineRule="auto"/>
        <w:ind w:firstLine="708"/>
        <w:jc w:val="both"/>
        <w:rPr>
          <w:sz w:val="28"/>
          <w:szCs w:val="28"/>
          <w:lang w:val="ru-RU"/>
        </w:rPr>
      </w:pPr>
      <w:r w:rsidRPr="00F57A03">
        <w:rPr>
          <w:sz w:val="28"/>
          <w:szCs w:val="28"/>
          <w:lang w:val="ru-RU"/>
        </w:rPr>
        <w:t>Изображение подается на вход сверточной нейронной сети и обрабатывается селективным поиском (В основе данного алгоритма лежит использование метода иерархической группировки похожих регионов на основе соответствия цвета, текстуры, размера или формы и графов). В итоге, имеем карту признаков и регионы потенциальных объектов. Координаты регионов потенциальных объектов преобразуются в координаты на карте признаков. Полученная карта признаков с регионами передается polling слою. Здесь на каждый регион накладывается сетка размером HxW. Затем применяется MaxPolling для уменьшения размерности. Так, все регионы потенциальных объектов имеют одинаковую фиксированную размерность. Полученные признаки подаются на вход полносвязного слоя, который передается двум другим полносвязным слоям. Первый с функцией активацией softmax определяет вероятность принадлежности классу, второй — границы (смещение) региона потенциального объекта.</w:t>
      </w:r>
    </w:p>
    <w:p w14:paraId="79ABF973" w14:textId="3949C677" w:rsidR="00F57A03" w:rsidRDefault="0036482A" w:rsidP="0036482A">
      <w:pPr>
        <w:suppressAutoHyphens w:val="0"/>
        <w:rPr>
          <w:sz w:val="28"/>
          <w:szCs w:val="28"/>
          <w:lang w:val="ru-RU"/>
        </w:rPr>
      </w:pPr>
      <w:r>
        <w:rPr>
          <w:sz w:val="28"/>
          <w:szCs w:val="28"/>
          <w:lang w:val="ru-RU"/>
        </w:rPr>
        <w:br w:type="page"/>
      </w:r>
    </w:p>
    <w:p w14:paraId="4ED9308A" w14:textId="7FCEEF83" w:rsidR="00F57A03" w:rsidRPr="00471C84" w:rsidRDefault="00F57A03" w:rsidP="00471C84">
      <w:pPr>
        <w:pStyle w:val="aff3"/>
        <w:numPr>
          <w:ilvl w:val="0"/>
          <w:numId w:val="21"/>
        </w:numPr>
        <w:jc w:val="left"/>
        <w:rPr>
          <w:b/>
          <w:bCs/>
        </w:rPr>
      </w:pPr>
      <w:r w:rsidRPr="00471C84">
        <w:rPr>
          <w:b/>
          <w:bCs/>
        </w:rPr>
        <w:lastRenderedPageBreak/>
        <w:t xml:space="preserve">Методы распознавания </w:t>
      </w:r>
      <w:r w:rsidR="003A7619">
        <w:rPr>
          <w:b/>
          <w:bCs/>
        </w:rPr>
        <w:t>зародышей</w:t>
      </w:r>
      <w:r w:rsidRPr="00471C84">
        <w:rPr>
          <w:b/>
          <w:bCs/>
        </w:rPr>
        <w:t xml:space="preserve"> на слое покрытия</w:t>
      </w:r>
    </w:p>
    <w:p w14:paraId="2FD946BF" w14:textId="3FA47863" w:rsidR="0036482A" w:rsidRPr="0084516E" w:rsidRDefault="0036482A" w:rsidP="0036482A">
      <w:pPr>
        <w:spacing w:line="360" w:lineRule="auto"/>
        <w:ind w:firstLine="708"/>
        <w:jc w:val="both"/>
        <w:rPr>
          <w:sz w:val="28"/>
          <w:szCs w:val="28"/>
          <w:lang w:val="ru-RU" w:eastAsia="ru-RU"/>
        </w:rPr>
      </w:pPr>
      <w:r w:rsidRPr="0036482A">
        <w:rPr>
          <w:sz w:val="28"/>
          <w:szCs w:val="28"/>
          <w:lang w:val="ru-RU" w:eastAsia="ru-RU"/>
        </w:rPr>
        <w:t xml:space="preserve">На данный момент нет каких-либо определенных алгоритмов для распознавания </w:t>
      </w:r>
      <w:r w:rsidR="003A7619">
        <w:rPr>
          <w:sz w:val="28"/>
          <w:szCs w:val="28"/>
          <w:lang w:val="ru-RU" w:eastAsia="ru-RU"/>
        </w:rPr>
        <w:t>зародышей</w:t>
      </w:r>
      <w:r w:rsidRPr="0036482A">
        <w:rPr>
          <w:sz w:val="28"/>
          <w:szCs w:val="28"/>
          <w:lang w:val="ru-RU" w:eastAsia="ru-RU"/>
        </w:rPr>
        <w:t xml:space="preserve">. </w:t>
      </w:r>
      <w:r w:rsidRPr="0084516E">
        <w:rPr>
          <w:sz w:val="28"/>
          <w:szCs w:val="28"/>
          <w:lang w:val="ru-RU" w:eastAsia="ru-RU"/>
        </w:rPr>
        <w:t>Данную задачу решают с помощью специальной аппаратуры.</w:t>
      </w:r>
    </w:p>
    <w:p w14:paraId="38C21446" w14:textId="7B592DBD" w:rsidR="0036482A" w:rsidRDefault="00A2545A" w:rsidP="00A2545A">
      <w:pPr>
        <w:pStyle w:val="1"/>
        <w:ind w:firstLine="426"/>
      </w:pPr>
      <w:r>
        <w:t>3.1</w:t>
      </w:r>
      <w:r w:rsidR="00471C84" w:rsidRPr="00471C84">
        <w:t xml:space="preserve"> </w:t>
      </w:r>
      <w:r w:rsidR="008F0419" w:rsidRPr="008F0419">
        <w:t xml:space="preserve">Распознавание </w:t>
      </w:r>
      <w:r w:rsidR="003A7619">
        <w:t>зародышей</w:t>
      </w:r>
      <w:r w:rsidR="008F0419" w:rsidRPr="008F0419">
        <w:t xml:space="preserve"> на слое покрытия с использованием наномеханического режима PinPoint атомно-силовой микроскопии</w:t>
      </w:r>
    </w:p>
    <w:p w14:paraId="3A5A9F56" w14:textId="2012AE3A" w:rsidR="008F0419" w:rsidRPr="008F0419" w:rsidRDefault="008F0419" w:rsidP="008F0419">
      <w:pPr>
        <w:spacing w:line="360" w:lineRule="auto"/>
        <w:ind w:firstLine="708"/>
        <w:jc w:val="both"/>
        <w:rPr>
          <w:sz w:val="28"/>
          <w:szCs w:val="28"/>
          <w:lang w:val="ru-RU" w:eastAsia="ru-RU"/>
        </w:rPr>
      </w:pPr>
      <w:r w:rsidRPr="008F0419">
        <w:rPr>
          <w:sz w:val="28"/>
          <w:szCs w:val="28"/>
          <w:lang w:val="ru-RU" w:eastAsia="ru-RU"/>
        </w:rPr>
        <w:t>Наномеханический режим PinPoint собирает топографические данные высокого разрешения, одновременно получая данные «сила-расстояние» для каждой точки из области сканирования. Это позволяет измерять топографию поверхности образца, одновременно получая количественные данные о наномеханических свойствах, включая модуль упругости, энергию адгезии, степень деформации, жесткость и рассеяние энергии.</w:t>
      </w:r>
    </w:p>
    <w:p w14:paraId="5D351F41" w14:textId="5E606608" w:rsidR="008F0419" w:rsidRPr="008F0419" w:rsidRDefault="008F0419" w:rsidP="008F0419">
      <w:pPr>
        <w:spacing w:line="360" w:lineRule="auto"/>
        <w:ind w:firstLine="708"/>
        <w:jc w:val="both"/>
        <w:rPr>
          <w:sz w:val="28"/>
          <w:szCs w:val="28"/>
          <w:lang w:val="ru-RU" w:eastAsia="ru-RU"/>
        </w:rPr>
      </w:pPr>
      <w:r w:rsidRPr="008F0419">
        <w:rPr>
          <w:sz w:val="28"/>
          <w:szCs w:val="28"/>
          <w:lang w:val="ru-RU" w:eastAsia="ru-RU"/>
        </w:rPr>
        <w:t xml:space="preserve">Для проверки способности наномеханического режима PinPoint распознавать </w:t>
      </w:r>
      <w:r w:rsidR="003A7619">
        <w:rPr>
          <w:sz w:val="28"/>
          <w:szCs w:val="28"/>
          <w:lang w:val="ru-RU" w:eastAsia="ru-RU"/>
        </w:rPr>
        <w:t>зародыши</w:t>
      </w:r>
      <w:r w:rsidRPr="008F0419">
        <w:rPr>
          <w:sz w:val="28"/>
          <w:szCs w:val="28"/>
          <w:lang w:val="ru-RU" w:eastAsia="ru-RU"/>
        </w:rPr>
        <w:t>, возникающие до и после нанесения покрытия, образцы были подготовлены двумя способами. Первый тест включал в себя создание царапины на поверхности стеклянной подложки с покрытием. Во втором испытании использовалась поцарапанная стеклянная подложка, на поверхность которой впоследствии было нанесено покрытие. Если царапина была создана до нанесения покрытия, стекло не будет отображаться, так как покрытие наносится поверх царапины. Если царапина была создана после нанесения покрытия, покрытие отслаивается и обнажает стеклянный материал. Дело в том, что при визуализации участка с использованием наномеханического режима PinPoint механические свойства поверхности (такие как сила адгезии и модуль упругости) показывают четкий контраст, когда кантилевер АСМ исследует различные материалы (стекло и покрытие).</w:t>
      </w:r>
    </w:p>
    <w:p w14:paraId="3DF484F4" w14:textId="77777777" w:rsidR="00F36A46" w:rsidRDefault="00F36A46" w:rsidP="008F0419">
      <w:pPr>
        <w:spacing w:line="360" w:lineRule="auto"/>
        <w:jc w:val="both"/>
        <w:rPr>
          <w:sz w:val="28"/>
          <w:szCs w:val="28"/>
          <w:lang w:val="ru-RU" w:eastAsia="ru-RU"/>
        </w:rPr>
      </w:pPr>
    </w:p>
    <w:p w14:paraId="7A18B103" w14:textId="77777777" w:rsidR="00F36A46" w:rsidRDefault="00F36A46" w:rsidP="008F0419">
      <w:pPr>
        <w:spacing w:line="360" w:lineRule="auto"/>
        <w:jc w:val="both"/>
        <w:rPr>
          <w:sz w:val="28"/>
          <w:szCs w:val="28"/>
          <w:lang w:val="ru-RU" w:eastAsia="ru-RU"/>
        </w:rPr>
      </w:pPr>
    </w:p>
    <w:p w14:paraId="16A0DD9D" w14:textId="77777777" w:rsidR="00F36A46" w:rsidRDefault="00F36A46" w:rsidP="008F0419">
      <w:pPr>
        <w:spacing w:line="360" w:lineRule="auto"/>
        <w:jc w:val="both"/>
        <w:rPr>
          <w:sz w:val="28"/>
          <w:szCs w:val="28"/>
          <w:lang w:val="ru-RU" w:eastAsia="ru-RU"/>
        </w:rPr>
      </w:pPr>
    </w:p>
    <w:p w14:paraId="417EB438" w14:textId="77777777" w:rsidR="00F36A46" w:rsidRDefault="00F36A46" w:rsidP="008F0419">
      <w:pPr>
        <w:spacing w:line="360" w:lineRule="auto"/>
        <w:jc w:val="both"/>
        <w:rPr>
          <w:sz w:val="28"/>
          <w:szCs w:val="28"/>
          <w:lang w:val="ru-RU" w:eastAsia="ru-RU"/>
        </w:rPr>
      </w:pPr>
    </w:p>
    <w:p w14:paraId="6D5AD670" w14:textId="34627DBE" w:rsidR="008F0419" w:rsidRPr="008F0419" w:rsidRDefault="008F0419" w:rsidP="008F0419">
      <w:pPr>
        <w:spacing w:line="360" w:lineRule="auto"/>
        <w:jc w:val="both"/>
        <w:rPr>
          <w:sz w:val="28"/>
          <w:szCs w:val="28"/>
          <w:lang w:val="ru-RU" w:eastAsia="ru-RU"/>
        </w:rPr>
      </w:pPr>
      <w:r w:rsidRPr="008F0419">
        <w:rPr>
          <w:sz w:val="28"/>
          <w:szCs w:val="28"/>
          <w:lang w:val="ru-RU" w:eastAsia="ru-RU"/>
        </w:rPr>
        <w:lastRenderedPageBreak/>
        <w:t>Результаты:</w:t>
      </w:r>
    </w:p>
    <w:p w14:paraId="2E921848" w14:textId="164A86AA" w:rsidR="008F0419" w:rsidRPr="008F0419" w:rsidRDefault="008F0419" w:rsidP="008F0419">
      <w:pPr>
        <w:spacing w:line="360" w:lineRule="auto"/>
        <w:jc w:val="both"/>
        <w:rPr>
          <w:sz w:val="28"/>
          <w:szCs w:val="28"/>
          <w:lang w:val="ru-RU" w:eastAsia="ru-RU"/>
        </w:rPr>
      </w:pPr>
      <w:r w:rsidRPr="008F0419">
        <w:rPr>
          <w:noProof/>
          <w:sz w:val="28"/>
          <w:szCs w:val="28"/>
          <w:lang w:val="ru-RU" w:eastAsia="ru-RU"/>
        </w:rPr>
        <w:drawing>
          <wp:inline distT="0" distB="0" distL="0" distR="0" wp14:anchorId="23A1D91D" wp14:editId="2E77FF0B">
            <wp:extent cx="5937885" cy="2554605"/>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554605"/>
                    </a:xfrm>
                    <a:prstGeom prst="rect">
                      <a:avLst/>
                    </a:prstGeom>
                    <a:noFill/>
                  </pic:spPr>
                </pic:pic>
              </a:graphicData>
            </a:graphic>
          </wp:inline>
        </w:drawing>
      </w:r>
    </w:p>
    <w:p w14:paraId="441CDB62" w14:textId="40688F91" w:rsidR="008F0419" w:rsidRPr="008F0419" w:rsidRDefault="008F0419" w:rsidP="008F0419">
      <w:pPr>
        <w:spacing w:line="360" w:lineRule="auto"/>
        <w:ind w:firstLine="708"/>
        <w:jc w:val="both"/>
        <w:rPr>
          <w:sz w:val="28"/>
          <w:szCs w:val="28"/>
          <w:lang w:val="ru-RU" w:eastAsia="ru-RU"/>
        </w:rPr>
      </w:pPr>
      <w:r w:rsidRPr="008F0419">
        <w:rPr>
          <w:sz w:val="28"/>
          <w:szCs w:val="28"/>
          <w:lang w:val="ru-RU" w:eastAsia="ru-RU"/>
        </w:rPr>
        <w:t>Изображения стеклянной подложки, полученные с помощью режима PinPoint, когда царапина была создана до нанесения покрытия. В полученных изображениях не наблюдается никакого контраста между покрытой областью и поцарапанной областью, как по энергии адгезии, так и по модулю упругости.</w:t>
      </w:r>
    </w:p>
    <w:p w14:paraId="06587B15" w14:textId="47A4E1D7" w:rsidR="008F0419" w:rsidRPr="008F0419" w:rsidRDefault="008F0419" w:rsidP="008F0419">
      <w:pPr>
        <w:spacing w:line="360" w:lineRule="auto"/>
        <w:jc w:val="both"/>
        <w:rPr>
          <w:sz w:val="28"/>
          <w:szCs w:val="28"/>
          <w:lang w:val="ru-RU" w:eastAsia="ru-RU"/>
        </w:rPr>
      </w:pPr>
      <w:r w:rsidRPr="008F0419">
        <w:rPr>
          <w:noProof/>
          <w:sz w:val="28"/>
          <w:szCs w:val="28"/>
          <w:lang w:val="ru-RU" w:eastAsia="ru-RU"/>
        </w:rPr>
        <w:drawing>
          <wp:inline distT="0" distB="0" distL="0" distR="0" wp14:anchorId="14EE5BC0" wp14:editId="6E226573">
            <wp:extent cx="5937885" cy="2517775"/>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517775"/>
                    </a:xfrm>
                    <a:prstGeom prst="rect">
                      <a:avLst/>
                    </a:prstGeom>
                    <a:noFill/>
                  </pic:spPr>
                </pic:pic>
              </a:graphicData>
            </a:graphic>
          </wp:inline>
        </w:drawing>
      </w:r>
    </w:p>
    <w:p w14:paraId="1B78C129" w14:textId="7AF9C02B" w:rsidR="008F0419" w:rsidRPr="008F0419" w:rsidRDefault="008F0419" w:rsidP="008F0419">
      <w:pPr>
        <w:spacing w:line="360" w:lineRule="auto"/>
        <w:ind w:firstLine="708"/>
        <w:jc w:val="both"/>
        <w:rPr>
          <w:sz w:val="28"/>
          <w:szCs w:val="28"/>
          <w:lang w:val="ru-RU" w:eastAsia="ru-RU"/>
        </w:rPr>
      </w:pPr>
      <w:r w:rsidRPr="008F0419">
        <w:rPr>
          <w:sz w:val="28"/>
          <w:szCs w:val="28"/>
          <w:lang w:val="ru-RU" w:eastAsia="ru-RU"/>
        </w:rPr>
        <w:t>Изображения стеклянной подложки, полученные с помощью режима PinPoint, когда царапина была создана после нанесения покрытия. В полученных изображениях хорошо наблюдается контраста между покрытой областью и поцарапанной областью, как по энергии адгезии, так и по модулю упругости.</w:t>
      </w:r>
    </w:p>
    <w:sectPr w:rsidR="008F0419" w:rsidRPr="008F0419" w:rsidSect="006D0527">
      <w:footerReference w:type="even" r:id="rId10"/>
      <w:footerReference w:type="default" r:id="rId11"/>
      <w:footerReference w:type="first" r:id="rId12"/>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9AC4A" w14:textId="77777777" w:rsidR="001F59DE" w:rsidRDefault="001F59DE">
      <w:r>
        <w:separator/>
      </w:r>
    </w:p>
  </w:endnote>
  <w:endnote w:type="continuationSeparator" w:id="0">
    <w:p w14:paraId="11FBAAF3" w14:textId="77777777" w:rsidR="001F59DE" w:rsidRDefault="001F5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CB0E1" w14:textId="77777777" w:rsidR="00450736" w:rsidRDefault="00450736" w:rsidP="006D0527">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2FDA6C99" w14:textId="77777777" w:rsidR="00450736" w:rsidRDefault="00450736" w:rsidP="00196257">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BCB1" w14:textId="77777777" w:rsidR="00450736" w:rsidRDefault="00450736" w:rsidP="006D0527">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9026DE">
      <w:rPr>
        <w:rStyle w:val="a9"/>
        <w:noProof/>
      </w:rPr>
      <w:t>5</w:t>
    </w:r>
    <w:r>
      <w:rPr>
        <w:rStyle w:val="a9"/>
      </w:rPr>
      <w:fldChar w:fldCharType="end"/>
    </w:r>
  </w:p>
  <w:p w14:paraId="1C31AAB8" w14:textId="77777777" w:rsidR="00450736" w:rsidRDefault="00450736" w:rsidP="00196257">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966F8" w14:textId="18AC69D3" w:rsidR="003E689C" w:rsidRPr="003E689C" w:rsidRDefault="003E689C" w:rsidP="003E689C">
    <w:pPr>
      <w:pStyle w:val="a7"/>
      <w:jc w:val="center"/>
    </w:pPr>
    <w:r w:rsidRPr="003E689C">
      <w:rPr>
        <w:lang w:val="ru-RU"/>
      </w:rPr>
      <w:t>Нижний Новгород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25A7D" w14:textId="77777777" w:rsidR="001F59DE" w:rsidRDefault="001F59DE">
      <w:r>
        <w:separator/>
      </w:r>
    </w:p>
  </w:footnote>
  <w:footnote w:type="continuationSeparator" w:id="0">
    <w:p w14:paraId="274FA4DE" w14:textId="77777777" w:rsidR="001F59DE" w:rsidRDefault="001F59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55F64"/>
    <w:multiLevelType w:val="multilevel"/>
    <w:tmpl w:val="9D240996"/>
    <w:lvl w:ilvl="0">
      <w:start w:val="1"/>
      <w:numFmt w:val="decimal"/>
      <w:lvlText w:val="%1"/>
      <w:lvlJc w:val="left"/>
      <w:pPr>
        <w:tabs>
          <w:tab w:val="num" w:pos="680"/>
        </w:tabs>
        <w:ind w:left="680" w:hanging="680"/>
      </w:pPr>
      <w:rPr>
        <w:rFonts w:hint="default"/>
      </w:rPr>
    </w:lvl>
    <w:lvl w:ilvl="1">
      <w:start w:val="1"/>
      <w:numFmt w:val="decimal"/>
      <w:pStyle w:val="2"/>
      <w:lvlText w:val="%1.%2"/>
      <w:lvlJc w:val="left"/>
      <w:pPr>
        <w:tabs>
          <w:tab w:val="num" w:pos="680"/>
        </w:tabs>
        <w:ind w:left="680" w:hanging="680"/>
      </w:pPr>
      <w:rPr>
        <w:rFonts w:hint="default"/>
      </w:rPr>
    </w:lvl>
    <w:lvl w:ilvl="2">
      <w:start w:val="1"/>
      <w:numFmt w:val="decimal"/>
      <w:pStyle w:val="3"/>
      <w:lvlText w:val="%1.%2.%3"/>
      <w:lvlJc w:val="left"/>
      <w:pPr>
        <w:tabs>
          <w:tab w:val="num" w:pos="284"/>
        </w:tabs>
        <w:ind w:left="964" w:hanging="680"/>
      </w:pPr>
      <w:rPr>
        <w:rFonts w:hint="default"/>
      </w:rPr>
    </w:lvl>
    <w:lvl w:ilvl="3">
      <w:start w:val="1"/>
      <w:numFmt w:val="decimal"/>
      <w:pStyle w:val="4"/>
      <w:lvlText w:val="%1.%2.%3.%4"/>
      <w:lvlJc w:val="left"/>
      <w:pPr>
        <w:tabs>
          <w:tab w:val="num" w:pos="1715"/>
        </w:tabs>
        <w:ind w:left="1715" w:hanging="864"/>
      </w:pPr>
      <w:rPr>
        <w:rFonts w:hint="default"/>
      </w:rPr>
    </w:lvl>
    <w:lvl w:ilvl="4">
      <w:start w:val="1"/>
      <w:numFmt w:val="decimal"/>
      <w:pStyle w:val="5"/>
      <w:lvlText w:val="%1.%2.%3.%4.%5"/>
      <w:lvlJc w:val="left"/>
      <w:pPr>
        <w:tabs>
          <w:tab w:val="num" w:pos="2001"/>
        </w:tabs>
        <w:ind w:left="2001" w:hanging="1008"/>
      </w:pPr>
      <w:rPr>
        <w:rFonts w:hint="default"/>
      </w:rPr>
    </w:lvl>
    <w:lvl w:ilvl="5">
      <w:start w:val="1"/>
      <w:numFmt w:val="decimal"/>
      <w:pStyle w:val="6"/>
      <w:lvlText w:val="%1.%2.%3.%4.%5.%6"/>
      <w:lvlJc w:val="left"/>
      <w:pPr>
        <w:tabs>
          <w:tab w:val="num" w:pos="1720"/>
        </w:tabs>
        <w:ind w:left="1720"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 w15:restartNumberingAfterBreak="0">
    <w:nsid w:val="0939068E"/>
    <w:multiLevelType w:val="hybridMultilevel"/>
    <w:tmpl w:val="4A786EE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15:restartNumberingAfterBreak="0">
    <w:nsid w:val="239E1651"/>
    <w:multiLevelType w:val="hybridMultilevel"/>
    <w:tmpl w:val="BEA8C1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98E6519"/>
    <w:multiLevelType w:val="hybridMultilevel"/>
    <w:tmpl w:val="21AAC98E"/>
    <w:lvl w:ilvl="0" w:tplc="36943B56">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4" w15:restartNumberingAfterBreak="0">
    <w:nsid w:val="2AFD67B5"/>
    <w:multiLevelType w:val="hybridMultilevel"/>
    <w:tmpl w:val="C1BE43EC"/>
    <w:lvl w:ilvl="0" w:tplc="E37A6288">
      <w:start w:val="1"/>
      <w:numFmt w:val="decimal"/>
      <w:lvlText w:val="%1."/>
      <w:lvlJc w:val="left"/>
      <w:pPr>
        <w:tabs>
          <w:tab w:val="num" w:pos="360"/>
        </w:tabs>
        <w:ind w:left="360" w:hanging="360"/>
      </w:pPr>
      <w:rPr>
        <w:color w:val="auto"/>
        <w:sz w:val="22"/>
        <w:szCs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7E7F86"/>
    <w:multiLevelType w:val="hybridMultilevel"/>
    <w:tmpl w:val="2EF4C41A"/>
    <w:lvl w:ilvl="0" w:tplc="04190001">
      <w:start w:val="1"/>
      <w:numFmt w:val="bullet"/>
      <w:lvlText w:val=""/>
      <w:lvlJc w:val="left"/>
      <w:pPr>
        <w:ind w:left="1428" w:hanging="360"/>
      </w:pPr>
      <w:rPr>
        <w:rFonts w:ascii="Symbol" w:hAnsi="Symbol" w:cs="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cs="Wingdings" w:hint="default"/>
      </w:rPr>
    </w:lvl>
    <w:lvl w:ilvl="3" w:tplc="04190001">
      <w:start w:val="1"/>
      <w:numFmt w:val="bullet"/>
      <w:lvlText w:val=""/>
      <w:lvlJc w:val="left"/>
      <w:pPr>
        <w:ind w:left="3588" w:hanging="360"/>
      </w:pPr>
      <w:rPr>
        <w:rFonts w:ascii="Symbol" w:hAnsi="Symbol" w:cs="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cs="Wingdings" w:hint="default"/>
      </w:rPr>
    </w:lvl>
    <w:lvl w:ilvl="6" w:tplc="04190001">
      <w:start w:val="1"/>
      <w:numFmt w:val="bullet"/>
      <w:lvlText w:val=""/>
      <w:lvlJc w:val="left"/>
      <w:pPr>
        <w:ind w:left="5748" w:hanging="360"/>
      </w:pPr>
      <w:rPr>
        <w:rFonts w:ascii="Symbol" w:hAnsi="Symbol" w:cs="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cs="Wingdings" w:hint="default"/>
      </w:rPr>
    </w:lvl>
  </w:abstractNum>
  <w:abstractNum w:abstractNumId="6" w15:restartNumberingAfterBreak="0">
    <w:nsid w:val="3B7A043B"/>
    <w:multiLevelType w:val="hybridMultilevel"/>
    <w:tmpl w:val="F9E43F44"/>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7" w15:restartNumberingAfterBreak="0">
    <w:nsid w:val="3C0E1809"/>
    <w:multiLevelType w:val="hybridMultilevel"/>
    <w:tmpl w:val="EF80CAFA"/>
    <w:lvl w:ilvl="0" w:tplc="AEC654E0">
      <w:start w:val="1"/>
      <w:numFmt w:val="bullet"/>
      <w:lvlText w:val=""/>
      <w:lvlJc w:val="left"/>
      <w:pPr>
        <w:ind w:left="360" w:hanging="360"/>
      </w:pPr>
      <w:rPr>
        <w:rFonts w:ascii="Symbol" w:hAnsi="Symbol" w:hint="default"/>
      </w:rPr>
    </w:lvl>
    <w:lvl w:ilvl="1" w:tplc="71180092">
      <w:numFmt w:val="bullet"/>
      <w:lvlText w:val="-"/>
      <w:lvlJc w:val="left"/>
      <w:pPr>
        <w:ind w:left="1080" w:hanging="360"/>
      </w:pPr>
      <w:rPr>
        <w:rFonts w:ascii="Times New Roman" w:eastAsia="Times New Roman"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15:restartNumberingAfterBreak="0">
    <w:nsid w:val="43C52DCC"/>
    <w:multiLevelType w:val="hybridMultilevel"/>
    <w:tmpl w:val="326CB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7524832"/>
    <w:multiLevelType w:val="hybridMultilevel"/>
    <w:tmpl w:val="D23E3314"/>
    <w:lvl w:ilvl="0" w:tplc="3F0634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8A06F88"/>
    <w:multiLevelType w:val="hybridMultilevel"/>
    <w:tmpl w:val="1F44CA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0B917C0"/>
    <w:multiLevelType w:val="hybridMultilevel"/>
    <w:tmpl w:val="8772A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0C1372D"/>
    <w:multiLevelType w:val="hybridMultilevel"/>
    <w:tmpl w:val="12C80B0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612045"/>
    <w:multiLevelType w:val="hybridMultilevel"/>
    <w:tmpl w:val="547805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554913CB"/>
    <w:multiLevelType w:val="hybridMultilevel"/>
    <w:tmpl w:val="1562BD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CC24875"/>
    <w:multiLevelType w:val="multilevel"/>
    <w:tmpl w:val="3910A898"/>
    <w:lvl w:ilvl="0">
      <w:start w:val="1"/>
      <w:numFmt w:val="decimal"/>
      <w:lvlText w:val="%1"/>
      <w:lvlJc w:val="left"/>
      <w:pPr>
        <w:ind w:left="720" w:hanging="360"/>
      </w:pPr>
      <w:rPr>
        <w:rFonts w:hint="default"/>
        <w:b/>
        <w:bCs/>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F313620"/>
    <w:multiLevelType w:val="hybridMultilevel"/>
    <w:tmpl w:val="F0A80F3A"/>
    <w:lvl w:ilvl="0" w:tplc="D71E2684">
      <w:start w:val="1"/>
      <w:numFmt w:val="decimal"/>
      <w:lvlText w:val="%1)"/>
      <w:lvlJc w:val="left"/>
      <w:pPr>
        <w:tabs>
          <w:tab w:val="num" w:pos="390"/>
        </w:tabs>
        <w:ind w:left="390" w:hanging="39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7" w15:restartNumberingAfterBreak="0">
    <w:nsid w:val="67544C51"/>
    <w:multiLevelType w:val="hybridMultilevel"/>
    <w:tmpl w:val="7A92CDAA"/>
    <w:lvl w:ilvl="0" w:tplc="26A272B8">
      <w:start w:val="1"/>
      <w:numFmt w:val="bullet"/>
      <w:suff w:val="space"/>
      <w:lvlText w:val=""/>
      <w:lvlJc w:val="left"/>
      <w:pPr>
        <w:ind w:left="1" w:firstLine="567"/>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6A0C23C2"/>
    <w:multiLevelType w:val="hybridMultilevel"/>
    <w:tmpl w:val="162864C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9" w15:restartNumberingAfterBreak="0">
    <w:nsid w:val="77D56B9F"/>
    <w:multiLevelType w:val="hybridMultilevel"/>
    <w:tmpl w:val="144E45C8"/>
    <w:lvl w:ilvl="0" w:tplc="04190001">
      <w:start w:val="1"/>
      <w:numFmt w:val="bullet"/>
      <w:lvlText w:val=""/>
      <w:lvlJc w:val="left"/>
      <w:pPr>
        <w:ind w:left="1110" w:hanging="360"/>
      </w:pPr>
      <w:rPr>
        <w:rFonts w:ascii="Symbol" w:hAnsi="Symbol" w:hint="default"/>
      </w:rPr>
    </w:lvl>
    <w:lvl w:ilvl="1" w:tplc="04190003" w:tentative="1">
      <w:start w:val="1"/>
      <w:numFmt w:val="bullet"/>
      <w:lvlText w:val="o"/>
      <w:lvlJc w:val="left"/>
      <w:pPr>
        <w:ind w:left="1830" w:hanging="360"/>
      </w:pPr>
      <w:rPr>
        <w:rFonts w:ascii="Courier New" w:hAnsi="Courier New" w:cs="Courier New" w:hint="default"/>
      </w:rPr>
    </w:lvl>
    <w:lvl w:ilvl="2" w:tplc="04190005" w:tentative="1">
      <w:start w:val="1"/>
      <w:numFmt w:val="bullet"/>
      <w:lvlText w:val=""/>
      <w:lvlJc w:val="left"/>
      <w:pPr>
        <w:ind w:left="2550" w:hanging="360"/>
      </w:pPr>
      <w:rPr>
        <w:rFonts w:ascii="Wingdings" w:hAnsi="Wingdings" w:hint="default"/>
      </w:rPr>
    </w:lvl>
    <w:lvl w:ilvl="3" w:tplc="04190001" w:tentative="1">
      <w:start w:val="1"/>
      <w:numFmt w:val="bullet"/>
      <w:lvlText w:val=""/>
      <w:lvlJc w:val="left"/>
      <w:pPr>
        <w:ind w:left="3270" w:hanging="360"/>
      </w:pPr>
      <w:rPr>
        <w:rFonts w:ascii="Symbol" w:hAnsi="Symbol" w:hint="default"/>
      </w:rPr>
    </w:lvl>
    <w:lvl w:ilvl="4" w:tplc="04190003" w:tentative="1">
      <w:start w:val="1"/>
      <w:numFmt w:val="bullet"/>
      <w:lvlText w:val="o"/>
      <w:lvlJc w:val="left"/>
      <w:pPr>
        <w:ind w:left="3990" w:hanging="360"/>
      </w:pPr>
      <w:rPr>
        <w:rFonts w:ascii="Courier New" w:hAnsi="Courier New" w:cs="Courier New" w:hint="default"/>
      </w:rPr>
    </w:lvl>
    <w:lvl w:ilvl="5" w:tplc="04190005" w:tentative="1">
      <w:start w:val="1"/>
      <w:numFmt w:val="bullet"/>
      <w:lvlText w:val=""/>
      <w:lvlJc w:val="left"/>
      <w:pPr>
        <w:ind w:left="4710" w:hanging="360"/>
      </w:pPr>
      <w:rPr>
        <w:rFonts w:ascii="Wingdings" w:hAnsi="Wingdings" w:hint="default"/>
      </w:rPr>
    </w:lvl>
    <w:lvl w:ilvl="6" w:tplc="04190001" w:tentative="1">
      <w:start w:val="1"/>
      <w:numFmt w:val="bullet"/>
      <w:lvlText w:val=""/>
      <w:lvlJc w:val="left"/>
      <w:pPr>
        <w:ind w:left="5430" w:hanging="360"/>
      </w:pPr>
      <w:rPr>
        <w:rFonts w:ascii="Symbol" w:hAnsi="Symbol" w:hint="default"/>
      </w:rPr>
    </w:lvl>
    <w:lvl w:ilvl="7" w:tplc="04190003" w:tentative="1">
      <w:start w:val="1"/>
      <w:numFmt w:val="bullet"/>
      <w:lvlText w:val="o"/>
      <w:lvlJc w:val="left"/>
      <w:pPr>
        <w:ind w:left="6150" w:hanging="360"/>
      </w:pPr>
      <w:rPr>
        <w:rFonts w:ascii="Courier New" w:hAnsi="Courier New" w:cs="Courier New" w:hint="default"/>
      </w:rPr>
    </w:lvl>
    <w:lvl w:ilvl="8" w:tplc="04190005" w:tentative="1">
      <w:start w:val="1"/>
      <w:numFmt w:val="bullet"/>
      <w:lvlText w:val=""/>
      <w:lvlJc w:val="left"/>
      <w:pPr>
        <w:ind w:left="6870" w:hanging="360"/>
      </w:pPr>
      <w:rPr>
        <w:rFonts w:ascii="Wingdings" w:hAnsi="Wingdings" w:hint="default"/>
      </w:rPr>
    </w:lvl>
  </w:abstractNum>
  <w:abstractNum w:abstractNumId="20" w15:restartNumberingAfterBreak="0">
    <w:nsid w:val="7C1A53DD"/>
    <w:multiLevelType w:val="hybridMultilevel"/>
    <w:tmpl w:val="2AC8B71A"/>
    <w:lvl w:ilvl="0" w:tplc="04190005">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16cid:durableId="298731341">
    <w:abstractNumId w:val="0"/>
  </w:num>
  <w:num w:numId="2" w16cid:durableId="655186056">
    <w:abstractNumId w:val="4"/>
  </w:num>
  <w:num w:numId="3" w16cid:durableId="265161525">
    <w:abstractNumId w:val="16"/>
  </w:num>
  <w:num w:numId="4" w16cid:durableId="788403302">
    <w:abstractNumId w:val="3"/>
  </w:num>
  <w:num w:numId="5" w16cid:durableId="1153375209">
    <w:abstractNumId w:val="13"/>
  </w:num>
  <w:num w:numId="6" w16cid:durableId="1706832695">
    <w:abstractNumId w:val="19"/>
  </w:num>
  <w:num w:numId="7" w16cid:durableId="2124493050">
    <w:abstractNumId w:val="9"/>
  </w:num>
  <w:num w:numId="8" w16cid:durableId="760027085">
    <w:abstractNumId w:val="20"/>
  </w:num>
  <w:num w:numId="9" w16cid:durableId="1319263320">
    <w:abstractNumId w:val="12"/>
  </w:num>
  <w:num w:numId="10" w16cid:durableId="1593470155">
    <w:abstractNumId w:val="17"/>
  </w:num>
  <w:num w:numId="11" w16cid:durableId="2102483487">
    <w:abstractNumId w:val="18"/>
  </w:num>
  <w:num w:numId="12" w16cid:durableId="702704371">
    <w:abstractNumId w:val="1"/>
  </w:num>
  <w:num w:numId="13" w16cid:durableId="945191338">
    <w:abstractNumId w:val="7"/>
  </w:num>
  <w:num w:numId="14" w16cid:durableId="1372144479">
    <w:abstractNumId w:val="8"/>
  </w:num>
  <w:num w:numId="15" w16cid:durableId="870998571">
    <w:abstractNumId w:val="11"/>
  </w:num>
  <w:num w:numId="16" w16cid:durableId="1031226254">
    <w:abstractNumId w:val="14"/>
  </w:num>
  <w:num w:numId="17" w16cid:durableId="780495767">
    <w:abstractNumId w:val="10"/>
  </w:num>
  <w:num w:numId="18" w16cid:durableId="1166869087">
    <w:abstractNumId w:val="2"/>
  </w:num>
  <w:num w:numId="19" w16cid:durableId="1449273142">
    <w:abstractNumId w:val="6"/>
  </w:num>
  <w:num w:numId="20" w16cid:durableId="8486861">
    <w:abstractNumId w:val="5"/>
  </w:num>
  <w:num w:numId="21" w16cid:durableId="1001738664">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6C0"/>
    <w:rsid w:val="00001783"/>
    <w:rsid w:val="000040D2"/>
    <w:rsid w:val="00014A0C"/>
    <w:rsid w:val="00015547"/>
    <w:rsid w:val="000225CA"/>
    <w:rsid w:val="000419AF"/>
    <w:rsid w:val="000449E3"/>
    <w:rsid w:val="0006278A"/>
    <w:rsid w:val="00075423"/>
    <w:rsid w:val="00076501"/>
    <w:rsid w:val="00094C91"/>
    <w:rsid w:val="000A0A11"/>
    <w:rsid w:val="000A42D9"/>
    <w:rsid w:val="000A471F"/>
    <w:rsid w:val="000B268B"/>
    <w:rsid w:val="000C15DB"/>
    <w:rsid w:val="000D7517"/>
    <w:rsid w:val="000E7DFE"/>
    <w:rsid w:val="000F1ECE"/>
    <w:rsid w:val="001102CE"/>
    <w:rsid w:val="001332E2"/>
    <w:rsid w:val="00163423"/>
    <w:rsid w:val="0016489C"/>
    <w:rsid w:val="0017011D"/>
    <w:rsid w:val="00177619"/>
    <w:rsid w:val="00192D5B"/>
    <w:rsid w:val="00196257"/>
    <w:rsid w:val="00196BE6"/>
    <w:rsid w:val="001972E4"/>
    <w:rsid w:val="001A39EA"/>
    <w:rsid w:val="001A3AE8"/>
    <w:rsid w:val="001A750B"/>
    <w:rsid w:val="001B1982"/>
    <w:rsid w:val="001C2A80"/>
    <w:rsid w:val="001E4067"/>
    <w:rsid w:val="001E557A"/>
    <w:rsid w:val="001E76D4"/>
    <w:rsid w:val="001F59DE"/>
    <w:rsid w:val="00223828"/>
    <w:rsid w:val="002671F3"/>
    <w:rsid w:val="00267AF5"/>
    <w:rsid w:val="00275FDB"/>
    <w:rsid w:val="002B0A56"/>
    <w:rsid w:val="002B4D29"/>
    <w:rsid w:val="002C6400"/>
    <w:rsid w:val="002F7E24"/>
    <w:rsid w:val="002F7FBF"/>
    <w:rsid w:val="003067A6"/>
    <w:rsid w:val="003077A4"/>
    <w:rsid w:val="0031558D"/>
    <w:rsid w:val="00333B70"/>
    <w:rsid w:val="00334754"/>
    <w:rsid w:val="00337B0D"/>
    <w:rsid w:val="003566EC"/>
    <w:rsid w:val="00356CD1"/>
    <w:rsid w:val="003605B1"/>
    <w:rsid w:val="0036482A"/>
    <w:rsid w:val="003836DF"/>
    <w:rsid w:val="003957BC"/>
    <w:rsid w:val="0039699D"/>
    <w:rsid w:val="003A6B08"/>
    <w:rsid w:val="003A7619"/>
    <w:rsid w:val="003B18F1"/>
    <w:rsid w:val="003D1695"/>
    <w:rsid w:val="003D3729"/>
    <w:rsid w:val="003E689C"/>
    <w:rsid w:val="003F2A22"/>
    <w:rsid w:val="004016DD"/>
    <w:rsid w:val="00405929"/>
    <w:rsid w:val="00405C80"/>
    <w:rsid w:val="004248E5"/>
    <w:rsid w:val="00435805"/>
    <w:rsid w:val="0044147B"/>
    <w:rsid w:val="004452CB"/>
    <w:rsid w:val="00450736"/>
    <w:rsid w:val="00456C59"/>
    <w:rsid w:val="00460449"/>
    <w:rsid w:val="00471C84"/>
    <w:rsid w:val="00490753"/>
    <w:rsid w:val="0049750C"/>
    <w:rsid w:val="004B451F"/>
    <w:rsid w:val="004B4632"/>
    <w:rsid w:val="004B4889"/>
    <w:rsid w:val="004C0ED1"/>
    <w:rsid w:val="004C6FE2"/>
    <w:rsid w:val="004D2DFF"/>
    <w:rsid w:val="004E2D88"/>
    <w:rsid w:val="004F05A0"/>
    <w:rsid w:val="00502B17"/>
    <w:rsid w:val="00502F53"/>
    <w:rsid w:val="00506D1F"/>
    <w:rsid w:val="00527D9A"/>
    <w:rsid w:val="00535552"/>
    <w:rsid w:val="005506E3"/>
    <w:rsid w:val="005520BA"/>
    <w:rsid w:val="005530BF"/>
    <w:rsid w:val="00553893"/>
    <w:rsid w:val="00574EFE"/>
    <w:rsid w:val="0057567B"/>
    <w:rsid w:val="00577D9E"/>
    <w:rsid w:val="005A1E69"/>
    <w:rsid w:val="005A5C52"/>
    <w:rsid w:val="005F09BA"/>
    <w:rsid w:val="005F252B"/>
    <w:rsid w:val="006031EB"/>
    <w:rsid w:val="0060578F"/>
    <w:rsid w:val="00633A3E"/>
    <w:rsid w:val="006340A8"/>
    <w:rsid w:val="00642E4E"/>
    <w:rsid w:val="00643F33"/>
    <w:rsid w:val="0064468D"/>
    <w:rsid w:val="00651D17"/>
    <w:rsid w:val="00655010"/>
    <w:rsid w:val="00673893"/>
    <w:rsid w:val="00685753"/>
    <w:rsid w:val="006900D7"/>
    <w:rsid w:val="006B2D96"/>
    <w:rsid w:val="006B387E"/>
    <w:rsid w:val="006D0527"/>
    <w:rsid w:val="006D0F2C"/>
    <w:rsid w:val="006F13B1"/>
    <w:rsid w:val="006F2D34"/>
    <w:rsid w:val="007114E0"/>
    <w:rsid w:val="00717D3D"/>
    <w:rsid w:val="00720E42"/>
    <w:rsid w:val="00723D90"/>
    <w:rsid w:val="007442CB"/>
    <w:rsid w:val="00770F21"/>
    <w:rsid w:val="00777196"/>
    <w:rsid w:val="00785D7E"/>
    <w:rsid w:val="0079624F"/>
    <w:rsid w:val="007A5CB0"/>
    <w:rsid w:val="007A60F8"/>
    <w:rsid w:val="007B0694"/>
    <w:rsid w:val="007B7C77"/>
    <w:rsid w:val="007F2D4F"/>
    <w:rsid w:val="007F502F"/>
    <w:rsid w:val="00800FB6"/>
    <w:rsid w:val="0081184B"/>
    <w:rsid w:val="008265A4"/>
    <w:rsid w:val="008271F4"/>
    <w:rsid w:val="008312FE"/>
    <w:rsid w:val="00842EEE"/>
    <w:rsid w:val="0084516E"/>
    <w:rsid w:val="00847C98"/>
    <w:rsid w:val="0085619A"/>
    <w:rsid w:val="00856322"/>
    <w:rsid w:val="00867133"/>
    <w:rsid w:val="00876647"/>
    <w:rsid w:val="008779A4"/>
    <w:rsid w:val="008B1C54"/>
    <w:rsid w:val="008B3E2A"/>
    <w:rsid w:val="008B5209"/>
    <w:rsid w:val="008C24F6"/>
    <w:rsid w:val="008E33F2"/>
    <w:rsid w:val="008F0419"/>
    <w:rsid w:val="008F2E77"/>
    <w:rsid w:val="00901454"/>
    <w:rsid w:val="009026DE"/>
    <w:rsid w:val="00906074"/>
    <w:rsid w:val="009118FF"/>
    <w:rsid w:val="009176A3"/>
    <w:rsid w:val="00943F36"/>
    <w:rsid w:val="009474AA"/>
    <w:rsid w:val="00947FDC"/>
    <w:rsid w:val="0095458E"/>
    <w:rsid w:val="00960905"/>
    <w:rsid w:val="0096383B"/>
    <w:rsid w:val="009648AE"/>
    <w:rsid w:val="009759A3"/>
    <w:rsid w:val="009773DB"/>
    <w:rsid w:val="009D0818"/>
    <w:rsid w:val="009D298D"/>
    <w:rsid w:val="009D6796"/>
    <w:rsid w:val="009E5F3D"/>
    <w:rsid w:val="009E788D"/>
    <w:rsid w:val="009F29AB"/>
    <w:rsid w:val="009F4125"/>
    <w:rsid w:val="00A04841"/>
    <w:rsid w:val="00A0599B"/>
    <w:rsid w:val="00A13E15"/>
    <w:rsid w:val="00A2251F"/>
    <w:rsid w:val="00A2545A"/>
    <w:rsid w:val="00A3081C"/>
    <w:rsid w:val="00A34686"/>
    <w:rsid w:val="00A36861"/>
    <w:rsid w:val="00A44ADB"/>
    <w:rsid w:val="00A53E27"/>
    <w:rsid w:val="00A70D0D"/>
    <w:rsid w:val="00A70ECE"/>
    <w:rsid w:val="00A738F7"/>
    <w:rsid w:val="00A96A5E"/>
    <w:rsid w:val="00AA0D7E"/>
    <w:rsid w:val="00AA0ED3"/>
    <w:rsid w:val="00AB1243"/>
    <w:rsid w:val="00AB66F0"/>
    <w:rsid w:val="00AC0231"/>
    <w:rsid w:val="00AC36E6"/>
    <w:rsid w:val="00AD7211"/>
    <w:rsid w:val="00AF2E15"/>
    <w:rsid w:val="00B11B89"/>
    <w:rsid w:val="00B17C0A"/>
    <w:rsid w:val="00B251C3"/>
    <w:rsid w:val="00B326DA"/>
    <w:rsid w:val="00B34326"/>
    <w:rsid w:val="00B45D1F"/>
    <w:rsid w:val="00B6710D"/>
    <w:rsid w:val="00B80C5D"/>
    <w:rsid w:val="00B82ED8"/>
    <w:rsid w:val="00B9365C"/>
    <w:rsid w:val="00BB0991"/>
    <w:rsid w:val="00BC2C99"/>
    <w:rsid w:val="00BC71C1"/>
    <w:rsid w:val="00BC797A"/>
    <w:rsid w:val="00BD53B4"/>
    <w:rsid w:val="00BD5B6B"/>
    <w:rsid w:val="00BF2F69"/>
    <w:rsid w:val="00C07789"/>
    <w:rsid w:val="00C11FA1"/>
    <w:rsid w:val="00C33616"/>
    <w:rsid w:val="00C34996"/>
    <w:rsid w:val="00C36C79"/>
    <w:rsid w:val="00C4162A"/>
    <w:rsid w:val="00C563FF"/>
    <w:rsid w:val="00C62446"/>
    <w:rsid w:val="00C625B6"/>
    <w:rsid w:val="00C6469C"/>
    <w:rsid w:val="00C870B6"/>
    <w:rsid w:val="00C926C0"/>
    <w:rsid w:val="00CA0F90"/>
    <w:rsid w:val="00CC5025"/>
    <w:rsid w:val="00CE37A8"/>
    <w:rsid w:val="00D24DB2"/>
    <w:rsid w:val="00D26E1A"/>
    <w:rsid w:val="00D2746B"/>
    <w:rsid w:val="00D35C1C"/>
    <w:rsid w:val="00D407A0"/>
    <w:rsid w:val="00D40AD4"/>
    <w:rsid w:val="00D51E8D"/>
    <w:rsid w:val="00D57810"/>
    <w:rsid w:val="00D623D4"/>
    <w:rsid w:val="00D7038F"/>
    <w:rsid w:val="00D966C7"/>
    <w:rsid w:val="00DB5DFC"/>
    <w:rsid w:val="00DD35D8"/>
    <w:rsid w:val="00DE3D57"/>
    <w:rsid w:val="00E01466"/>
    <w:rsid w:val="00E14476"/>
    <w:rsid w:val="00E64057"/>
    <w:rsid w:val="00E808A5"/>
    <w:rsid w:val="00E80CC3"/>
    <w:rsid w:val="00E830B9"/>
    <w:rsid w:val="00EB4369"/>
    <w:rsid w:val="00EC13B9"/>
    <w:rsid w:val="00ED361C"/>
    <w:rsid w:val="00ED7216"/>
    <w:rsid w:val="00EE0E37"/>
    <w:rsid w:val="00EE472D"/>
    <w:rsid w:val="00F02B6B"/>
    <w:rsid w:val="00F06E0A"/>
    <w:rsid w:val="00F102A9"/>
    <w:rsid w:val="00F13365"/>
    <w:rsid w:val="00F2308A"/>
    <w:rsid w:val="00F33F27"/>
    <w:rsid w:val="00F35B53"/>
    <w:rsid w:val="00F36A46"/>
    <w:rsid w:val="00F43EE3"/>
    <w:rsid w:val="00F512D3"/>
    <w:rsid w:val="00F57A03"/>
    <w:rsid w:val="00F7640A"/>
    <w:rsid w:val="00F8787E"/>
    <w:rsid w:val="00FA7C5F"/>
    <w:rsid w:val="00FB4A58"/>
    <w:rsid w:val="00FB5B47"/>
    <w:rsid w:val="00FC227F"/>
    <w:rsid w:val="00FC7805"/>
    <w:rsid w:val="00FD5949"/>
    <w:rsid w:val="00FD74A8"/>
    <w:rsid w:val="00FF1B6B"/>
    <w:rsid w:val="00FF46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B45815"/>
  <w15:chartTrackingRefBased/>
  <w15:docId w15:val="{E3113404-EBDC-4183-BB1D-28CF78893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D7211"/>
    <w:pPr>
      <w:suppressAutoHyphens/>
    </w:pPr>
    <w:rPr>
      <w:sz w:val="24"/>
      <w:szCs w:val="24"/>
      <w:lang w:val="en-US" w:eastAsia="ar-SA"/>
    </w:rPr>
  </w:style>
  <w:style w:type="paragraph" w:styleId="1">
    <w:name w:val="heading 1"/>
    <w:basedOn w:val="2"/>
    <w:next w:val="a"/>
    <w:link w:val="10"/>
    <w:qFormat/>
    <w:rsid w:val="008F0419"/>
    <w:pPr>
      <w:numPr>
        <w:ilvl w:val="0"/>
        <w:numId w:val="0"/>
      </w:numPr>
      <w:spacing w:after="240"/>
      <w:jc w:val="both"/>
      <w:outlineLvl w:val="0"/>
    </w:pPr>
    <w:rPr>
      <w:bCs w:val="0"/>
    </w:rPr>
  </w:style>
  <w:style w:type="paragraph" w:styleId="2">
    <w:name w:val="heading 2"/>
    <w:basedOn w:val="a"/>
    <w:next w:val="a"/>
    <w:link w:val="20"/>
    <w:qFormat/>
    <w:rsid w:val="00B11B89"/>
    <w:pPr>
      <w:keepNext/>
      <w:numPr>
        <w:ilvl w:val="1"/>
        <w:numId w:val="1"/>
      </w:numPr>
      <w:suppressAutoHyphens w:val="0"/>
      <w:spacing w:before="240" w:after="60"/>
      <w:outlineLvl w:val="1"/>
    </w:pPr>
    <w:rPr>
      <w:rFonts w:cs="Arial"/>
      <w:b/>
      <w:bCs/>
      <w:iCs/>
      <w:sz w:val="28"/>
      <w:szCs w:val="20"/>
      <w:lang w:val="ru-RU" w:eastAsia="ru-RU"/>
    </w:rPr>
  </w:style>
  <w:style w:type="paragraph" w:styleId="3">
    <w:name w:val="heading 3"/>
    <w:basedOn w:val="a"/>
    <w:next w:val="a"/>
    <w:link w:val="30"/>
    <w:qFormat/>
    <w:rsid w:val="00B11B89"/>
    <w:pPr>
      <w:keepNext/>
      <w:numPr>
        <w:ilvl w:val="2"/>
        <w:numId w:val="1"/>
      </w:numPr>
      <w:suppressAutoHyphens w:val="0"/>
      <w:spacing w:before="240" w:after="60"/>
      <w:outlineLvl w:val="2"/>
    </w:pPr>
    <w:rPr>
      <w:rFonts w:cs="Arial"/>
      <w:b/>
      <w:bCs/>
      <w:sz w:val="28"/>
      <w:szCs w:val="20"/>
      <w:lang w:val="ru-RU" w:eastAsia="ru-RU"/>
    </w:rPr>
  </w:style>
  <w:style w:type="paragraph" w:styleId="4">
    <w:name w:val="heading 4"/>
    <w:basedOn w:val="a"/>
    <w:next w:val="a"/>
    <w:qFormat/>
    <w:rsid w:val="00B11B89"/>
    <w:pPr>
      <w:keepNext/>
      <w:numPr>
        <w:ilvl w:val="3"/>
        <w:numId w:val="1"/>
      </w:numPr>
      <w:suppressAutoHyphens w:val="0"/>
      <w:spacing w:before="240" w:after="60"/>
      <w:outlineLvl w:val="3"/>
    </w:pPr>
    <w:rPr>
      <w:b/>
      <w:bCs/>
      <w:szCs w:val="20"/>
      <w:lang w:val="ru-RU" w:eastAsia="ru-RU"/>
    </w:rPr>
  </w:style>
  <w:style w:type="paragraph" w:styleId="5">
    <w:name w:val="heading 5"/>
    <w:basedOn w:val="a"/>
    <w:next w:val="a"/>
    <w:qFormat/>
    <w:rsid w:val="00B11B89"/>
    <w:pPr>
      <w:numPr>
        <w:ilvl w:val="4"/>
        <w:numId w:val="1"/>
      </w:numPr>
      <w:suppressAutoHyphens w:val="0"/>
      <w:spacing w:before="240" w:after="60"/>
      <w:outlineLvl w:val="4"/>
    </w:pPr>
    <w:rPr>
      <w:bCs/>
      <w:iCs/>
      <w:szCs w:val="20"/>
      <w:lang w:val="ru-RU" w:eastAsia="ru-RU"/>
    </w:rPr>
  </w:style>
  <w:style w:type="paragraph" w:styleId="6">
    <w:name w:val="heading 6"/>
    <w:basedOn w:val="a"/>
    <w:next w:val="a"/>
    <w:qFormat/>
    <w:rsid w:val="00B11B89"/>
    <w:pPr>
      <w:numPr>
        <w:ilvl w:val="5"/>
        <w:numId w:val="1"/>
      </w:numPr>
      <w:suppressAutoHyphens w:val="0"/>
      <w:spacing w:before="240" w:after="60"/>
      <w:outlineLvl w:val="5"/>
    </w:pPr>
    <w:rPr>
      <w:bCs/>
      <w:sz w:val="20"/>
      <w:szCs w:val="20"/>
      <w:lang w:val="ru-RU" w:eastAsia="ru-RU"/>
    </w:rPr>
  </w:style>
  <w:style w:type="paragraph" w:styleId="7">
    <w:name w:val="heading 7"/>
    <w:basedOn w:val="a"/>
    <w:next w:val="a"/>
    <w:qFormat/>
    <w:rsid w:val="00B11B89"/>
    <w:pPr>
      <w:numPr>
        <w:ilvl w:val="6"/>
        <w:numId w:val="1"/>
      </w:numPr>
      <w:suppressAutoHyphens w:val="0"/>
      <w:spacing w:before="240" w:after="60"/>
      <w:outlineLvl w:val="6"/>
    </w:pPr>
    <w:rPr>
      <w:szCs w:val="20"/>
      <w:lang w:val="ru-RU" w:eastAsia="ru-RU"/>
    </w:rPr>
  </w:style>
  <w:style w:type="paragraph" w:styleId="8">
    <w:name w:val="heading 8"/>
    <w:basedOn w:val="a"/>
    <w:next w:val="a"/>
    <w:qFormat/>
    <w:rsid w:val="00B11B89"/>
    <w:pPr>
      <w:numPr>
        <w:ilvl w:val="7"/>
        <w:numId w:val="1"/>
      </w:numPr>
      <w:suppressAutoHyphens w:val="0"/>
      <w:spacing w:before="240" w:after="60"/>
      <w:outlineLvl w:val="7"/>
    </w:pPr>
    <w:rPr>
      <w:i/>
      <w:iCs/>
      <w:szCs w:val="20"/>
      <w:lang w:val="ru-RU" w:eastAsia="ru-RU"/>
    </w:rPr>
  </w:style>
  <w:style w:type="paragraph" w:styleId="9">
    <w:name w:val="heading 9"/>
    <w:basedOn w:val="a"/>
    <w:next w:val="a"/>
    <w:qFormat/>
    <w:rsid w:val="00B11B89"/>
    <w:pPr>
      <w:numPr>
        <w:ilvl w:val="8"/>
        <w:numId w:val="1"/>
      </w:numPr>
      <w:suppressAutoHyphens w:val="0"/>
      <w:spacing w:before="240" w:after="60"/>
      <w:outlineLvl w:val="8"/>
    </w:pPr>
    <w:rPr>
      <w:rFonts w:ascii="Arial" w:hAnsi="Arial" w:cs="Arial"/>
      <w:sz w:val="22"/>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C926C0"/>
    <w:pPr>
      <w:jc w:val="both"/>
    </w:pPr>
    <w:rPr>
      <w:bCs/>
      <w:lang w:val="ru-RU"/>
    </w:rPr>
  </w:style>
  <w:style w:type="paragraph" w:customStyle="1" w:styleId="a5">
    <w:name w:val="Знак"/>
    <w:basedOn w:val="a"/>
    <w:autoRedefine/>
    <w:rsid w:val="00C926C0"/>
    <w:pPr>
      <w:widowControl w:val="0"/>
      <w:suppressAutoHyphens w:val="0"/>
      <w:autoSpaceDE w:val="0"/>
      <w:autoSpaceDN w:val="0"/>
      <w:adjustRightInd w:val="0"/>
      <w:spacing w:after="160" w:line="240" w:lineRule="exact"/>
    </w:pPr>
    <w:rPr>
      <w:sz w:val="28"/>
      <w:szCs w:val="20"/>
      <w:lang w:eastAsia="en-US"/>
    </w:rPr>
  </w:style>
  <w:style w:type="character" w:customStyle="1" w:styleId="30">
    <w:name w:val="Заголовок 3 Знак"/>
    <w:link w:val="3"/>
    <w:rsid w:val="00A44ADB"/>
    <w:rPr>
      <w:rFonts w:cs="Arial"/>
      <w:b/>
      <w:bCs/>
      <w:sz w:val="28"/>
    </w:rPr>
  </w:style>
  <w:style w:type="character" w:customStyle="1" w:styleId="20">
    <w:name w:val="Заголовок 2 Знак"/>
    <w:link w:val="2"/>
    <w:rsid w:val="00A44ADB"/>
    <w:rPr>
      <w:rFonts w:cs="Arial"/>
      <w:b/>
      <w:bCs/>
      <w:iCs/>
      <w:sz w:val="28"/>
    </w:rPr>
  </w:style>
  <w:style w:type="paragraph" w:styleId="11">
    <w:name w:val="toc 1"/>
    <w:basedOn w:val="a"/>
    <w:next w:val="a"/>
    <w:autoRedefine/>
    <w:uiPriority w:val="39"/>
    <w:rsid w:val="009474AA"/>
  </w:style>
  <w:style w:type="paragraph" w:styleId="21">
    <w:name w:val="toc 2"/>
    <w:basedOn w:val="a"/>
    <w:next w:val="a"/>
    <w:autoRedefine/>
    <w:uiPriority w:val="39"/>
    <w:rsid w:val="009474AA"/>
    <w:pPr>
      <w:ind w:left="240"/>
    </w:pPr>
  </w:style>
  <w:style w:type="paragraph" w:styleId="31">
    <w:name w:val="toc 3"/>
    <w:basedOn w:val="a"/>
    <w:next w:val="a"/>
    <w:autoRedefine/>
    <w:uiPriority w:val="39"/>
    <w:rsid w:val="009474AA"/>
    <w:pPr>
      <w:ind w:left="480"/>
    </w:pPr>
  </w:style>
  <w:style w:type="character" w:styleId="a6">
    <w:name w:val="Hyperlink"/>
    <w:uiPriority w:val="99"/>
    <w:rsid w:val="009474AA"/>
    <w:rPr>
      <w:color w:val="0000FF"/>
      <w:u w:val="single"/>
    </w:rPr>
  </w:style>
  <w:style w:type="paragraph" w:styleId="a7">
    <w:name w:val="footer"/>
    <w:basedOn w:val="a"/>
    <w:link w:val="a8"/>
    <w:rsid w:val="00196257"/>
    <w:pPr>
      <w:tabs>
        <w:tab w:val="center" w:pos="4677"/>
        <w:tab w:val="right" w:pos="9355"/>
      </w:tabs>
    </w:pPr>
  </w:style>
  <w:style w:type="character" w:styleId="a9">
    <w:name w:val="page number"/>
    <w:basedOn w:val="a0"/>
    <w:rsid w:val="00196257"/>
  </w:style>
  <w:style w:type="paragraph" w:styleId="aa">
    <w:name w:val="Body Text Indent"/>
    <w:basedOn w:val="a"/>
    <w:rsid w:val="00D40AD4"/>
    <w:pPr>
      <w:spacing w:after="120"/>
      <w:ind w:left="283"/>
    </w:pPr>
  </w:style>
  <w:style w:type="paragraph" w:customStyle="1" w:styleId="ab">
    <w:name w:val="Текст диссертации"/>
    <w:basedOn w:val="a"/>
    <w:rsid w:val="00D40AD4"/>
    <w:pPr>
      <w:suppressAutoHyphens w:val="0"/>
      <w:spacing w:line="360" w:lineRule="auto"/>
      <w:ind w:firstLine="708"/>
      <w:jc w:val="both"/>
    </w:pPr>
    <w:rPr>
      <w:sz w:val="28"/>
      <w:lang w:val="ru-RU" w:eastAsia="ru-RU"/>
    </w:rPr>
  </w:style>
  <w:style w:type="paragraph" w:styleId="ac">
    <w:name w:val="header"/>
    <w:basedOn w:val="a"/>
    <w:link w:val="ad"/>
    <w:rsid w:val="004452CB"/>
    <w:pPr>
      <w:tabs>
        <w:tab w:val="center" w:pos="4677"/>
        <w:tab w:val="right" w:pos="9355"/>
      </w:tabs>
    </w:pPr>
  </w:style>
  <w:style w:type="paragraph" w:customStyle="1" w:styleId="ae">
    <w:name w:val="Содержимое таблицы"/>
    <w:basedOn w:val="a3"/>
    <w:rsid w:val="00B6710D"/>
    <w:pPr>
      <w:suppressLineNumbers/>
    </w:pPr>
    <w:rPr>
      <w:sz w:val="28"/>
    </w:rPr>
  </w:style>
  <w:style w:type="paragraph" w:customStyle="1" w:styleId="af">
    <w:name w:val="Обычный по центру"/>
    <w:basedOn w:val="a"/>
    <w:rsid w:val="00B6710D"/>
    <w:pPr>
      <w:widowControl w:val="0"/>
      <w:jc w:val="center"/>
    </w:pPr>
    <w:rPr>
      <w:rFonts w:eastAsia="Tahoma"/>
      <w:lang w:val="ru-RU"/>
    </w:rPr>
  </w:style>
  <w:style w:type="paragraph" w:styleId="af0">
    <w:name w:val="List Paragraph"/>
    <w:basedOn w:val="a"/>
    <w:uiPriority w:val="34"/>
    <w:qFormat/>
    <w:rsid w:val="0044147B"/>
    <w:pPr>
      <w:suppressAutoHyphens w:val="0"/>
      <w:ind w:left="720"/>
      <w:contextualSpacing/>
    </w:pPr>
    <w:rPr>
      <w:lang w:val="ru-RU" w:eastAsia="ru-RU"/>
    </w:rPr>
  </w:style>
  <w:style w:type="paragraph" w:customStyle="1" w:styleId="af1">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autoRedefine/>
    <w:rsid w:val="002671F3"/>
    <w:pPr>
      <w:widowControl w:val="0"/>
      <w:suppressAutoHyphens w:val="0"/>
      <w:autoSpaceDE w:val="0"/>
      <w:autoSpaceDN w:val="0"/>
      <w:adjustRightInd w:val="0"/>
      <w:spacing w:after="160" w:line="240" w:lineRule="exact"/>
      <w:ind w:firstLine="567"/>
      <w:jc w:val="both"/>
    </w:pPr>
    <w:rPr>
      <w:sz w:val="28"/>
      <w:szCs w:val="20"/>
      <w:lang w:eastAsia="en-US"/>
    </w:rPr>
  </w:style>
  <w:style w:type="paragraph" w:styleId="af2">
    <w:name w:val="TOC Heading"/>
    <w:basedOn w:val="1"/>
    <w:next w:val="a"/>
    <w:uiPriority w:val="39"/>
    <w:unhideWhenUsed/>
    <w:qFormat/>
    <w:rsid w:val="0081184B"/>
    <w:pPr>
      <w:keepLines/>
      <w:spacing w:before="480" w:after="0" w:line="276" w:lineRule="auto"/>
      <w:outlineLvl w:val="9"/>
    </w:pPr>
    <w:rPr>
      <w:rFonts w:ascii="Cambria" w:hAnsi="Cambria" w:cs="Times New Roman"/>
      <w:color w:val="365F91"/>
      <w:szCs w:val="28"/>
      <w:lang w:eastAsia="en-US"/>
    </w:rPr>
  </w:style>
  <w:style w:type="character" w:customStyle="1" w:styleId="10">
    <w:name w:val="Заголовок 1 Знак"/>
    <w:link w:val="1"/>
    <w:rsid w:val="008F0419"/>
    <w:rPr>
      <w:rFonts w:cs="Arial"/>
      <w:b/>
      <w:iCs/>
      <w:sz w:val="28"/>
    </w:rPr>
  </w:style>
  <w:style w:type="paragraph" w:styleId="af3">
    <w:name w:val="footnote text"/>
    <w:basedOn w:val="a"/>
    <w:link w:val="af4"/>
    <w:rsid w:val="00535552"/>
    <w:pPr>
      <w:suppressAutoHyphens w:val="0"/>
    </w:pPr>
    <w:rPr>
      <w:sz w:val="20"/>
      <w:szCs w:val="20"/>
      <w:lang w:val="ru-RU" w:eastAsia="ru-RU"/>
    </w:rPr>
  </w:style>
  <w:style w:type="character" w:customStyle="1" w:styleId="af4">
    <w:name w:val="Текст сноски Знак"/>
    <w:basedOn w:val="a0"/>
    <w:link w:val="af3"/>
    <w:rsid w:val="00535552"/>
  </w:style>
  <w:style w:type="character" w:styleId="af5">
    <w:name w:val="footnote reference"/>
    <w:rsid w:val="00535552"/>
    <w:rPr>
      <w:vertAlign w:val="superscript"/>
    </w:rPr>
  </w:style>
  <w:style w:type="character" w:customStyle="1" w:styleId="a8">
    <w:name w:val="Нижний колонтитул Знак"/>
    <w:link w:val="a7"/>
    <w:rsid w:val="00535552"/>
    <w:rPr>
      <w:sz w:val="24"/>
      <w:szCs w:val="24"/>
      <w:lang w:val="en-US" w:eastAsia="ar-SA"/>
    </w:rPr>
  </w:style>
  <w:style w:type="character" w:customStyle="1" w:styleId="ad">
    <w:name w:val="Верхний колонтитул Знак"/>
    <w:link w:val="ac"/>
    <w:rsid w:val="00535552"/>
    <w:rPr>
      <w:sz w:val="24"/>
      <w:szCs w:val="24"/>
      <w:lang w:val="en-US" w:eastAsia="ar-SA"/>
    </w:rPr>
  </w:style>
  <w:style w:type="paragraph" w:customStyle="1" w:styleId="af6">
    <w:name w:val="Ненумерованный список"/>
    <w:basedOn w:val="ab"/>
    <w:rsid w:val="00535552"/>
    <w:pPr>
      <w:ind w:firstLine="720"/>
    </w:pPr>
    <w:rPr>
      <w:szCs w:val="20"/>
    </w:rPr>
  </w:style>
  <w:style w:type="paragraph" w:customStyle="1" w:styleId="12">
    <w:name w:val="Стиль по ширине Междустр.интервал:  множитель 12 ин"/>
    <w:basedOn w:val="a"/>
    <w:rsid w:val="00535552"/>
    <w:pPr>
      <w:suppressAutoHyphens w:val="0"/>
      <w:spacing w:line="288" w:lineRule="auto"/>
      <w:jc w:val="both"/>
    </w:pPr>
    <w:rPr>
      <w:szCs w:val="20"/>
      <w:lang w:val="ru-RU" w:eastAsia="ru-RU"/>
    </w:rPr>
  </w:style>
  <w:style w:type="paragraph" w:customStyle="1" w:styleId="22">
    <w:name w:val="Подзаголовок2"/>
    <w:basedOn w:val="a"/>
    <w:next w:val="ab"/>
    <w:rsid w:val="00535552"/>
    <w:pPr>
      <w:keepNext/>
      <w:suppressAutoHyphens w:val="0"/>
      <w:spacing w:before="240" w:after="120" w:line="360" w:lineRule="auto"/>
      <w:jc w:val="both"/>
    </w:pPr>
    <w:rPr>
      <w:b/>
      <w:sz w:val="28"/>
      <w:lang w:val="ru-RU" w:eastAsia="ru-RU"/>
    </w:rPr>
  </w:style>
  <w:style w:type="paragraph" w:customStyle="1" w:styleId="af7">
    <w:name w:val="Утверждение"/>
    <w:basedOn w:val="ab"/>
    <w:next w:val="ab"/>
    <w:rsid w:val="00535552"/>
    <w:pPr>
      <w:ind w:firstLine="720"/>
    </w:pPr>
    <w:rPr>
      <w:i/>
      <w:szCs w:val="28"/>
    </w:rPr>
  </w:style>
  <w:style w:type="paragraph" w:customStyle="1" w:styleId="af8">
    <w:name w:val="Выводы по главе"/>
    <w:basedOn w:val="af9"/>
    <w:next w:val="ab"/>
    <w:rsid w:val="00535552"/>
  </w:style>
  <w:style w:type="paragraph" w:customStyle="1" w:styleId="af9">
    <w:name w:val="Заголовок раздела"/>
    <w:basedOn w:val="2"/>
    <w:rsid w:val="00535552"/>
    <w:pPr>
      <w:pageBreakBefore/>
      <w:numPr>
        <w:ilvl w:val="0"/>
        <w:numId w:val="0"/>
      </w:numPr>
      <w:spacing w:before="0" w:after="240" w:line="360" w:lineRule="auto"/>
    </w:pPr>
    <w:rPr>
      <w:rFonts w:ascii="Arial" w:hAnsi="Arial"/>
      <w:i/>
      <w:sz w:val="32"/>
      <w:szCs w:val="28"/>
    </w:rPr>
  </w:style>
  <w:style w:type="paragraph" w:customStyle="1" w:styleId="afa">
    <w:name w:val="Заголовок главы"/>
    <w:basedOn w:val="1"/>
    <w:rsid w:val="00535552"/>
    <w:pPr>
      <w:pageBreakBefore/>
      <w:spacing w:before="0" w:line="360" w:lineRule="auto"/>
    </w:pPr>
    <w:rPr>
      <w:rFonts w:ascii="Arial" w:hAnsi="Arial" w:cs="Times New Roman"/>
      <w:kern w:val="32"/>
      <w:sz w:val="36"/>
      <w:szCs w:val="32"/>
    </w:rPr>
  </w:style>
  <w:style w:type="paragraph" w:customStyle="1" w:styleId="afb">
    <w:name w:val="Заголовок подраздела"/>
    <w:basedOn w:val="3"/>
    <w:rsid w:val="00535552"/>
    <w:pPr>
      <w:numPr>
        <w:ilvl w:val="0"/>
        <w:numId w:val="0"/>
      </w:numPr>
      <w:spacing w:after="120" w:line="360" w:lineRule="auto"/>
    </w:pPr>
    <w:rPr>
      <w:rFonts w:ascii="Arial" w:hAnsi="Arial"/>
      <w:szCs w:val="24"/>
    </w:rPr>
  </w:style>
  <w:style w:type="paragraph" w:customStyle="1" w:styleId="32">
    <w:name w:val="Подзаголовок3"/>
    <w:basedOn w:val="22"/>
    <w:next w:val="ab"/>
    <w:rsid w:val="00535552"/>
    <w:pPr>
      <w:spacing w:before="180" w:after="60"/>
    </w:pPr>
    <w:rPr>
      <w:b w:val="0"/>
      <w:u w:val="single"/>
    </w:rPr>
  </w:style>
  <w:style w:type="paragraph" w:customStyle="1" w:styleId="120">
    <w:name w:val="Основной текст 12 пт"/>
    <w:basedOn w:val="a"/>
    <w:link w:val="121"/>
    <w:qFormat/>
    <w:rsid w:val="00C36C79"/>
    <w:pPr>
      <w:suppressAutoHyphens w:val="0"/>
      <w:overflowPunct w:val="0"/>
      <w:autoSpaceDE w:val="0"/>
      <w:autoSpaceDN w:val="0"/>
      <w:adjustRightInd w:val="0"/>
      <w:spacing w:line="360" w:lineRule="auto"/>
      <w:ind w:firstLine="567"/>
      <w:jc w:val="both"/>
      <w:textAlignment w:val="baseline"/>
    </w:pPr>
    <w:rPr>
      <w:szCs w:val="20"/>
      <w:lang w:val="x-none" w:eastAsia="x-none"/>
    </w:rPr>
  </w:style>
  <w:style w:type="character" w:customStyle="1" w:styleId="121">
    <w:name w:val="Основной текст 12 пт Знак"/>
    <w:link w:val="120"/>
    <w:rsid w:val="00C36C79"/>
    <w:rPr>
      <w:sz w:val="24"/>
      <w:lang w:val="x-none" w:eastAsia="x-none"/>
    </w:rPr>
  </w:style>
  <w:style w:type="character" w:customStyle="1" w:styleId="a4">
    <w:name w:val="Основной текст Знак"/>
    <w:link w:val="a3"/>
    <w:rsid w:val="00FF46D1"/>
    <w:rPr>
      <w:bCs/>
      <w:sz w:val="24"/>
      <w:szCs w:val="24"/>
      <w:lang w:eastAsia="ar-SA"/>
    </w:rPr>
  </w:style>
  <w:style w:type="character" w:styleId="afc">
    <w:name w:val="annotation reference"/>
    <w:uiPriority w:val="99"/>
    <w:unhideWhenUsed/>
    <w:rsid w:val="00847C98"/>
    <w:rPr>
      <w:sz w:val="16"/>
      <w:szCs w:val="16"/>
    </w:rPr>
  </w:style>
  <w:style w:type="paragraph" w:styleId="afd">
    <w:name w:val="annotation text"/>
    <w:basedOn w:val="a"/>
    <w:link w:val="afe"/>
    <w:uiPriority w:val="99"/>
    <w:unhideWhenUsed/>
    <w:rsid w:val="00847C98"/>
    <w:pPr>
      <w:suppressAutoHyphens w:val="0"/>
      <w:spacing w:after="200" w:line="276" w:lineRule="auto"/>
    </w:pPr>
    <w:rPr>
      <w:rFonts w:ascii="Calibri" w:eastAsia="Calibri" w:hAnsi="Calibri"/>
      <w:sz w:val="20"/>
      <w:szCs w:val="20"/>
      <w:lang w:val="ru-RU" w:eastAsia="en-US"/>
    </w:rPr>
  </w:style>
  <w:style w:type="character" w:customStyle="1" w:styleId="afe">
    <w:name w:val="Текст примечания Знак"/>
    <w:link w:val="afd"/>
    <w:uiPriority w:val="99"/>
    <w:rsid w:val="00847C98"/>
    <w:rPr>
      <w:rFonts w:ascii="Calibri" w:eastAsia="Calibri" w:hAnsi="Calibri"/>
      <w:lang w:eastAsia="en-US"/>
    </w:rPr>
  </w:style>
  <w:style w:type="paragraph" w:styleId="aff">
    <w:name w:val="Balloon Text"/>
    <w:basedOn w:val="a"/>
    <w:link w:val="aff0"/>
    <w:rsid w:val="00847C98"/>
    <w:rPr>
      <w:rFonts w:ascii="Tahoma" w:hAnsi="Tahoma" w:cs="Tahoma"/>
      <w:sz w:val="16"/>
      <w:szCs w:val="16"/>
    </w:rPr>
  </w:style>
  <w:style w:type="character" w:customStyle="1" w:styleId="aff0">
    <w:name w:val="Текст выноски Знак"/>
    <w:link w:val="aff"/>
    <w:rsid w:val="00847C98"/>
    <w:rPr>
      <w:rFonts w:ascii="Tahoma" w:hAnsi="Tahoma" w:cs="Tahoma"/>
      <w:sz w:val="16"/>
      <w:szCs w:val="16"/>
      <w:lang w:val="en-US" w:eastAsia="ar-SA"/>
    </w:rPr>
  </w:style>
  <w:style w:type="character" w:styleId="aff1">
    <w:name w:val="Emphasis"/>
    <w:aliases w:val="k"/>
    <w:basedOn w:val="121"/>
    <w:qFormat/>
    <w:rsid w:val="005A5C52"/>
    <w:rPr>
      <w:rFonts w:ascii="Times New Roman" w:hAnsi="Times New Roman"/>
      <w:i w:val="0"/>
      <w:iCs/>
      <w:sz w:val="28"/>
      <w:lang w:val="x-none" w:eastAsia="x-none"/>
    </w:rPr>
  </w:style>
  <w:style w:type="table" w:styleId="aff2">
    <w:name w:val="Table Grid"/>
    <w:basedOn w:val="a1"/>
    <w:rsid w:val="006900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Title"/>
    <w:basedOn w:val="1"/>
    <w:next w:val="a"/>
    <w:link w:val="aff4"/>
    <w:qFormat/>
    <w:rsid w:val="008779A4"/>
    <w:pPr>
      <w:spacing w:line="360" w:lineRule="auto"/>
      <w:contextualSpacing/>
      <w:jc w:val="center"/>
    </w:pPr>
    <w:rPr>
      <w:rFonts w:eastAsiaTheme="majorEastAsia" w:cstheme="majorBidi"/>
      <w:b w:val="0"/>
      <w:spacing w:val="-10"/>
      <w:kern w:val="28"/>
      <w:sz w:val="32"/>
      <w:szCs w:val="56"/>
    </w:rPr>
  </w:style>
  <w:style w:type="character" w:customStyle="1" w:styleId="aff4">
    <w:name w:val="Заголовок Знак"/>
    <w:basedOn w:val="a0"/>
    <w:link w:val="aff3"/>
    <w:rsid w:val="008779A4"/>
    <w:rPr>
      <w:rFonts w:eastAsiaTheme="majorEastAsia" w:cstheme="majorBidi"/>
      <w:iCs/>
      <w:spacing w:val="-10"/>
      <w:kern w:val="28"/>
      <w:sz w:val="32"/>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46839">
      <w:bodyDiv w:val="1"/>
      <w:marLeft w:val="0"/>
      <w:marRight w:val="0"/>
      <w:marTop w:val="0"/>
      <w:marBottom w:val="0"/>
      <w:divBdr>
        <w:top w:val="none" w:sz="0" w:space="0" w:color="auto"/>
        <w:left w:val="none" w:sz="0" w:space="0" w:color="auto"/>
        <w:bottom w:val="none" w:sz="0" w:space="0" w:color="auto"/>
        <w:right w:val="none" w:sz="0" w:space="0" w:color="auto"/>
      </w:divBdr>
    </w:div>
    <w:div w:id="412167836">
      <w:bodyDiv w:val="1"/>
      <w:marLeft w:val="0"/>
      <w:marRight w:val="0"/>
      <w:marTop w:val="0"/>
      <w:marBottom w:val="0"/>
      <w:divBdr>
        <w:top w:val="none" w:sz="0" w:space="0" w:color="auto"/>
        <w:left w:val="none" w:sz="0" w:space="0" w:color="auto"/>
        <w:bottom w:val="none" w:sz="0" w:space="0" w:color="auto"/>
        <w:right w:val="none" w:sz="0" w:space="0" w:color="auto"/>
      </w:divBdr>
      <w:divsChild>
        <w:div w:id="971986287">
          <w:marLeft w:val="0"/>
          <w:marRight w:val="0"/>
          <w:marTop w:val="0"/>
          <w:marBottom w:val="0"/>
          <w:divBdr>
            <w:top w:val="none" w:sz="0" w:space="0" w:color="auto"/>
            <w:left w:val="none" w:sz="0" w:space="0" w:color="auto"/>
            <w:bottom w:val="none" w:sz="0" w:space="0" w:color="auto"/>
            <w:right w:val="none" w:sz="0" w:space="0" w:color="auto"/>
          </w:divBdr>
        </w:div>
        <w:div w:id="1972662331">
          <w:marLeft w:val="0"/>
          <w:marRight w:val="0"/>
          <w:marTop w:val="0"/>
          <w:marBottom w:val="0"/>
          <w:divBdr>
            <w:top w:val="none" w:sz="0" w:space="0" w:color="auto"/>
            <w:left w:val="none" w:sz="0" w:space="0" w:color="auto"/>
            <w:bottom w:val="none" w:sz="0" w:space="0" w:color="auto"/>
            <w:right w:val="none" w:sz="0" w:space="0" w:color="auto"/>
          </w:divBdr>
        </w:div>
      </w:divsChild>
    </w:div>
    <w:div w:id="470564602">
      <w:bodyDiv w:val="1"/>
      <w:marLeft w:val="0"/>
      <w:marRight w:val="0"/>
      <w:marTop w:val="0"/>
      <w:marBottom w:val="0"/>
      <w:divBdr>
        <w:top w:val="none" w:sz="0" w:space="0" w:color="auto"/>
        <w:left w:val="none" w:sz="0" w:space="0" w:color="auto"/>
        <w:bottom w:val="none" w:sz="0" w:space="0" w:color="auto"/>
        <w:right w:val="none" w:sz="0" w:space="0" w:color="auto"/>
      </w:divBdr>
    </w:div>
    <w:div w:id="548151862">
      <w:bodyDiv w:val="1"/>
      <w:marLeft w:val="0"/>
      <w:marRight w:val="0"/>
      <w:marTop w:val="0"/>
      <w:marBottom w:val="0"/>
      <w:divBdr>
        <w:top w:val="none" w:sz="0" w:space="0" w:color="auto"/>
        <w:left w:val="none" w:sz="0" w:space="0" w:color="auto"/>
        <w:bottom w:val="none" w:sz="0" w:space="0" w:color="auto"/>
        <w:right w:val="none" w:sz="0" w:space="0" w:color="auto"/>
      </w:divBdr>
    </w:div>
    <w:div w:id="661391872">
      <w:bodyDiv w:val="1"/>
      <w:marLeft w:val="0"/>
      <w:marRight w:val="0"/>
      <w:marTop w:val="0"/>
      <w:marBottom w:val="0"/>
      <w:divBdr>
        <w:top w:val="none" w:sz="0" w:space="0" w:color="auto"/>
        <w:left w:val="none" w:sz="0" w:space="0" w:color="auto"/>
        <w:bottom w:val="none" w:sz="0" w:space="0" w:color="auto"/>
        <w:right w:val="none" w:sz="0" w:space="0" w:color="auto"/>
      </w:divBdr>
    </w:div>
    <w:div w:id="679696533">
      <w:bodyDiv w:val="1"/>
      <w:marLeft w:val="0"/>
      <w:marRight w:val="0"/>
      <w:marTop w:val="0"/>
      <w:marBottom w:val="0"/>
      <w:divBdr>
        <w:top w:val="none" w:sz="0" w:space="0" w:color="auto"/>
        <w:left w:val="none" w:sz="0" w:space="0" w:color="auto"/>
        <w:bottom w:val="none" w:sz="0" w:space="0" w:color="auto"/>
        <w:right w:val="none" w:sz="0" w:space="0" w:color="auto"/>
      </w:divBdr>
    </w:div>
    <w:div w:id="1063720485">
      <w:bodyDiv w:val="1"/>
      <w:marLeft w:val="0"/>
      <w:marRight w:val="0"/>
      <w:marTop w:val="0"/>
      <w:marBottom w:val="0"/>
      <w:divBdr>
        <w:top w:val="none" w:sz="0" w:space="0" w:color="auto"/>
        <w:left w:val="none" w:sz="0" w:space="0" w:color="auto"/>
        <w:bottom w:val="none" w:sz="0" w:space="0" w:color="auto"/>
        <w:right w:val="none" w:sz="0" w:space="0" w:color="auto"/>
      </w:divBdr>
    </w:div>
    <w:div w:id="1107889845">
      <w:bodyDiv w:val="1"/>
      <w:marLeft w:val="0"/>
      <w:marRight w:val="0"/>
      <w:marTop w:val="0"/>
      <w:marBottom w:val="0"/>
      <w:divBdr>
        <w:top w:val="none" w:sz="0" w:space="0" w:color="auto"/>
        <w:left w:val="none" w:sz="0" w:space="0" w:color="auto"/>
        <w:bottom w:val="none" w:sz="0" w:space="0" w:color="auto"/>
        <w:right w:val="none" w:sz="0" w:space="0" w:color="auto"/>
      </w:divBdr>
    </w:div>
    <w:div w:id="1450204979">
      <w:bodyDiv w:val="1"/>
      <w:marLeft w:val="0"/>
      <w:marRight w:val="0"/>
      <w:marTop w:val="0"/>
      <w:marBottom w:val="0"/>
      <w:divBdr>
        <w:top w:val="none" w:sz="0" w:space="0" w:color="auto"/>
        <w:left w:val="none" w:sz="0" w:space="0" w:color="auto"/>
        <w:bottom w:val="none" w:sz="0" w:space="0" w:color="auto"/>
        <w:right w:val="none" w:sz="0" w:space="0" w:color="auto"/>
      </w:divBdr>
    </w:div>
    <w:div w:id="1468931670">
      <w:bodyDiv w:val="1"/>
      <w:marLeft w:val="0"/>
      <w:marRight w:val="0"/>
      <w:marTop w:val="0"/>
      <w:marBottom w:val="0"/>
      <w:divBdr>
        <w:top w:val="none" w:sz="0" w:space="0" w:color="auto"/>
        <w:left w:val="none" w:sz="0" w:space="0" w:color="auto"/>
        <w:bottom w:val="none" w:sz="0" w:space="0" w:color="auto"/>
        <w:right w:val="none" w:sz="0" w:space="0" w:color="auto"/>
      </w:divBdr>
    </w:div>
    <w:div w:id="1681853355">
      <w:bodyDiv w:val="1"/>
      <w:marLeft w:val="0"/>
      <w:marRight w:val="0"/>
      <w:marTop w:val="0"/>
      <w:marBottom w:val="0"/>
      <w:divBdr>
        <w:top w:val="none" w:sz="0" w:space="0" w:color="auto"/>
        <w:left w:val="none" w:sz="0" w:space="0" w:color="auto"/>
        <w:bottom w:val="none" w:sz="0" w:space="0" w:color="auto"/>
        <w:right w:val="none" w:sz="0" w:space="0" w:color="auto"/>
      </w:divBdr>
    </w:div>
    <w:div w:id="1785809045">
      <w:bodyDiv w:val="1"/>
      <w:marLeft w:val="0"/>
      <w:marRight w:val="0"/>
      <w:marTop w:val="0"/>
      <w:marBottom w:val="0"/>
      <w:divBdr>
        <w:top w:val="none" w:sz="0" w:space="0" w:color="auto"/>
        <w:left w:val="none" w:sz="0" w:space="0" w:color="auto"/>
        <w:bottom w:val="none" w:sz="0" w:space="0" w:color="auto"/>
        <w:right w:val="none" w:sz="0" w:space="0" w:color="auto"/>
      </w:divBdr>
    </w:div>
    <w:div w:id="1798642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2FCA30-4B31-4337-8C4A-5CA2086DB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4</Pages>
  <Words>595</Words>
  <Characters>3397</Characters>
  <Application>Microsoft Office Word</Application>
  <DocSecurity>0</DocSecurity>
  <Lines>28</Lines>
  <Paragraphs>7</Paragraphs>
  <ScaleCrop>false</ScaleCrop>
  <HeadingPairs>
    <vt:vector size="2" baseType="variant">
      <vt:variant>
        <vt:lpstr>Название</vt:lpstr>
      </vt:variant>
      <vt:variant>
        <vt:i4>1</vt:i4>
      </vt:variant>
    </vt:vector>
  </HeadingPairs>
  <TitlesOfParts>
    <vt:vector size="1" baseType="lpstr">
      <vt:lpstr>Отчет</vt:lpstr>
    </vt:vector>
  </TitlesOfParts>
  <Company>SPecialiST RePack</Company>
  <LinksUpToDate>false</LinksUpToDate>
  <CharactersWithSpaces>3985</CharactersWithSpaces>
  <SharedDoc>false</SharedDoc>
  <HLinks>
    <vt:vector size="90" baseType="variant">
      <vt:variant>
        <vt:i4>1245234</vt:i4>
      </vt:variant>
      <vt:variant>
        <vt:i4>86</vt:i4>
      </vt:variant>
      <vt:variant>
        <vt:i4>0</vt:i4>
      </vt:variant>
      <vt:variant>
        <vt:i4>5</vt:i4>
      </vt:variant>
      <vt:variant>
        <vt:lpwstr/>
      </vt:variant>
      <vt:variant>
        <vt:lpwstr>_Toc480478107</vt:lpwstr>
      </vt:variant>
      <vt:variant>
        <vt:i4>1245234</vt:i4>
      </vt:variant>
      <vt:variant>
        <vt:i4>80</vt:i4>
      </vt:variant>
      <vt:variant>
        <vt:i4>0</vt:i4>
      </vt:variant>
      <vt:variant>
        <vt:i4>5</vt:i4>
      </vt:variant>
      <vt:variant>
        <vt:lpwstr/>
      </vt:variant>
      <vt:variant>
        <vt:lpwstr>_Toc480478106</vt:lpwstr>
      </vt:variant>
      <vt:variant>
        <vt:i4>1245234</vt:i4>
      </vt:variant>
      <vt:variant>
        <vt:i4>74</vt:i4>
      </vt:variant>
      <vt:variant>
        <vt:i4>0</vt:i4>
      </vt:variant>
      <vt:variant>
        <vt:i4>5</vt:i4>
      </vt:variant>
      <vt:variant>
        <vt:lpwstr/>
      </vt:variant>
      <vt:variant>
        <vt:lpwstr>_Toc480478105</vt:lpwstr>
      </vt:variant>
      <vt:variant>
        <vt:i4>1245234</vt:i4>
      </vt:variant>
      <vt:variant>
        <vt:i4>68</vt:i4>
      </vt:variant>
      <vt:variant>
        <vt:i4>0</vt:i4>
      </vt:variant>
      <vt:variant>
        <vt:i4>5</vt:i4>
      </vt:variant>
      <vt:variant>
        <vt:lpwstr/>
      </vt:variant>
      <vt:variant>
        <vt:lpwstr>_Toc480478104</vt:lpwstr>
      </vt:variant>
      <vt:variant>
        <vt:i4>1245234</vt:i4>
      </vt:variant>
      <vt:variant>
        <vt:i4>62</vt:i4>
      </vt:variant>
      <vt:variant>
        <vt:i4>0</vt:i4>
      </vt:variant>
      <vt:variant>
        <vt:i4>5</vt:i4>
      </vt:variant>
      <vt:variant>
        <vt:lpwstr/>
      </vt:variant>
      <vt:variant>
        <vt:lpwstr>_Toc480478103</vt:lpwstr>
      </vt:variant>
      <vt:variant>
        <vt:i4>1245234</vt:i4>
      </vt:variant>
      <vt:variant>
        <vt:i4>56</vt:i4>
      </vt:variant>
      <vt:variant>
        <vt:i4>0</vt:i4>
      </vt:variant>
      <vt:variant>
        <vt:i4>5</vt:i4>
      </vt:variant>
      <vt:variant>
        <vt:lpwstr/>
      </vt:variant>
      <vt:variant>
        <vt:lpwstr>_Toc480478102</vt:lpwstr>
      </vt:variant>
      <vt:variant>
        <vt:i4>1245234</vt:i4>
      </vt:variant>
      <vt:variant>
        <vt:i4>50</vt:i4>
      </vt:variant>
      <vt:variant>
        <vt:i4>0</vt:i4>
      </vt:variant>
      <vt:variant>
        <vt:i4>5</vt:i4>
      </vt:variant>
      <vt:variant>
        <vt:lpwstr/>
      </vt:variant>
      <vt:variant>
        <vt:lpwstr>_Toc480478101</vt:lpwstr>
      </vt:variant>
      <vt:variant>
        <vt:i4>1245234</vt:i4>
      </vt:variant>
      <vt:variant>
        <vt:i4>44</vt:i4>
      </vt:variant>
      <vt:variant>
        <vt:i4>0</vt:i4>
      </vt:variant>
      <vt:variant>
        <vt:i4>5</vt:i4>
      </vt:variant>
      <vt:variant>
        <vt:lpwstr/>
      </vt:variant>
      <vt:variant>
        <vt:lpwstr>_Toc480478100</vt:lpwstr>
      </vt:variant>
      <vt:variant>
        <vt:i4>1703987</vt:i4>
      </vt:variant>
      <vt:variant>
        <vt:i4>38</vt:i4>
      </vt:variant>
      <vt:variant>
        <vt:i4>0</vt:i4>
      </vt:variant>
      <vt:variant>
        <vt:i4>5</vt:i4>
      </vt:variant>
      <vt:variant>
        <vt:lpwstr/>
      </vt:variant>
      <vt:variant>
        <vt:lpwstr>_Toc480478099</vt:lpwstr>
      </vt:variant>
      <vt:variant>
        <vt:i4>1703987</vt:i4>
      </vt:variant>
      <vt:variant>
        <vt:i4>32</vt:i4>
      </vt:variant>
      <vt:variant>
        <vt:i4>0</vt:i4>
      </vt:variant>
      <vt:variant>
        <vt:i4>5</vt:i4>
      </vt:variant>
      <vt:variant>
        <vt:lpwstr/>
      </vt:variant>
      <vt:variant>
        <vt:lpwstr>_Toc480478098</vt:lpwstr>
      </vt:variant>
      <vt:variant>
        <vt:i4>1703987</vt:i4>
      </vt:variant>
      <vt:variant>
        <vt:i4>26</vt:i4>
      </vt:variant>
      <vt:variant>
        <vt:i4>0</vt:i4>
      </vt:variant>
      <vt:variant>
        <vt:i4>5</vt:i4>
      </vt:variant>
      <vt:variant>
        <vt:lpwstr/>
      </vt:variant>
      <vt:variant>
        <vt:lpwstr>_Toc480478097</vt:lpwstr>
      </vt:variant>
      <vt:variant>
        <vt:i4>1703987</vt:i4>
      </vt:variant>
      <vt:variant>
        <vt:i4>20</vt:i4>
      </vt:variant>
      <vt:variant>
        <vt:i4>0</vt:i4>
      </vt:variant>
      <vt:variant>
        <vt:i4>5</vt:i4>
      </vt:variant>
      <vt:variant>
        <vt:lpwstr/>
      </vt:variant>
      <vt:variant>
        <vt:lpwstr>_Toc480478096</vt:lpwstr>
      </vt:variant>
      <vt:variant>
        <vt:i4>1703987</vt:i4>
      </vt:variant>
      <vt:variant>
        <vt:i4>14</vt:i4>
      </vt:variant>
      <vt:variant>
        <vt:i4>0</vt:i4>
      </vt:variant>
      <vt:variant>
        <vt:i4>5</vt:i4>
      </vt:variant>
      <vt:variant>
        <vt:lpwstr/>
      </vt:variant>
      <vt:variant>
        <vt:lpwstr>_Toc480478095</vt:lpwstr>
      </vt:variant>
      <vt:variant>
        <vt:i4>1703987</vt:i4>
      </vt:variant>
      <vt:variant>
        <vt:i4>8</vt:i4>
      </vt:variant>
      <vt:variant>
        <vt:i4>0</vt:i4>
      </vt:variant>
      <vt:variant>
        <vt:i4>5</vt:i4>
      </vt:variant>
      <vt:variant>
        <vt:lpwstr/>
      </vt:variant>
      <vt:variant>
        <vt:lpwstr>_Toc480478094</vt:lpwstr>
      </vt:variant>
      <vt:variant>
        <vt:i4>1703987</vt:i4>
      </vt:variant>
      <vt:variant>
        <vt:i4>2</vt:i4>
      </vt:variant>
      <vt:variant>
        <vt:i4>0</vt:i4>
      </vt:variant>
      <vt:variant>
        <vt:i4>5</vt:i4>
      </vt:variant>
      <vt:variant>
        <vt:lpwstr/>
      </vt:variant>
      <vt:variant>
        <vt:lpwstr>_Toc480478093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dc:title>
  <dc:subject/>
  <dc:creator>Прилуцкий</dc:creator>
  <cp:keywords/>
  <cp:lastModifiedBy>Максим Димаков</cp:lastModifiedBy>
  <cp:revision>16</cp:revision>
  <cp:lastPrinted>2017-11-22T09:57:00Z</cp:lastPrinted>
  <dcterms:created xsi:type="dcterms:W3CDTF">2022-04-19T06:57:00Z</dcterms:created>
  <dcterms:modified xsi:type="dcterms:W3CDTF">2022-06-27T19:59:00Z</dcterms:modified>
</cp:coreProperties>
</file>