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BF75" w14:textId="2C2E27FC" w:rsidR="00355D83" w:rsidRDefault="005608C2">
      <w:r>
        <w:t>Hello!</w:t>
      </w:r>
      <w:bookmarkStart w:id="0" w:name="_GoBack"/>
      <w:bookmarkEnd w:id="0"/>
    </w:p>
    <w:sectPr w:rsidR="0035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D"/>
    <w:rsid w:val="00254DCD"/>
    <w:rsid w:val="005608C2"/>
    <w:rsid w:val="00690F2C"/>
    <w:rsid w:val="00E2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77D6"/>
  <w15:chartTrackingRefBased/>
  <w15:docId w15:val="{5A37CC62-AB6C-497F-AADF-6D135153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Войналович</dc:creator>
  <cp:keywords/>
  <dc:description/>
  <cp:lastModifiedBy>Андрей Войналович</cp:lastModifiedBy>
  <cp:revision>2</cp:revision>
  <dcterms:created xsi:type="dcterms:W3CDTF">2020-01-08T14:23:00Z</dcterms:created>
  <dcterms:modified xsi:type="dcterms:W3CDTF">2020-01-08T14:23:00Z</dcterms:modified>
</cp:coreProperties>
</file>