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640EDE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640ED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Pr="00E81A29">
              <w:rPr>
                <w:rStyle w:val="Hyperlink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EDE" w:rsidRDefault="00640ED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Pr="00E81A29">
              <w:rPr>
                <w:rStyle w:val="Hyperlink"/>
                <w:noProof/>
              </w:rPr>
              <w:t>1.2 Категории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EDE" w:rsidRDefault="00640EDE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Pr="00E81A29">
              <w:rPr>
                <w:rStyle w:val="Hyperlink"/>
                <w:noProof/>
              </w:rPr>
              <w:t>1.3 Структура/Карта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0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0"/>
    </w:p>
    <w:p w:rsidR="00BE5486" w:rsidRPr="00BE5486" w:rsidRDefault="00BE5486" w:rsidP="00FF3A40">
      <w:pPr>
        <w:pStyle w:val="Heading2"/>
        <w:spacing w:after="240"/>
      </w:pPr>
      <w:bookmarkStart w:id="1" w:name="_Toc94463070"/>
      <w:r>
        <w:t>1.1 Назначение</w:t>
      </w:r>
      <w:bookmarkEnd w:id="1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2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2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Pr="00BE5486">
        <w:t xml:space="preserve">по email </w:t>
      </w:r>
      <w:r w:rsidRPr="00BE5486">
        <w:rPr>
          <w:u w:val="single"/>
        </w:rPr>
        <w:t>или смс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>с подтверждением через email</w:t>
      </w:r>
      <w:r>
        <w:t xml:space="preserve"> </w:t>
      </w:r>
      <w:r w:rsidRPr="00BE5486">
        <w:rPr>
          <w:u w:val="single"/>
        </w:rPr>
        <w:t>или смс</w:t>
      </w:r>
      <w:r w:rsidRPr="00BE5486">
        <w:t>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Default="0007630C" w:rsidP="0007630C">
      <w:pPr>
        <w:pStyle w:val="ListParagraph"/>
        <w:numPr>
          <w:ilvl w:val="1"/>
          <w:numId w:val="1"/>
        </w:numPr>
        <w:jc w:val="both"/>
      </w:pPr>
      <w:r>
        <w:t xml:space="preserve">Возможность удаления </w:t>
      </w:r>
      <w:r w:rsidRPr="0007630C">
        <w:t>отдельные сообщения в переписке с к</w:t>
      </w:r>
      <w:r>
        <w:t>линикой, а также всю переписку (</w:t>
      </w:r>
      <w:r>
        <w:rPr>
          <w:u w:val="single"/>
        </w:rPr>
        <w:t>У</w:t>
      </w:r>
      <w:r w:rsidRPr="0007630C">
        <w:rPr>
          <w:u w:val="single"/>
        </w:rPr>
        <w:t>даленные сообщения могут быть восстановлены? Дать пользователю возможность удалять сообщения не только на своей стороне, но и на чужой?)</w:t>
      </w:r>
    </w:p>
    <w:p w:rsidR="0007630C" w:rsidRPr="0007630C" w:rsidRDefault="0007630C" w:rsidP="0007630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7630C">
        <w:rPr>
          <w:u w:val="single"/>
        </w:rPr>
        <w:t>Возможность редактирования отдельных сообщений в переписке (нужна ли эта функций? Если да, то в каком временном отрезке от времени отправки сообщения пользователь может делать поправки? 10 минут?)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lastRenderedPageBreak/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43351B" w:rsidRDefault="0043351B" w:rsidP="0043351B">
      <w:pPr>
        <w:ind w:firstLine="708"/>
        <w:jc w:val="both"/>
      </w:pPr>
      <w:r>
        <w:t>Функционал недоступный пользователям: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инициировать звонок клиники</w:t>
      </w:r>
      <w:r w:rsidRPr="0043351B">
        <w:t xml:space="preserve">; </w:t>
      </w:r>
      <w:r>
        <w:t>возможен только прием видео-звонков</w:t>
      </w:r>
      <w:r w:rsidR="008B6425">
        <w:t xml:space="preserve"> от клиники (время звонка должно обговариваться между клиникой и клиентом заблаговременно)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Возможность</w:t>
      </w:r>
      <w:r w:rsidRPr="008B6425">
        <w:t xml:space="preserve"> </w:t>
      </w:r>
      <w:r>
        <w:t>удаления отдельных</w:t>
      </w:r>
      <w:r w:rsidRPr="008B6425">
        <w:t xml:space="preserve"> сообщени</w:t>
      </w:r>
      <w:r>
        <w:t>й в переписке с пациентом</w:t>
      </w:r>
      <w:r w:rsidRPr="008B6425">
        <w:t xml:space="preserve">, а </w:t>
      </w:r>
      <w:r w:rsidR="00640EDE" w:rsidRPr="008B6425">
        <w:t>также</w:t>
      </w:r>
      <w:r w:rsidRPr="008B6425">
        <w:t xml:space="preserve"> всю переписку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Pr="008B6425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Pr="00D25B38">
        <w:t>дентификация модератора</w:t>
      </w:r>
      <w:r>
        <w:t xml:space="preserve"> (</w:t>
      </w:r>
      <w:r w:rsidRPr="00B61536">
        <w:rPr>
          <w:u w:val="single"/>
        </w:rPr>
        <w:t>модераторов?)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1B27B0" w:rsidRPr="001B27B0" w:rsidRDefault="00B61536" w:rsidP="001B27B0">
      <w:pPr>
        <w:ind w:left="708"/>
        <w:jc w:val="both"/>
      </w:pPr>
      <w:r>
        <w:t>Регистрация аккаунта модератора не может быть произведена через обычную регистрацию пользователя. Аккаунт (</w:t>
      </w:r>
      <w:r w:rsidRPr="00B61536">
        <w:rPr>
          <w:u w:val="single"/>
        </w:rPr>
        <w:t>аккаунты?</w:t>
      </w:r>
      <w:r>
        <w:t>) модератора могут быть созданы только программным путем.</w:t>
      </w:r>
    </w:p>
    <w:p w:rsidR="001B27B0" w:rsidRPr="00640EDE" w:rsidRDefault="001B27B0" w:rsidP="001B27B0">
      <w:pPr>
        <w:pStyle w:val="Heading2"/>
        <w:spacing w:after="240"/>
        <w:rPr>
          <w:lang w:val="en-US"/>
        </w:rPr>
      </w:pPr>
      <w:r>
        <w:br w:type="page"/>
      </w:r>
      <w:bookmarkStart w:id="3" w:name="_Toc94463072"/>
      <w:r>
        <w:lastRenderedPageBreak/>
        <w:t>1.3 Структура/Карта</w:t>
      </w:r>
      <w:bookmarkEnd w:id="3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F84EDB">
        <w:t>Также эта страницы</w:t>
      </w:r>
      <w:r>
        <w:t xml:space="preserve"> определяет </w:t>
      </w:r>
      <w:r w:rsidRPr="000478FC">
        <w:rPr>
          <w:lang w:val="en-US"/>
        </w:rPr>
        <w:t>Layout</w:t>
      </w:r>
      <w:r w:rsidRPr="000478FC">
        <w:t xml:space="preserve"> </w:t>
      </w:r>
      <w:r>
        <w:t>все 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всех остальных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proofErr w:type="spellStart"/>
      <w:r>
        <w:rPr>
          <w:lang w:val="en-US"/>
        </w:rPr>
        <w:t>navbar</w:t>
      </w:r>
      <w:proofErr w:type="spellEnd"/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P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</w:t>
      </w:r>
      <w:proofErr w:type="spellStart"/>
      <w:r>
        <w:t>навбаре</w:t>
      </w:r>
      <w:proofErr w:type="spellEnd"/>
      <w:r>
        <w:t xml:space="preserve"> находится кнопка </w:t>
      </w:r>
      <w:r w:rsidRPr="00443A7D">
        <w:t>“</w:t>
      </w:r>
      <w:r>
        <w:t>Направления</w:t>
      </w:r>
      <w:r w:rsidRPr="00443A7D">
        <w:t>”</w:t>
      </w:r>
      <w:r>
        <w:t>, которая не является прямо 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>Нижний колонтитул</w:t>
      </w:r>
      <w:r>
        <w:t xml:space="preserve">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</w:t>
      </w:r>
      <w:r w:rsidR="002A025F">
        <w:t xml:space="preserve">дополнительную </w:t>
      </w:r>
      <w:r w:rsidR="002A025F">
        <w:t xml:space="preserve">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 xml:space="preserve">Список из топ-8 мини карточек клиник. Каждая карточка имеет </w:t>
      </w:r>
      <w:proofErr w:type="spellStart"/>
      <w:r>
        <w:t>аватар</w:t>
      </w:r>
      <w:proofErr w:type="spellEnd"/>
      <w:r>
        <w:t>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 xml:space="preserve"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</w:t>
      </w:r>
      <w:r>
        <w:lastRenderedPageBreak/>
        <w:t>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>Адрес</w:t>
      </w:r>
      <w:r>
        <w:t xml:space="preserve"> главной страницы</w:t>
      </w:r>
      <w:r>
        <w:t xml:space="preserve">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</w:t>
        </w:r>
        <w:r w:rsidRPr="00871E03">
          <w:rPr>
            <w:rStyle w:val="Hyperlink"/>
            <w:lang w:val="en-US"/>
          </w:rPr>
          <w:t>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640EDE" w:rsidRDefault="00F84EDB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 xml:space="preserve">, когда данные страницы подгружаются </w:t>
      </w:r>
      <w:r>
        <w:t>кажды</w:t>
      </w:r>
      <w:r w:rsidR="00A16118">
        <w:t>й</w:t>
      </w:r>
      <w:r>
        <w:t xml:space="preserve"> раз </w:t>
      </w:r>
      <w:r>
        <w:t xml:space="preserve">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640EDE" w:rsidRDefault="00640EDE" w:rsidP="00D04EF7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proofErr w:type="gramStart"/>
      <w:r>
        <w:t>пациента</w:t>
      </w:r>
      <w:proofErr w:type="gramEnd"/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или </w:t>
      </w:r>
      <w:r w:rsidR="00A16118">
        <w:rPr>
          <w:lang w:val="en-US"/>
        </w:rPr>
        <w:t>username</w:t>
      </w:r>
      <w:r w:rsidR="00A16118">
        <w:t xml:space="preserve"> (в первой графе)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proofErr w:type="spellStart"/>
      <w:r>
        <w:rPr>
          <w:lang w:val="en-US"/>
        </w:rPr>
        <w:t>signin</w:t>
      </w:r>
      <w:proofErr w:type="spellEnd"/>
    </w:p>
    <w:p w:rsidR="004E62D2" w:rsidRPr="004E62D2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</w:t>
      </w:r>
      <w:r>
        <w:t xml:space="preserve">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13D69">
        <w:t>трех</w:t>
      </w:r>
      <w:r w:rsidR="004078DA">
        <w:t>этапную</w:t>
      </w:r>
      <w:r>
        <w:t xml:space="preserve"> форму</w:t>
      </w:r>
      <w:r w:rsidR="004078DA">
        <w:t>.</w:t>
      </w:r>
      <w:r>
        <w:t xml:space="preserve"> </w:t>
      </w:r>
      <w:r w:rsidR="004078DA">
        <w:t>На первом этапе указываются</w:t>
      </w:r>
      <w:r>
        <w:t xml:space="preserve"> следующи</w:t>
      </w:r>
      <w:r w:rsidR="00413D69">
        <w:t>е</w:t>
      </w:r>
      <w:r>
        <w:t xml:space="preserve"> </w:t>
      </w:r>
      <w:r w:rsidR="004078DA">
        <w:t>поля (все обязательные)</w:t>
      </w:r>
      <w:r>
        <w:t>:</w:t>
      </w:r>
    </w:p>
    <w:p w:rsidR="004E62D2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>:  в</w:t>
      </w:r>
      <w:r w:rsidRPr="004078DA">
        <w:t>алидация</w:t>
      </w:r>
      <w:r>
        <w:t xml:space="preserve"> и ограничение на 50 знаков</w:t>
      </w:r>
      <w:r w:rsidR="00413D69" w:rsidRPr="00413D69">
        <w:t xml:space="preserve">. </w:t>
      </w:r>
      <w:r w:rsidR="00413D69">
        <w:t>В подсказке будет указано, что почта будет использоваться для подтверждения регистрации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: только на </w:t>
      </w:r>
      <w:r w:rsidR="00846AA5">
        <w:t>латыни</w:t>
      </w:r>
      <w:r>
        <w:t xml:space="preserve">, без </w:t>
      </w:r>
      <w:proofErr w:type="spellStart"/>
      <w:r>
        <w:t>валидации</w:t>
      </w:r>
      <w:proofErr w:type="spellEnd"/>
      <w:r>
        <w:t xml:space="preserve"> (то есть любой знак и любой порядок разрешен), но с </w:t>
      </w:r>
      <w:r>
        <w:t>ограничение</w:t>
      </w:r>
      <w:r>
        <w:t>м</w:t>
      </w:r>
      <w:bookmarkStart w:id="4" w:name="_GoBack"/>
      <w:bookmarkEnd w:id="4"/>
      <w:r>
        <w:t xml:space="preserve"> на 50 знаков</w:t>
      </w:r>
      <w:r w:rsidR="00413D69">
        <w:t xml:space="preserve">. В подсказке указывается, если данный </w:t>
      </w:r>
      <w:r w:rsidR="00413D69">
        <w:rPr>
          <w:lang w:val="en-US"/>
        </w:rPr>
        <w:t xml:space="preserve">username </w:t>
      </w:r>
      <w:r w:rsidR="00413D69">
        <w:t>свободен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lastRenderedPageBreak/>
        <w:t xml:space="preserve">Пароль: валидация –минимум 8 символов, минимум один заглавный символ и минимум одну цифру. При вводе пароль можно </w:t>
      </w:r>
      <w:r w:rsidR="00D84F4D">
        <w:t>показать/</w:t>
      </w:r>
      <w:r>
        <w:t xml:space="preserve">скрыть символом </w:t>
      </w:r>
      <w:r w:rsidRPr="00413D69">
        <w:t>“*”</w:t>
      </w:r>
      <w:r w:rsidR="00413D69">
        <w:t xml:space="preserve">. Результат </w:t>
      </w:r>
      <w:proofErr w:type="spellStart"/>
      <w:r w:rsidR="00413D69">
        <w:t>валидации</w:t>
      </w:r>
      <w:proofErr w:type="spellEnd"/>
      <w:r w:rsidR="00413D69">
        <w:t xml:space="preserve"> всплывает в виде подсказки.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Подтверждение пароль: валидация </w:t>
      </w:r>
      <w:r w:rsidR="00D84F4D">
        <w:t xml:space="preserve">с </w:t>
      </w:r>
      <w:r>
        <w:t>предыдущем полем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Страна: из списка</w:t>
      </w:r>
    </w:p>
    <w:p w:rsidR="004078DA" w:rsidRDefault="004078DA" w:rsidP="004078DA">
      <w:pPr>
        <w:pStyle w:val="ListParagraph"/>
        <w:numPr>
          <w:ilvl w:val="1"/>
          <w:numId w:val="4"/>
        </w:numPr>
        <w:jc w:val="both"/>
      </w:pPr>
      <w:r w:rsidRPr="004078DA">
        <w:t>Город</w:t>
      </w:r>
      <w:r>
        <w:t>: ввод текстом</w:t>
      </w:r>
    </w:p>
    <w:p w:rsidR="004078DA" w:rsidRDefault="004078DA" w:rsidP="004078DA">
      <w:pPr>
        <w:pStyle w:val="ListParagraph"/>
        <w:numPr>
          <w:ilvl w:val="1"/>
          <w:numId w:val="4"/>
        </w:numPr>
        <w:jc w:val="both"/>
      </w:pPr>
      <w:r>
        <w:t>Часовой пояс: выбор из списка</w:t>
      </w:r>
    </w:p>
    <w:p w:rsidR="00413D69" w:rsidRDefault="004078DA" w:rsidP="00413D69">
      <w:pPr>
        <w:pStyle w:val="ListParagraph"/>
        <w:numPr>
          <w:ilvl w:val="1"/>
          <w:numId w:val="4"/>
        </w:numPr>
        <w:jc w:val="both"/>
      </w:pPr>
      <w:r>
        <w:t>Дата рождения: возможен выбор из календаря</w:t>
      </w:r>
      <w:r w:rsidR="00413D69">
        <w:t>. Последние 16 лет недоступны для выбора</w:t>
      </w:r>
    </w:p>
    <w:p w:rsidR="00413D69" w:rsidRDefault="00413D69" w:rsidP="00413D69">
      <w:pPr>
        <w:ind w:left="708"/>
        <w:jc w:val="both"/>
      </w:pPr>
      <w:r>
        <w:t>На втором этапе пользователь может выбрать интересующие направления медицины, диагнозы и коды болезней из списка. Эти поля необязательны для заполнения.</w:t>
      </w:r>
    </w:p>
    <w:p w:rsidR="00413D69" w:rsidRDefault="00413D69" w:rsidP="00413D69">
      <w:pPr>
        <w:ind w:left="708"/>
        <w:jc w:val="both"/>
      </w:pPr>
      <w:r>
        <w:t>На третьем этапе, пользователю предоставляется окошко с офертой. Для согласия необходимо отметить галочкой соответствующее поле.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 них появляется красный крестики, если поле прошло валидацию – зеленая галочка.</w:t>
      </w:r>
    </w:p>
    <w:p w:rsidR="007E203F" w:rsidRPr="007E203F" w:rsidRDefault="007E203F" w:rsidP="00413D69">
      <w:pPr>
        <w:ind w:left="708"/>
        <w:jc w:val="both"/>
      </w:pPr>
      <w:r>
        <w:t xml:space="preserve">После регистрации пользователь перенаправляется на главную страницу </w:t>
      </w:r>
      <w:hyperlink r:id="rId10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871E03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  <w:r>
        <w:t xml:space="preserve">, а  внизу по центру всплывает оповещение </w:t>
      </w:r>
      <w:r w:rsidRPr="007E203F">
        <w:t>“</w:t>
      </w:r>
      <w:r>
        <w:t xml:space="preserve">Для окончания регистрации пройдите по ссылку высланной на вашу почту </w:t>
      </w:r>
      <w:r>
        <w:rPr>
          <w:lang w:val="en-US"/>
        </w:rPr>
        <w:t>sample</w:t>
      </w:r>
      <w:r w:rsidRPr="007E203F">
        <w:t>@</w:t>
      </w:r>
      <w:r>
        <w:rPr>
          <w:lang w:val="en-US"/>
        </w:rPr>
        <w:t>sample</w:t>
      </w:r>
      <w:r w:rsidRPr="007E203F">
        <w:t>.</w:t>
      </w:r>
      <w:r>
        <w:rPr>
          <w:lang w:val="en-US"/>
        </w:rPr>
        <w:t>com</w:t>
      </w:r>
      <w:r w:rsidRPr="007E203F">
        <w:t>”</w:t>
      </w:r>
      <w:r>
        <w:t>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>
        <w:rPr>
          <w:lang w:val="en-US"/>
        </w:rPr>
        <w:t>signup</w:t>
      </w:r>
    </w:p>
    <w:p w:rsidR="00413D69" w:rsidRPr="00413D69" w:rsidRDefault="00413D69" w:rsidP="00413D6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 будет частично отображаться в интерфейсе.</w:t>
      </w:r>
    </w:p>
    <w:p w:rsidR="00413D69" w:rsidRPr="00413D69" w:rsidRDefault="00413D69" w:rsidP="00413D69">
      <w:pPr>
        <w:pStyle w:val="ListParagraph"/>
        <w:ind w:left="1440"/>
        <w:jc w:val="both"/>
        <w:rPr>
          <w:u w:val="single"/>
        </w:rPr>
      </w:pPr>
    </w:p>
    <w:p w:rsid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</w:p>
    <w:p w:rsidR="00FC0BC1" w:rsidRPr="00D8195C" w:rsidRDefault="00FC0BC1" w:rsidP="00D8195C">
      <w:pPr>
        <w:spacing w:before="240"/>
        <w:ind w:left="720"/>
        <w:jc w:val="both"/>
      </w:pPr>
    </w:p>
    <w:sectPr w:rsidR="00FC0BC1" w:rsidRPr="00D8195C" w:rsidSect="0060416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A2" w:rsidRDefault="005318A2" w:rsidP="00604160">
      <w:pPr>
        <w:spacing w:after="0" w:line="240" w:lineRule="auto"/>
      </w:pPr>
      <w:r>
        <w:separator/>
      </w:r>
    </w:p>
  </w:endnote>
  <w:endnote w:type="continuationSeparator" w:id="0">
    <w:p w:rsidR="005318A2" w:rsidRDefault="005318A2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AA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A2" w:rsidRDefault="005318A2" w:rsidP="00604160">
      <w:pPr>
        <w:spacing w:after="0" w:line="240" w:lineRule="auto"/>
      </w:pPr>
      <w:r>
        <w:separator/>
      </w:r>
    </w:p>
  </w:footnote>
  <w:footnote w:type="continuationSeparator" w:id="0">
    <w:p w:rsidR="005318A2" w:rsidRDefault="005318A2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7630C"/>
    <w:rsid w:val="00186CF7"/>
    <w:rsid w:val="001B27B0"/>
    <w:rsid w:val="00290F2D"/>
    <w:rsid w:val="002A025F"/>
    <w:rsid w:val="00406B9D"/>
    <w:rsid w:val="004078DA"/>
    <w:rsid w:val="00413D69"/>
    <w:rsid w:val="0043351B"/>
    <w:rsid w:val="00443A7D"/>
    <w:rsid w:val="004E62D2"/>
    <w:rsid w:val="005318A2"/>
    <w:rsid w:val="00604160"/>
    <w:rsid w:val="00640EDE"/>
    <w:rsid w:val="006571D4"/>
    <w:rsid w:val="006674B7"/>
    <w:rsid w:val="00704022"/>
    <w:rsid w:val="007501EF"/>
    <w:rsid w:val="007A12AE"/>
    <w:rsid w:val="007E203F"/>
    <w:rsid w:val="00846AA5"/>
    <w:rsid w:val="008B6425"/>
    <w:rsid w:val="009C251A"/>
    <w:rsid w:val="00A16118"/>
    <w:rsid w:val="00B61536"/>
    <w:rsid w:val="00BE5486"/>
    <w:rsid w:val="00D04EF7"/>
    <w:rsid w:val="00D25B38"/>
    <w:rsid w:val="00D43EAB"/>
    <w:rsid w:val="00D8195C"/>
    <w:rsid w:val="00D84F4D"/>
    <w:rsid w:val="00E83DDF"/>
    <w:rsid w:val="00EB5711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DB199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(domain)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B7CB-BCE3-41F2-9EB8-B09C9C4C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13</cp:revision>
  <dcterms:created xsi:type="dcterms:W3CDTF">2022-01-30T21:37:00Z</dcterms:created>
  <dcterms:modified xsi:type="dcterms:W3CDTF">2022-01-31T04:22:00Z</dcterms:modified>
</cp:coreProperties>
</file>