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0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Описание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Реализовать следующий блок в соответствии с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1155CC"/>
            <w:spacing w:val="0"/>
            <w:position w:val="0"/>
            <w:sz w:val="22"/>
            <w:u w:val="single"/>
            <w:shd w:fill="auto" w:val="clear"/>
          </w:rPr>
          <w:t xml:space="preserve">макетом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Файл с макетом необходимо импортировать в Figma)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Блок содержит информацию о временных отрезках, в каждом из которых существует несколько событий.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При переключении временных отрезков изменяются соответствующие числа и под ними показывается новый слайдер, который содержит подробную информацию по ключевым событиям на активном временном отрезке.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Возможно существование от 2 до 6 временных отрезков. Все интерактивные точки на окружности располагаются на одинаковом расстоянии друг от друга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Весь блок стоит сделать независимым от другой логики на странице.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Например, если добавить на страницу ещё один такой же блок, верстка и логика работы этих блоков не будет нарушена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Arial" w:hAnsi="Arial" w:cs="Arial" w:eastAsia="Arial"/>
            <w:color w:val="1155CC"/>
            <w:spacing w:val="0"/>
            <w:position w:val="0"/>
            <w:sz w:val="22"/>
            <w:u w:val="single"/>
            <w:shd w:fill="auto" w:val="clear"/>
          </w:rPr>
          <w:t xml:space="preserve">Демонстрация работы блока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пример с максимальным количеством временных отрезков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Все существующие в макете линии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это не разметочная сетка, а часть верстки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Требования к реализации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"/>
        </w:numPr>
        <w:spacing w:before="0" w:after="0" w:line="276"/>
        <w:ind w:right="0" w:left="425" w:hanging="285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Необходимо использовать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Typescript</w:t>
      </w:r>
    </w:p>
    <w:p>
      <w:pPr>
        <w:numPr>
          <w:ilvl w:val="0"/>
          <w:numId w:val="5"/>
        </w:numPr>
        <w:spacing w:before="0" w:after="0" w:line="276"/>
        <w:ind w:right="0" w:left="425" w:hanging="285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Можно использовать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React.js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или нативный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JS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на Ваш выбор</w:t>
      </w:r>
    </w:p>
    <w:p>
      <w:pPr>
        <w:numPr>
          <w:ilvl w:val="0"/>
          <w:numId w:val="5"/>
        </w:numPr>
        <w:spacing w:before="0" w:after="0" w:line="276"/>
        <w:ind w:right="0" w:left="425" w:hanging="285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 случае использования нативного JS, можно воспользоваться любым удобным для Вас HTML-шаблонизатором или обычным HTML</w:t>
      </w:r>
    </w:p>
    <w:p>
      <w:pPr>
        <w:numPr>
          <w:ilvl w:val="0"/>
          <w:numId w:val="5"/>
        </w:numPr>
        <w:spacing w:before="0" w:after="0" w:line="276"/>
        <w:ind w:right="0" w:left="425" w:hanging="285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Стилизация с использованием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SASS/SCSS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(В случае работы с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React.js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возможно использование </w:t>
      </w:r>
      <w:hyperlink xmlns:r="http://schemas.openxmlformats.org/officeDocument/2006/relationships" r:id="docRId2">
        <w:r>
          <w:rPr>
            <w:rFonts w:ascii="Arial" w:hAnsi="Arial" w:cs="Arial" w:eastAsia="Arial"/>
            <w:color w:val="1155CC"/>
            <w:spacing w:val="0"/>
            <w:position w:val="0"/>
            <w:sz w:val="22"/>
            <w:u w:val="single"/>
            <w:shd w:fill="auto" w:val="clear"/>
          </w:rPr>
          <w:t xml:space="preserve">styled-components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numPr>
          <w:ilvl w:val="0"/>
          <w:numId w:val="5"/>
        </w:numPr>
        <w:spacing w:before="0" w:after="0" w:line="276"/>
        <w:ind w:right="0" w:left="425" w:hanging="285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Сборка проекта с помощью </w:t>
      </w:r>
      <w:hyperlink xmlns:r="http://schemas.openxmlformats.org/officeDocument/2006/relationships" r:id="docRId3">
        <w:r>
          <w:rPr>
            <w:rFonts w:ascii="Arial" w:hAnsi="Arial" w:cs="Arial" w:eastAsia="Arial"/>
            <w:color w:val="1155CC"/>
            <w:spacing w:val="0"/>
            <w:position w:val="0"/>
            <w:sz w:val="22"/>
            <w:u w:val="single"/>
            <w:shd w:fill="auto" w:val="clear"/>
          </w:rPr>
          <w:t xml:space="preserve">Webpack</w:t>
        </w:r>
      </w:hyperlink>
    </w:p>
    <w:p>
      <w:pPr>
        <w:numPr>
          <w:ilvl w:val="0"/>
          <w:numId w:val="5"/>
        </w:numPr>
        <w:spacing w:before="0" w:after="0" w:line="276"/>
        <w:ind w:right="0" w:left="425" w:hanging="285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Для работы со слайдерами необходимо использовать библиотеку </w:t>
      </w:r>
      <w:hyperlink xmlns:r="http://schemas.openxmlformats.org/officeDocument/2006/relationships" r:id="docRId4">
        <w:r>
          <w:rPr>
            <w:rFonts w:ascii="Arial" w:hAnsi="Arial" w:cs="Arial" w:eastAsia="Arial"/>
            <w:color w:val="1155CC"/>
            <w:spacing w:val="0"/>
            <w:position w:val="0"/>
            <w:sz w:val="22"/>
            <w:u w:val="single"/>
            <w:shd w:fill="auto" w:val="clear"/>
          </w:rPr>
          <w:t xml:space="preserve">Swiper</w:t>
        </w:r>
      </w:hyperlink>
    </w:p>
    <w:p>
      <w:pPr>
        <w:numPr>
          <w:ilvl w:val="0"/>
          <w:numId w:val="5"/>
        </w:numPr>
        <w:spacing w:before="0" w:after="0" w:line="276"/>
        <w:ind w:right="0" w:left="425" w:hanging="285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Для реализации js-анимаций можно использовать библиотеку </w:t>
      </w:r>
      <w:hyperlink xmlns:r="http://schemas.openxmlformats.org/officeDocument/2006/relationships" r:id="docRId5">
        <w:r>
          <w:rPr>
            <w:rFonts w:ascii="Arial" w:hAnsi="Arial" w:cs="Arial" w:eastAsia="Arial"/>
            <w:color w:val="1155CC"/>
            <w:spacing w:val="0"/>
            <w:position w:val="0"/>
            <w:sz w:val="22"/>
            <w:u w:val="single"/>
            <w:shd w:fill="auto" w:val="clear"/>
          </w:rPr>
          <w:t xml:space="preserve">gsap</w:t>
        </w:r>
      </w:hyperlink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"/>
        </w:numPr>
        <w:spacing w:before="0" w:after="0" w:line="276"/>
        <w:ind w:right="0" w:left="425" w:hanging="285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Не использовать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JQuery</w:t>
      </w:r>
    </w:p>
    <w:p>
      <w:pPr>
        <w:numPr>
          <w:ilvl w:val="0"/>
          <w:numId w:val="7"/>
        </w:numPr>
        <w:spacing w:before="0" w:after="0" w:line="276"/>
        <w:ind w:right="0" w:left="425" w:hanging="285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Не использовать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Bootstrap, Tailwind и т.п.</w:t>
      </w:r>
    </w:p>
    <w:p>
      <w:pPr>
        <w:numPr>
          <w:ilvl w:val="0"/>
          <w:numId w:val="7"/>
        </w:numPr>
        <w:spacing w:before="0" w:after="0" w:line="276"/>
        <w:ind w:right="0" w:left="425" w:hanging="285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Не использовать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библиотеки с готовыми UI-компонентами такие, как MaterialUI, AntDesign и т.п.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Выполненное задание необходимо прислать в виде ссылки на git-репозиторий. Актуальная версия кода должна находится в основной ветке.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Файл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README.md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должен содержать инструкцию по запуску проекта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5">
    <w:abstractNumId w:val="6"/>
  </w:num>
  <w:num w:numId="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disk.yandex.ru/d/um6QeDGxLT8wnQ" Id="docRId1" Type="http://schemas.openxmlformats.org/officeDocument/2006/relationships/hyperlink" /><Relationship TargetMode="External" Target="https://webpack.js.org/" Id="docRId3" Type="http://schemas.openxmlformats.org/officeDocument/2006/relationships/hyperlink" /><Relationship TargetMode="External" Target="https://greensock.com/gsap/" Id="docRId5" Type="http://schemas.openxmlformats.org/officeDocument/2006/relationships/hyperlink" /><Relationship Target="styles.xml" Id="docRId7" Type="http://schemas.openxmlformats.org/officeDocument/2006/relationships/styles" /><Relationship TargetMode="External" Target="https://disk.360.yandex.ru/d/sKdTKKjxMT06sg" Id="docRId0" Type="http://schemas.openxmlformats.org/officeDocument/2006/relationships/hyperlink" /><Relationship TargetMode="External" Target="https://styled-components.com/" Id="docRId2" Type="http://schemas.openxmlformats.org/officeDocument/2006/relationships/hyperlink" /><Relationship TargetMode="External" Target="https://swiperjs.com/" Id="docRId4" Type="http://schemas.openxmlformats.org/officeDocument/2006/relationships/hyperlink" /><Relationship Target="numbering.xml" Id="docRId6" Type="http://schemas.openxmlformats.org/officeDocument/2006/relationships/numbering" /></Relationships>
</file>