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英思成英语词汇复习软件 V1.0</w:t>
      </w:r>
    </w:p>
    <w:p>
      <w:pPr>
        <w:pStyle w:val="Heading1"/>
      </w:pPr>
      <w:r>
        <w:t>软著申请信息确认表</w:t>
      </w:r>
    </w:p>
    <w:p>
      <w:r>
        <w:rPr>
          <w:rFonts w:ascii="宋体" w:hAnsi="宋体" w:eastAsia="宋体"/>
        </w:rPr>
        <w:t>说明：本表用于正式填报前核对信息。标注【待填写】的内容需由申请人本人确认。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sz w:val="21"/>
              </w:rPr>
              <w:t>软件全称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sz w:val="21"/>
              </w:rPr>
              <w:t>英思成英语词汇复习软件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sz w:val="21"/>
              </w:rPr>
              <w:t>软件简称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sz w:val="21"/>
              </w:rPr>
              <w:t>英思成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sz w:val="21"/>
              </w:rPr>
              <w:t>版本号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sz w:val="21"/>
              </w:rPr>
              <w:t>V1.0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sz w:val="21"/>
              </w:rPr>
              <w:t>软件分类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sz w:val="21"/>
              </w:rPr>
              <w:t>教育学习类桌面应用软件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sz w:val="21"/>
              </w:rPr>
              <w:t>开发方式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sz w:val="21"/>
              </w:rPr>
              <w:t>独立开发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sz w:val="21"/>
              </w:rPr>
              <w:t>权利取得方式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sz w:val="21"/>
              </w:rPr>
              <w:t>原始取得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sz w:val="21"/>
              </w:rPr>
              <w:t>著作权人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sz w:val="21"/>
              </w:rPr>
              <w:t>【待填写：申请人姓名或主体名称】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sz w:val="21"/>
              </w:rPr>
              <w:t>开发完成日期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sz w:val="21"/>
              </w:rPr>
              <w:t>【待填写：请按实际完成日期填写】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sz w:val="21"/>
              </w:rPr>
              <w:t>首次发表状态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sz w:val="21"/>
              </w:rPr>
              <w:t>【待填写：未发表 / 已发表】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sz w:val="21"/>
              </w:rPr>
              <w:t>首次发表日期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sz w:val="21"/>
              </w:rPr>
              <w:t>【待填写：如未发表则按平台要求填写】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sz w:val="21"/>
              </w:rPr>
              <w:t>运行环境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sz w:val="21"/>
              </w:rPr>
              <w:t>Windows 10 / Windows 11 64 位系统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sz w:val="21"/>
              </w:rPr>
              <w:t>编程语言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sz w:val="21"/>
              </w:rPr>
              <w:t>Python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sz w:val="21"/>
              </w:rPr>
              <w:t>主要技术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sz w:val="21"/>
              </w:rPr>
              <w:t>PySide6 / Qt 图形界面、分级配置、本地文件存储、PDF/文档生成、离线授权校验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宋体" w:hAnsi="宋体" w:eastAsia="宋体"/>
                <w:sz w:val="21"/>
              </w:rPr>
              <w:t>源程序量参考</w:t>
            </w:r>
          </w:p>
        </w:tc>
        <w:tc>
          <w:tcPr>
            <w:tcW w:type="dxa" w:w="4759"/>
          </w:tcPr>
          <w:p>
            <w:r/>
            <w:r>
              <w:rPr>
                <w:rFonts w:ascii="宋体" w:hAnsi="宋体" w:eastAsia="宋体"/>
                <w:sz w:val="21"/>
              </w:rPr>
              <w:t>以最终冻结源码重新统计；提交材料只包含自有业务源码。</w:t>
            </w:r>
          </w:p>
        </w:tc>
      </w:tr>
    </w:tbl>
    <w:p>
      <w:pPr>
        <w:pStyle w:val="Heading1"/>
      </w:pPr>
      <w:r>
        <w:t>软件主要功能简述</w:t>
      </w:r>
    </w:p>
    <w:p>
      <w:r>
        <w:rPr>
          <w:rFonts w:ascii="宋体" w:hAnsi="宋体" w:eastAsia="宋体"/>
        </w:rPr>
        <w:t>本软件提供初中、高中、大学英语四级、大学英语六级和考研五个级别的英语词汇体验，通过词表学习、普通闯关、个人错词表、错词闯关和轮次复测形成学习闭环，并提供自主词库、短语与不规则动词训练、学习记录及资料导出。V1.0 开放初中英语核心词汇版和高中3800词汇版，采用单机离线授权；其他正式版仍在开发中。</w:t>
      </w:r>
    </w:p>
    <w:p>
      <w:r>
        <w:rPr>
          <w:rFonts w:ascii="宋体" w:hAnsi="宋体" w:eastAsia="宋体"/>
        </w:rPr>
        <w:t>正式版购买在外部淘宝商品页面完成，用户在淘宝商品规格中选择版本。软件提供统一购买入口、订单号填写、客服核验信息复制和本地激活功能，但不自动连接淘宝，也不自动读取或验证订单、付款状态；销售方依据客户发送的订单号和登记记录人工核对授权范围。</w:t>
      </w:r>
    </w:p>
    <w:p>
      <w:pPr>
        <w:pStyle w:val="Heading1"/>
      </w:pPr>
      <w:r>
        <w:t>提交前需申请人确认</w:t>
      </w:r>
    </w:p>
    <w:p>
      <w:pPr>
        <w:pStyle w:val="ListBullet"/>
      </w:pPr>
      <w:r>
        <w:rPr>
          <w:rFonts w:ascii="宋体" w:hAnsi="宋体" w:eastAsia="宋体"/>
          <w:sz w:val="21"/>
        </w:rPr>
        <w:t>软件名称、简称和版本号是否最终采用本表内容。</w:t>
      </w:r>
    </w:p>
    <w:p>
      <w:pPr>
        <w:pStyle w:val="ListBullet"/>
      </w:pPr>
      <w:r>
        <w:rPr>
          <w:rFonts w:ascii="宋体" w:hAnsi="宋体" w:eastAsia="宋体"/>
          <w:sz w:val="21"/>
        </w:rPr>
        <w:t>开发完成日期和首次发表日期是否真实、准确。</w:t>
      </w:r>
    </w:p>
    <w:p>
      <w:pPr>
        <w:pStyle w:val="ListBullet"/>
      </w:pPr>
      <w:r>
        <w:rPr>
          <w:rFonts w:ascii="宋体" w:hAnsi="宋体" w:eastAsia="宋体"/>
          <w:sz w:val="21"/>
        </w:rPr>
        <w:t>申请主体信息是否与证件或营业执照一致。</w:t>
      </w:r>
    </w:p>
    <w:p>
      <w:pPr>
        <w:pStyle w:val="ListBullet"/>
      </w:pPr>
      <w:r>
        <w:rPr>
          <w:rFonts w:ascii="宋体" w:hAnsi="宋体" w:eastAsia="宋体"/>
          <w:sz w:val="21"/>
        </w:rPr>
        <w:t>说明书截图是否来自最终发布版本软件。</w:t>
      </w:r>
    </w:p>
    <w:p>
      <w:pPr>
        <w:pStyle w:val="ListBullet"/>
      </w:pPr>
      <w:r>
        <w:rPr>
          <w:rFonts w:ascii="宋体" w:hAnsi="宋体" w:eastAsia="宋体"/>
          <w:sz w:val="21"/>
        </w:rPr>
        <w:t>源代码材料中是否已排除私钥、账号、测试码、真实用户数据和无关第三方源码。</w:t>
      </w:r>
    </w:p>
    <w:p>
      <w:pPr>
        <w:pStyle w:val="ListBullet"/>
      </w:pPr>
      <w:r>
        <w:rPr>
          <w:rFonts w:ascii="宋体" w:hAnsi="宋体" w:eastAsia="宋体"/>
          <w:sz w:val="21"/>
        </w:rPr>
        <w:t>正式申请表中的功能描述是否只包含当前版本真实可用的功能。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英思成英语词汇复习软件 V1.0    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