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7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2"/>
        <w:gridCol w:w="1429"/>
        <w:gridCol w:w="1835"/>
        <w:gridCol w:w="1353"/>
        <w:gridCol w:w="1354"/>
        <w:gridCol w:w="1429"/>
      </w:tblGrid>
      <w:tr w:rsidR="000122AC" w:rsidRPr="00E52E77" w:rsidTr="000122AC">
        <w:trPr>
          <w:trHeight w:val="315"/>
          <w:jc w:val="center"/>
        </w:trPr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2AC" w:rsidRPr="00E52E77" w:rsidRDefault="000122AC" w:rsidP="00310F1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4"/>
                <w:lang w:val="pt-BR" w:eastAsia="pt-BR"/>
              </w:rPr>
            </w:pPr>
            <w:r w:rsidRPr="00E52E77">
              <w:rPr>
                <w:b/>
                <w:bCs/>
                <w:color w:val="000000"/>
                <w:szCs w:val="24"/>
                <w:lang w:val="pt-BR" w:eastAsia="pt-BR"/>
              </w:rPr>
              <w:t>Sample</w:t>
            </w:r>
          </w:p>
        </w:tc>
        <w:tc>
          <w:tcPr>
            <w:tcW w:w="32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2AC" w:rsidRPr="00E52E77" w:rsidRDefault="000122AC" w:rsidP="00310F1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4"/>
                <w:lang w:val="pt-BR" w:eastAsia="pt-BR"/>
              </w:rPr>
            </w:pPr>
            <w:r w:rsidRPr="00E52E77">
              <w:rPr>
                <w:b/>
                <w:bCs/>
                <w:color w:val="000000"/>
                <w:szCs w:val="24"/>
                <w:lang w:val="pt-BR" w:eastAsia="pt-BR"/>
              </w:rPr>
              <w:t>67Si</w:t>
            </w:r>
          </w:p>
        </w:tc>
        <w:tc>
          <w:tcPr>
            <w:tcW w:w="41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2AC" w:rsidRPr="00E52E77" w:rsidRDefault="000122AC" w:rsidP="00310F1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4"/>
                <w:lang w:val="pt-BR" w:eastAsia="pt-BR"/>
              </w:rPr>
            </w:pPr>
            <w:r w:rsidRPr="00E52E77">
              <w:rPr>
                <w:b/>
                <w:bCs/>
                <w:color w:val="000000"/>
                <w:szCs w:val="24"/>
                <w:lang w:val="pt-BR" w:eastAsia="pt-BR"/>
              </w:rPr>
              <w:t>42Si</w:t>
            </w:r>
          </w:p>
        </w:tc>
      </w:tr>
      <w:tr w:rsidR="000122AC" w:rsidRPr="00E52E77" w:rsidTr="000122AC">
        <w:trPr>
          <w:trHeight w:val="345"/>
          <w:jc w:val="center"/>
        </w:trPr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2AC" w:rsidRPr="00E52E77" w:rsidRDefault="000122AC" w:rsidP="00310F1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4"/>
                <w:lang w:val="pt-BR" w:eastAsia="pt-BR"/>
              </w:rPr>
            </w:pPr>
            <w:proofErr w:type="spellStart"/>
            <w:r w:rsidRPr="00E52E77">
              <w:rPr>
                <w:b/>
                <w:bCs/>
                <w:color w:val="000000"/>
                <w:szCs w:val="24"/>
                <w:lang w:val="pt-BR" w:eastAsia="pt-BR"/>
              </w:rPr>
              <w:t>Phase</w:t>
            </w:r>
            <w:proofErr w:type="spellEnd"/>
          </w:p>
        </w:tc>
        <w:tc>
          <w:tcPr>
            <w:tcW w:w="14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2AC" w:rsidRPr="00E52E77" w:rsidRDefault="000122AC" w:rsidP="00310F1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4"/>
                <w:lang w:val="pt-BR" w:eastAsia="pt-BR"/>
              </w:rPr>
            </w:pPr>
            <w:r w:rsidRPr="000122AC">
              <w:rPr>
                <w:b/>
                <w:bCs/>
                <w:color w:val="000000"/>
                <w:szCs w:val="24"/>
                <w:lang w:val="pt-BR" w:eastAsia="pt-BR"/>
              </w:rPr>
              <w:t>U3Si2 31648 (tetragonal)</w:t>
            </w:r>
          </w:p>
        </w:tc>
        <w:tc>
          <w:tcPr>
            <w:tcW w:w="1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2AC" w:rsidRPr="00E52E77" w:rsidRDefault="000122AC" w:rsidP="00310F1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4"/>
                <w:lang w:val="pt-BR" w:eastAsia="pt-BR"/>
              </w:rPr>
            </w:pPr>
            <w:proofErr w:type="spellStart"/>
            <w:r w:rsidRPr="000122AC">
              <w:rPr>
                <w:b/>
                <w:bCs/>
                <w:color w:val="000000"/>
                <w:szCs w:val="24"/>
                <w:lang w:val="pt-BR" w:eastAsia="pt-BR"/>
              </w:rPr>
              <w:t>USi</w:t>
            </w:r>
            <w:proofErr w:type="spellEnd"/>
            <w:r w:rsidRPr="000122AC">
              <w:rPr>
                <w:b/>
                <w:bCs/>
                <w:color w:val="000000"/>
                <w:szCs w:val="24"/>
                <w:lang w:val="pt-BR" w:eastAsia="pt-BR"/>
              </w:rPr>
              <w:t xml:space="preserve"> 31647 (</w:t>
            </w:r>
            <w:proofErr w:type="spellStart"/>
            <w:r w:rsidRPr="000122AC">
              <w:rPr>
                <w:b/>
                <w:bCs/>
                <w:color w:val="000000"/>
                <w:szCs w:val="24"/>
                <w:lang w:val="pt-BR" w:eastAsia="pt-BR"/>
              </w:rPr>
              <w:t>orthorrombic</w:t>
            </w:r>
            <w:proofErr w:type="spellEnd"/>
            <w:r w:rsidRPr="000122AC">
              <w:rPr>
                <w:b/>
                <w:bCs/>
                <w:color w:val="000000"/>
                <w:szCs w:val="24"/>
                <w:lang w:val="pt-BR" w:eastAsia="pt-BR"/>
              </w:rPr>
              <w:t>)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2AC" w:rsidRPr="00E52E77" w:rsidRDefault="000122AC" w:rsidP="00310F1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4"/>
                <w:lang w:val="pt-BR" w:eastAsia="pt-BR"/>
              </w:rPr>
            </w:pPr>
            <w:proofErr w:type="spellStart"/>
            <w:r w:rsidRPr="000122AC">
              <w:rPr>
                <w:b/>
                <w:bCs/>
                <w:color w:val="000000"/>
                <w:szCs w:val="24"/>
                <w:lang w:val="pt-BR" w:eastAsia="pt-BR"/>
              </w:rPr>
              <w:t>USi</w:t>
            </w:r>
            <w:proofErr w:type="spellEnd"/>
            <w:r w:rsidRPr="000122AC">
              <w:rPr>
                <w:b/>
                <w:bCs/>
                <w:color w:val="000000"/>
                <w:szCs w:val="24"/>
                <w:lang w:val="pt-BR" w:eastAsia="pt-BR"/>
              </w:rPr>
              <w:t xml:space="preserve"> 81561 (tetragonal)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2AC" w:rsidRPr="00E52E77" w:rsidRDefault="000122AC" w:rsidP="00310F1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4"/>
                <w:lang w:val="pt-BR" w:eastAsia="pt-BR"/>
              </w:rPr>
            </w:pPr>
            <w:r w:rsidRPr="000122AC">
              <w:rPr>
                <w:b/>
                <w:bCs/>
                <w:color w:val="000000"/>
                <w:szCs w:val="24"/>
                <w:lang w:val="pt-BR" w:eastAsia="pt-BR"/>
              </w:rPr>
              <w:t>U1.07Si2.14 076751 (</w:t>
            </w:r>
            <w:proofErr w:type="spellStart"/>
            <w:r w:rsidRPr="000122AC">
              <w:rPr>
                <w:b/>
                <w:bCs/>
                <w:color w:val="000000"/>
                <w:szCs w:val="24"/>
                <w:lang w:val="pt-BR" w:eastAsia="pt-BR"/>
              </w:rPr>
              <w:t>cubic</w:t>
            </w:r>
            <w:proofErr w:type="spellEnd"/>
            <w:r w:rsidRPr="000122AC">
              <w:rPr>
                <w:b/>
                <w:bCs/>
                <w:color w:val="000000"/>
                <w:szCs w:val="24"/>
                <w:lang w:val="pt-BR" w:eastAsia="pt-BR"/>
              </w:rPr>
              <w:t>)</w:t>
            </w:r>
          </w:p>
        </w:tc>
        <w:tc>
          <w:tcPr>
            <w:tcW w:w="14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2AC" w:rsidRPr="00E52E77" w:rsidRDefault="000122AC" w:rsidP="00310F1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4"/>
                <w:lang w:val="pt-BR" w:eastAsia="pt-BR"/>
              </w:rPr>
            </w:pPr>
            <w:r w:rsidRPr="000122AC">
              <w:rPr>
                <w:b/>
                <w:bCs/>
                <w:color w:val="000000"/>
                <w:szCs w:val="24"/>
                <w:lang w:val="pt-BR" w:eastAsia="pt-BR"/>
              </w:rPr>
              <w:t>USi2 031643 (tetragonal)</w:t>
            </w:r>
          </w:p>
        </w:tc>
      </w:tr>
      <w:tr w:rsidR="000122AC" w:rsidRPr="00E52E77" w:rsidTr="000122AC">
        <w:trPr>
          <w:trHeight w:val="315"/>
          <w:jc w:val="center"/>
        </w:trPr>
        <w:tc>
          <w:tcPr>
            <w:tcW w:w="1272" w:type="dxa"/>
            <w:shd w:val="clear" w:color="auto" w:fill="auto"/>
            <w:noWrap/>
            <w:vAlign w:val="center"/>
            <w:hideMark/>
          </w:tcPr>
          <w:p w:rsidR="000122AC" w:rsidRPr="00E52E77" w:rsidRDefault="004C7082" w:rsidP="00310F1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4"/>
                <w:lang w:val="pt-BR" w:eastAsia="pt-BR"/>
              </w:rPr>
            </w:pPr>
            <m:oMath>
              <m:sSub>
                <m:sSubPr>
                  <m:ctrlPr>
                    <w:rPr>
                      <w:rFonts w:ascii="Cambria Math" w:eastAsia="Batang" w:hAnsi="Cambria Math"/>
                      <w:b/>
                      <w:i/>
                      <w:kern w:val="2"/>
                      <w:szCs w:val="24"/>
                      <w:lang w:eastAsia="ko-KR"/>
                    </w:rPr>
                  </m:ctrlPr>
                </m:sSub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Batang" w:hAnsi="Cambria Math"/>
                          <w:b/>
                          <w:i/>
                          <w:kern w:val="2"/>
                          <w:szCs w:val="24"/>
                          <w:lang w:eastAsia="ko-K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 w:rsidR="000122AC" w:rsidRPr="00E52E77">
              <w:rPr>
                <w:b/>
                <w:bCs/>
                <w:color w:val="000000"/>
                <w:szCs w:val="24"/>
                <w:lang w:val="pt-BR" w:eastAsia="pt-BR"/>
              </w:rPr>
              <w:t xml:space="preserve"> (</w:t>
            </w:r>
            <w:proofErr w:type="gramStart"/>
            <w:r w:rsidR="000122AC" w:rsidRPr="00E52E77">
              <w:rPr>
                <w:b/>
                <w:bCs/>
                <w:color w:val="000000"/>
                <w:szCs w:val="24"/>
                <w:lang w:val="pt-BR" w:eastAsia="pt-BR"/>
              </w:rPr>
              <w:t>nm</w:t>
            </w:r>
            <w:proofErr w:type="gramEnd"/>
            <w:r w:rsidR="000122AC" w:rsidRPr="00E52E77">
              <w:rPr>
                <w:b/>
                <w:bCs/>
                <w:color w:val="000000"/>
                <w:szCs w:val="24"/>
                <w:lang w:val="pt-BR" w:eastAsia="pt-BR"/>
              </w:rPr>
              <w:t>)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:rsidR="000122AC" w:rsidRPr="00E52E77" w:rsidRDefault="000122AC" w:rsidP="00310F19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29</w:t>
            </w:r>
          </w:p>
        </w:tc>
        <w:tc>
          <w:tcPr>
            <w:tcW w:w="1835" w:type="dxa"/>
            <w:shd w:val="clear" w:color="auto" w:fill="auto"/>
            <w:noWrap/>
            <w:vAlign w:val="center"/>
          </w:tcPr>
          <w:p w:rsidR="000122AC" w:rsidRPr="00E52E77" w:rsidRDefault="004C7082" w:rsidP="00310F19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22</w:t>
            </w:r>
          </w:p>
        </w:tc>
        <w:tc>
          <w:tcPr>
            <w:tcW w:w="1353" w:type="dxa"/>
            <w:shd w:val="clear" w:color="auto" w:fill="auto"/>
            <w:noWrap/>
            <w:vAlign w:val="center"/>
          </w:tcPr>
          <w:p w:rsidR="000122AC" w:rsidRPr="00E52E77" w:rsidRDefault="000122AC" w:rsidP="00310F19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val="pt-BR" w:eastAsia="pt-BR"/>
              </w:rPr>
            </w:pPr>
          </w:p>
        </w:tc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0122AC" w:rsidRPr="00E52E77" w:rsidRDefault="000122AC" w:rsidP="00310F19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23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:rsidR="000122AC" w:rsidRPr="00E52E77" w:rsidRDefault="000122AC" w:rsidP="00310F19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28</w:t>
            </w:r>
          </w:p>
        </w:tc>
      </w:tr>
      <w:tr w:rsidR="000122AC" w:rsidRPr="00E52E77" w:rsidTr="000122AC">
        <w:trPr>
          <w:trHeight w:val="375"/>
          <w:jc w:val="center"/>
        </w:trPr>
        <w:tc>
          <w:tcPr>
            <w:tcW w:w="1272" w:type="dxa"/>
            <w:shd w:val="clear" w:color="auto" w:fill="auto"/>
            <w:noWrap/>
            <w:vAlign w:val="center"/>
            <w:hideMark/>
          </w:tcPr>
          <w:p w:rsidR="000122AC" w:rsidRPr="00E52E77" w:rsidRDefault="000122AC" w:rsidP="00310F19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4"/>
                <w:lang w:val="pt-BR" w:eastAsia="pt-BR"/>
              </w:rPr>
            </w:pPr>
            <w:proofErr w:type="gramStart"/>
            <w:r w:rsidRPr="00E52E77">
              <w:rPr>
                <w:b/>
                <w:bCs/>
                <w:color w:val="000000"/>
                <w:szCs w:val="24"/>
                <w:lang w:val="pt-BR" w:eastAsia="pt-BR"/>
              </w:rPr>
              <w:t>e</w:t>
            </w:r>
            <w:proofErr w:type="gramEnd"/>
            <w:r w:rsidRPr="00E52E77">
              <w:rPr>
                <w:b/>
                <w:bCs/>
                <w:color w:val="000000"/>
                <w:szCs w:val="24"/>
                <w:lang w:val="pt-BR" w:eastAsia="pt-BR"/>
              </w:rPr>
              <w:t xml:space="preserve"> (10</w:t>
            </w:r>
            <w:r w:rsidRPr="00E52E77">
              <w:rPr>
                <w:b/>
                <w:bCs/>
                <w:color w:val="000000"/>
                <w:szCs w:val="24"/>
                <w:vertAlign w:val="superscript"/>
                <w:lang w:val="pt-BR" w:eastAsia="pt-BR"/>
              </w:rPr>
              <w:t>-</w:t>
            </w:r>
            <w:r>
              <w:rPr>
                <w:b/>
                <w:bCs/>
                <w:color w:val="000000"/>
                <w:szCs w:val="24"/>
                <w:vertAlign w:val="superscript"/>
                <w:lang w:val="pt-BR" w:eastAsia="pt-BR"/>
              </w:rPr>
              <w:t>4</w:t>
            </w:r>
            <w:r w:rsidRPr="00E52E77">
              <w:rPr>
                <w:b/>
                <w:bCs/>
                <w:color w:val="000000"/>
                <w:szCs w:val="24"/>
                <w:lang w:val="pt-BR" w:eastAsia="pt-BR"/>
              </w:rPr>
              <w:t>)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:rsidR="000122AC" w:rsidRPr="00E52E77" w:rsidRDefault="000122AC" w:rsidP="00310F19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1.</w:t>
            </w:r>
            <w:r w:rsidR="004C7082">
              <w:rPr>
                <w:color w:val="000000"/>
                <w:szCs w:val="24"/>
                <w:lang w:val="pt-BR" w:eastAsia="pt-BR"/>
              </w:rPr>
              <w:t>9</w:t>
            </w:r>
          </w:p>
        </w:tc>
        <w:tc>
          <w:tcPr>
            <w:tcW w:w="1835" w:type="dxa"/>
            <w:shd w:val="clear" w:color="auto" w:fill="auto"/>
            <w:noWrap/>
            <w:vAlign w:val="center"/>
          </w:tcPr>
          <w:p w:rsidR="000122AC" w:rsidRPr="00E52E77" w:rsidRDefault="004C7082" w:rsidP="00310F19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2.7</w:t>
            </w:r>
            <w:bookmarkStart w:id="0" w:name="_GoBack"/>
            <w:bookmarkEnd w:id="0"/>
          </w:p>
        </w:tc>
        <w:tc>
          <w:tcPr>
            <w:tcW w:w="1353" w:type="dxa"/>
            <w:shd w:val="clear" w:color="auto" w:fill="auto"/>
            <w:noWrap/>
            <w:vAlign w:val="center"/>
          </w:tcPr>
          <w:p w:rsidR="000122AC" w:rsidRPr="00E52E77" w:rsidRDefault="000122AC" w:rsidP="00310F19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val="pt-BR" w:eastAsia="pt-BR"/>
              </w:rPr>
            </w:pPr>
          </w:p>
        </w:tc>
        <w:tc>
          <w:tcPr>
            <w:tcW w:w="1354" w:type="dxa"/>
            <w:shd w:val="clear" w:color="auto" w:fill="auto"/>
            <w:noWrap/>
            <w:vAlign w:val="center"/>
            <w:hideMark/>
          </w:tcPr>
          <w:p w:rsidR="000122AC" w:rsidRPr="00E52E77" w:rsidRDefault="000122AC" w:rsidP="00310F19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7.2</w:t>
            </w:r>
          </w:p>
        </w:tc>
        <w:tc>
          <w:tcPr>
            <w:tcW w:w="1429" w:type="dxa"/>
            <w:shd w:val="clear" w:color="auto" w:fill="auto"/>
            <w:noWrap/>
            <w:vAlign w:val="center"/>
            <w:hideMark/>
          </w:tcPr>
          <w:p w:rsidR="000122AC" w:rsidRPr="00E52E77" w:rsidRDefault="000122AC" w:rsidP="00310F19">
            <w:pPr>
              <w:overflowPunct/>
              <w:autoSpaceDE/>
              <w:autoSpaceDN/>
              <w:adjustRightInd/>
              <w:jc w:val="center"/>
              <w:textAlignment w:val="auto"/>
              <w:rPr>
                <w:color w:val="000000"/>
                <w:szCs w:val="24"/>
                <w:lang w:val="pt-BR" w:eastAsia="pt-BR"/>
              </w:rPr>
            </w:pPr>
            <w:r>
              <w:rPr>
                <w:color w:val="000000"/>
                <w:szCs w:val="24"/>
                <w:lang w:val="pt-BR" w:eastAsia="pt-BR"/>
              </w:rPr>
              <w:t>7.4</w:t>
            </w:r>
          </w:p>
        </w:tc>
      </w:tr>
    </w:tbl>
    <w:p w:rsidR="005C1D08" w:rsidRDefault="004C7082"/>
    <w:sectPr w:rsidR="005C1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AC"/>
    <w:rsid w:val="000122AC"/>
    <w:rsid w:val="004C7082"/>
    <w:rsid w:val="005414C0"/>
    <w:rsid w:val="00B13ACF"/>
    <w:rsid w:val="00B86C35"/>
    <w:rsid w:val="00DF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4A7D2"/>
  <w15:chartTrackingRefBased/>
  <w15:docId w15:val="{FE79D527-389B-4C72-824A-314400C6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22A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175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Andrezio</dc:creator>
  <cp:keywords/>
  <dc:description/>
  <cp:lastModifiedBy>Andrezio</cp:lastModifiedBy>
  <cp:revision>2</cp:revision>
  <dcterms:created xsi:type="dcterms:W3CDTF">2017-07-25T00:27:00Z</dcterms:created>
  <dcterms:modified xsi:type="dcterms:W3CDTF">2017-07-25T00:39:00Z</dcterms:modified>
</cp:coreProperties>
</file>