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73" w:type="dxa"/>
        <w:tblLayout w:type="fixed"/>
        <w:tblLook w:val="04A0"/>
      </w:tblPr>
      <w:tblGrid>
        <w:gridCol w:w="675"/>
        <w:gridCol w:w="1701"/>
        <w:gridCol w:w="2127"/>
        <w:gridCol w:w="118"/>
        <w:gridCol w:w="2008"/>
        <w:gridCol w:w="1701"/>
        <w:gridCol w:w="1417"/>
        <w:gridCol w:w="426"/>
      </w:tblGrid>
      <w:tr w:rsidR="00236BA6" w:rsidRPr="00695284" w:rsidTr="00236BA6">
        <w:trPr>
          <w:trHeight w:val="983"/>
        </w:trPr>
        <w:tc>
          <w:tcPr>
            <w:tcW w:w="675" w:type="dxa"/>
          </w:tcPr>
          <w:p w:rsidR="00236BA6" w:rsidRPr="00240E17" w:rsidRDefault="00236BA6" w:rsidP="00236B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</w:t>
            </w:r>
            <w:r w:rsidRPr="003D0073">
              <w:rPr>
                <w:rFonts w:ascii="Arial" w:hAnsi="Arial" w:cs="Arial"/>
                <w:i/>
                <w:sz w:val="20"/>
                <w:szCs w:val="20"/>
              </w:rPr>
              <w:t>-book</w:t>
            </w:r>
            <w:r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digitalisasi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</w:p>
        </w:tc>
        <w:tc>
          <w:tcPr>
            <w:tcW w:w="2127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digitalisasi</w:t>
            </w:r>
            <w:proofErr w:type="spellEnd"/>
          </w:p>
        </w:tc>
        <w:tc>
          <w:tcPr>
            <w:tcW w:w="2126" w:type="dxa"/>
            <w:gridSpan w:val="2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073">
              <w:rPr>
                <w:rFonts w:ascii="Arial" w:hAnsi="Arial" w:cs="Arial"/>
                <w:i/>
                <w:sz w:val="20"/>
                <w:szCs w:val="20"/>
                <w:lang w:val="id-ID"/>
              </w:rPr>
              <w:t>E-book</w:t>
            </w: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 xml:space="preserve"> adalah koleksi buku elektronik</w:t>
            </w:r>
          </w:p>
          <w:p w:rsidR="00236BA6" w:rsidRPr="00240E17" w:rsidRDefault="00236BA6" w:rsidP="001A0FFF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236BA6" w:rsidRPr="00240E17" w:rsidRDefault="00236BA6" w:rsidP="00236BA6">
            <w:pPr>
              <w:pStyle w:val="ListParagraph"/>
              <w:numPr>
                <w:ilvl w:val="0"/>
                <w:numId w:val="3"/>
              </w:numPr>
              <w:ind w:left="175" w:hanging="175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Hasil pengadaan</w:t>
            </w:r>
          </w:p>
          <w:p w:rsidR="00236BA6" w:rsidRPr="00240E17" w:rsidRDefault="00236BA6" w:rsidP="00236BA6">
            <w:pPr>
              <w:pStyle w:val="ListParagraph"/>
              <w:numPr>
                <w:ilvl w:val="0"/>
                <w:numId w:val="3"/>
              </w:numPr>
              <w:ind w:left="175" w:hanging="175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Hasil alih media</w:t>
            </w:r>
          </w:p>
        </w:tc>
        <w:tc>
          <w:tcPr>
            <w:tcW w:w="1843" w:type="dxa"/>
            <w:gridSpan w:val="2"/>
          </w:tcPr>
          <w:p w:rsidR="00236BA6" w:rsidRPr="00341B7D" w:rsidRDefault="00236BA6" w:rsidP="00236B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Bidang Deposit dan pengolahan  bahan perpustakaan</w:t>
            </w:r>
          </w:p>
        </w:tc>
      </w:tr>
      <w:tr w:rsidR="00236BA6" w:rsidRPr="00695284" w:rsidTr="00236BA6">
        <w:tc>
          <w:tcPr>
            <w:tcW w:w="675" w:type="dxa"/>
          </w:tcPr>
          <w:p w:rsidR="00236BA6" w:rsidRPr="00240E17" w:rsidRDefault="00236BA6" w:rsidP="00236B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Penataan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arsip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diseluruh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OPD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menurut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standard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baku</w:t>
            </w:r>
            <w:proofErr w:type="spellEnd"/>
          </w:p>
        </w:tc>
        <w:tc>
          <w:tcPr>
            <w:tcW w:w="2127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</w:t>
            </w:r>
            <w:r w:rsidRPr="00240E17">
              <w:rPr>
                <w:rFonts w:ascii="Arial" w:hAnsi="Arial" w:cs="Arial"/>
                <w:sz w:val="20"/>
                <w:szCs w:val="20"/>
              </w:rPr>
              <w:t>sentase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OPD yang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memenuhi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standard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baku</w:t>
            </w:r>
            <w:proofErr w:type="spellEnd"/>
          </w:p>
        </w:tc>
        <w:tc>
          <w:tcPr>
            <w:tcW w:w="2126" w:type="dxa"/>
            <w:gridSpan w:val="2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OPD yang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standard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baku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seluruh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OPD x 100%</w:t>
            </w:r>
          </w:p>
        </w:tc>
        <w:tc>
          <w:tcPr>
            <w:tcW w:w="1701" w:type="dxa"/>
          </w:tcPr>
          <w:p w:rsidR="00236BA6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monitoring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0E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evaluasi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perpustakaanBapusipda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OPD</w:t>
            </w: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Bidang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240E17">
              <w:rPr>
                <w:rFonts w:ascii="Arial" w:hAnsi="Arial" w:cs="Arial"/>
                <w:sz w:val="20"/>
                <w:szCs w:val="20"/>
              </w:rPr>
              <w:t>engelolaan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240E17">
              <w:rPr>
                <w:rFonts w:ascii="Arial" w:hAnsi="Arial" w:cs="Arial"/>
                <w:sz w:val="20"/>
                <w:szCs w:val="20"/>
              </w:rPr>
              <w:t>earsipan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Akuisisi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240E17">
              <w:rPr>
                <w:rFonts w:ascii="Arial" w:hAnsi="Arial" w:cs="Arial"/>
                <w:sz w:val="20"/>
                <w:szCs w:val="20"/>
              </w:rPr>
              <w:t>elestarian</w:t>
            </w:r>
            <w:proofErr w:type="spellEnd"/>
          </w:p>
        </w:tc>
      </w:tr>
      <w:tr w:rsidR="00236BA6" w:rsidRPr="00695284" w:rsidTr="00236BA6">
        <w:trPr>
          <w:trHeight w:val="1523"/>
        </w:trPr>
        <w:tc>
          <w:tcPr>
            <w:tcW w:w="675" w:type="dxa"/>
          </w:tcPr>
          <w:p w:rsidR="00236BA6" w:rsidRPr="00240E17" w:rsidRDefault="00236BA6" w:rsidP="00236B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Meningkatnya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pelayanan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arsip</w:t>
            </w:r>
            <w:proofErr w:type="spellEnd"/>
          </w:p>
        </w:tc>
        <w:tc>
          <w:tcPr>
            <w:tcW w:w="2127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Waktu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penemuan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kembali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arsip</w:t>
            </w:r>
            <w:proofErr w:type="spellEnd"/>
          </w:p>
        </w:tc>
        <w:tc>
          <w:tcPr>
            <w:tcW w:w="2126" w:type="dxa"/>
            <w:gridSpan w:val="2"/>
          </w:tcPr>
          <w:p w:rsidR="00236BA6" w:rsidRPr="00240E17" w:rsidRDefault="00236BA6" w:rsidP="00236BA6">
            <w:pPr>
              <w:pStyle w:val="ListParagraph"/>
              <w:numPr>
                <w:ilvl w:val="0"/>
                <w:numId w:val="1"/>
              </w:numPr>
              <w:ind w:left="100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Standar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ISO 9001-2008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Sarana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temu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balik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arsip</w:t>
            </w:r>
            <w:proofErr w:type="spellEnd"/>
          </w:p>
          <w:p w:rsidR="00236BA6" w:rsidRPr="00240E17" w:rsidRDefault="00236BA6" w:rsidP="00236BA6">
            <w:pPr>
              <w:pStyle w:val="ListParagraph"/>
              <w:numPr>
                <w:ilvl w:val="0"/>
                <w:numId w:val="1"/>
              </w:numPr>
              <w:ind w:left="100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Daftar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arsip</w:t>
            </w:r>
            <w:proofErr w:type="spellEnd"/>
          </w:p>
          <w:p w:rsidR="00236BA6" w:rsidRPr="00240E17" w:rsidRDefault="00236BA6" w:rsidP="00236BA6">
            <w:pPr>
              <w:pStyle w:val="ListParagraph"/>
              <w:numPr>
                <w:ilvl w:val="0"/>
                <w:numId w:val="1"/>
              </w:numPr>
              <w:ind w:left="100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Inventaris</w:t>
            </w:r>
            <w:proofErr w:type="spellEnd"/>
          </w:p>
          <w:p w:rsidR="00236BA6" w:rsidRPr="00240E17" w:rsidRDefault="00236BA6" w:rsidP="00236BA6">
            <w:pPr>
              <w:pStyle w:val="ListParagraph"/>
              <w:numPr>
                <w:ilvl w:val="0"/>
                <w:numId w:val="1"/>
              </w:numPr>
              <w:ind w:left="100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>Guides</w:t>
            </w:r>
          </w:p>
        </w:tc>
        <w:tc>
          <w:tcPr>
            <w:tcW w:w="1701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</w:p>
        </w:tc>
        <w:tc>
          <w:tcPr>
            <w:tcW w:w="1843" w:type="dxa"/>
            <w:gridSpan w:val="2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Bidang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LOPK, LOLA,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Akulesta</w:t>
            </w:r>
            <w:proofErr w:type="spellEnd"/>
          </w:p>
        </w:tc>
      </w:tr>
      <w:tr w:rsidR="00236BA6" w:rsidRPr="00695284" w:rsidTr="00236BA6">
        <w:trPr>
          <w:trHeight w:val="4356"/>
        </w:trPr>
        <w:tc>
          <w:tcPr>
            <w:tcW w:w="675" w:type="dxa"/>
          </w:tcPr>
          <w:p w:rsidR="00236BA6" w:rsidRPr="00240E17" w:rsidRDefault="00236BA6" w:rsidP="00236B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Tersedianya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arsip</w:t>
            </w:r>
            <w:proofErr w:type="spellEnd"/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Arsip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Dinamis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Di Unit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Kearsipan</w:t>
            </w:r>
            <w:proofErr w:type="spellEnd"/>
          </w:p>
        </w:tc>
        <w:tc>
          <w:tcPr>
            <w:tcW w:w="2126" w:type="dxa"/>
            <w:gridSpan w:val="2"/>
          </w:tcPr>
          <w:p w:rsidR="00236BA6" w:rsidRPr="00240E17" w:rsidRDefault="00236BA6" w:rsidP="00236BA6">
            <w:pPr>
              <w:pStyle w:val="ListParagraph"/>
              <w:numPr>
                <w:ilvl w:val="0"/>
                <w:numId w:val="2"/>
              </w:numPr>
              <w:ind w:left="10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Unit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kearsipan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satuan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kerja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mempunyai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tanggungjawab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penyelenggaraan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kearsipan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di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LKD</w:t>
            </w:r>
            <w:r w:rsidRPr="00240E17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dan OPD dengan fungsi,</w:t>
            </w:r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en-AU"/>
              </w:rPr>
              <w:t xml:space="preserve">tugas dan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tanggungjawab</w:t>
            </w:r>
            <w:proofErr w:type="spellEnd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di</w:t>
            </w:r>
            <w:proofErr w:type="spellEnd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bidang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pengelolaan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arsip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statis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pembinaan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kearsipan</w:t>
            </w:r>
            <w:proofErr w:type="spellEnd"/>
          </w:p>
          <w:p w:rsidR="00236BA6" w:rsidRPr="00240E17" w:rsidRDefault="00236BA6" w:rsidP="00236BA6">
            <w:pPr>
              <w:pStyle w:val="ListParagraph"/>
              <w:numPr>
                <w:ilvl w:val="0"/>
                <w:numId w:val="2"/>
              </w:numPr>
              <w:ind w:left="10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en-AU"/>
              </w:rPr>
              <w:t>Volume arsip dinamis di OPD dan LKD</w:t>
            </w:r>
          </w:p>
        </w:tc>
        <w:tc>
          <w:tcPr>
            <w:tcW w:w="1701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Laporan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monitoring</w:t>
            </w: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236BA6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Hasil pemilahan dan penilaian</w:t>
            </w:r>
          </w:p>
          <w:p w:rsidR="00236BA6" w:rsidRPr="003D0073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Bapusipda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OPD</w:t>
            </w: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236BA6" w:rsidRPr="00240E17" w:rsidRDefault="00236BA6" w:rsidP="001A0F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6BA6" w:rsidRPr="00695284" w:rsidTr="00236BA6">
        <w:tc>
          <w:tcPr>
            <w:tcW w:w="675" w:type="dxa"/>
          </w:tcPr>
          <w:p w:rsidR="00236BA6" w:rsidRPr="00240E17" w:rsidRDefault="00236BA6" w:rsidP="00236B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Meningkatnya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digitalisasi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alih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media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arsip</w:t>
            </w:r>
            <w:proofErr w:type="spellEnd"/>
          </w:p>
        </w:tc>
        <w:tc>
          <w:tcPr>
            <w:tcW w:w="2127" w:type="dxa"/>
          </w:tcPr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Persentase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arsip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digitalisasi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dialihmediakan</w:t>
            </w:r>
            <w:proofErr w:type="spellEnd"/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236BA6" w:rsidRDefault="00236BA6" w:rsidP="00236BA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Persentase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arsip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terdigitalisasi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 /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arsip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harus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digitalisasi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x 100 %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di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Bapusipda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OPD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ProvinsiJabar</w:t>
            </w:r>
            <w:proofErr w:type="spellEnd"/>
          </w:p>
          <w:p w:rsidR="00236BA6" w:rsidRPr="00240E17" w:rsidRDefault="00236BA6" w:rsidP="00236BA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Berita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acara</w:t>
            </w:r>
            <w:proofErr w:type="spellEnd"/>
          </w:p>
        </w:tc>
        <w:tc>
          <w:tcPr>
            <w:tcW w:w="1843" w:type="dxa"/>
            <w:gridSpan w:val="2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Bapusipda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0E17">
              <w:rPr>
                <w:rFonts w:ascii="Arial" w:hAnsi="Arial" w:cs="Arial"/>
                <w:sz w:val="20"/>
                <w:szCs w:val="20"/>
                <w:lang w:val="id-ID"/>
              </w:rPr>
              <w:t>unit kerja terkait</w:t>
            </w:r>
          </w:p>
        </w:tc>
      </w:tr>
      <w:tr w:rsidR="00236BA6" w:rsidRPr="00695284" w:rsidTr="00236BA6">
        <w:tc>
          <w:tcPr>
            <w:tcW w:w="675" w:type="dxa"/>
          </w:tcPr>
          <w:p w:rsidR="00236BA6" w:rsidRPr="00240E17" w:rsidRDefault="00236BA6" w:rsidP="00236B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E1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Terselamatkan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ny</w:t>
            </w:r>
            <w:proofErr w:type="spellEnd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en-AU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terlestarikannyaarsip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40E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bersejarah</w:t>
            </w:r>
            <w:proofErr w:type="spellEnd"/>
          </w:p>
        </w:tc>
        <w:tc>
          <w:tcPr>
            <w:tcW w:w="2127" w:type="dxa"/>
            <w:vAlign w:val="center"/>
          </w:tcPr>
          <w:p w:rsidR="00236BA6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khasanah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arsip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diselamatkan</w:t>
            </w:r>
            <w:proofErr w:type="spellEnd"/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36BA6" w:rsidRPr="00240E17" w:rsidRDefault="00236BA6" w:rsidP="001A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:rsidR="00236BA6" w:rsidRPr="00240E17" w:rsidRDefault="00236BA6" w:rsidP="001A0FFF">
            <w:pPr>
              <w:pStyle w:val="ListParagraph"/>
              <w:ind w:left="0"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Khasanah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arsip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seluruh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arsip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penguasaannya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ada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di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bawah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sesuatu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pusat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penyimpanan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arsip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baik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arsip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tercipta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di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lingkungan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lembaga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pencipta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arsip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bersangkutan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maupun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hasil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>akuisisi</w:t>
            </w:r>
            <w:proofErr w:type="spellEnd"/>
            <w:r w:rsidRPr="00240E1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236BA6" w:rsidRPr="00240E17" w:rsidRDefault="00236BA6" w:rsidP="001A0FFF">
            <w:pPr>
              <w:pStyle w:val="ListParagraph"/>
              <w:ind w:left="24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Daftar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pencarian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arsip</w:t>
            </w:r>
            <w:proofErr w:type="spellEnd"/>
          </w:p>
        </w:tc>
        <w:tc>
          <w:tcPr>
            <w:tcW w:w="1843" w:type="dxa"/>
            <w:gridSpan w:val="2"/>
          </w:tcPr>
          <w:p w:rsidR="00236BA6" w:rsidRPr="00240E17" w:rsidRDefault="00236BA6" w:rsidP="001A0F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Bidang</w:t>
            </w:r>
            <w:proofErr w:type="spellEnd"/>
            <w:r w:rsidRPr="00240E17">
              <w:rPr>
                <w:rFonts w:ascii="Arial" w:hAnsi="Arial" w:cs="Arial"/>
                <w:sz w:val="20"/>
                <w:szCs w:val="20"/>
              </w:rPr>
              <w:t xml:space="preserve"> Lola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0E17">
              <w:rPr>
                <w:rFonts w:ascii="Arial" w:hAnsi="Arial" w:cs="Arial"/>
                <w:sz w:val="20"/>
                <w:szCs w:val="20"/>
              </w:rPr>
              <w:t>Akulesta</w:t>
            </w:r>
            <w:proofErr w:type="spellEnd"/>
          </w:p>
        </w:tc>
      </w:tr>
      <w:tr w:rsidR="00236BA6" w:rsidTr="00236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6" w:type="dxa"/>
        </w:trPr>
        <w:tc>
          <w:tcPr>
            <w:tcW w:w="4621" w:type="dxa"/>
            <w:gridSpan w:val="4"/>
          </w:tcPr>
          <w:p w:rsidR="00236BA6" w:rsidRDefault="00236BA6" w:rsidP="001A0FF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26" w:type="dxa"/>
            <w:gridSpan w:val="3"/>
          </w:tcPr>
          <w:p w:rsidR="00236BA6" w:rsidRDefault="00236BA6" w:rsidP="001A0FFF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236BA6" w:rsidRDefault="00236BA6" w:rsidP="001A0FFF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Bandung,                                        2015</w:t>
            </w:r>
          </w:p>
          <w:p w:rsidR="00236BA6" w:rsidRDefault="00236BA6" w:rsidP="001A0FFF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236BA6" w:rsidRPr="000D6D61" w:rsidRDefault="00236BA6" w:rsidP="001A0FFF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KEPALA BADA</w:t>
            </w:r>
            <w:r>
              <w:rPr>
                <w:rFonts w:ascii="Arial" w:hAnsi="Arial" w:cs="Arial"/>
                <w:lang w:val="id-ID"/>
              </w:rPr>
              <w:t>N</w:t>
            </w:r>
          </w:p>
          <w:p w:rsidR="00236BA6" w:rsidRDefault="00236BA6" w:rsidP="001A0F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PERPUSTAKAAN DAN KEARSIPAN DAERAH</w:t>
            </w:r>
          </w:p>
          <w:p w:rsidR="00236BA6" w:rsidRDefault="00236BA6" w:rsidP="001A0F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PROVINSI JAWA BARAT,</w:t>
            </w:r>
          </w:p>
          <w:p w:rsidR="00236BA6" w:rsidRDefault="00236BA6" w:rsidP="001A0FFF">
            <w:pPr>
              <w:jc w:val="center"/>
              <w:rPr>
                <w:rFonts w:ascii="Arial" w:hAnsi="Arial" w:cs="Arial"/>
              </w:rPr>
            </w:pPr>
          </w:p>
          <w:p w:rsidR="00236BA6" w:rsidRDefault="00236BA6" w:rsidP="001A0FFF">
            <w:pPr>
              <w:jc w:val="center"/>
              <w:rPr>
                <w:rFonts w:ascii="Arial" w:hAnsi="Arial" w:cs="Arial"/>
              </w:rPr>
            </w:pPr>
          </w:p>
          <w:p w:rsidR="00236BA6" w:rsidRDefault="00236BA6" w:rsidP="001A0FFF">
            <w:pPr>
              <w:jc w:val="center"/>
              <w:rPr>
                <w:rFonts w:ascii="Arial" w:hAnsi="Arial" w:cs="Arial"/>
              </w:rPr>
            </w:pPr>
          </w:p>
          <w:p w:rsidR="00236BA6" w:rsidRPr="00C51053" w:rsidRDefault="00236BA6" w:rsidP="001A0FFF">
            <w:pPr>
              <w:jc w:val="center"/>
              <w:rPr>
                <w:rFonts w:ascii="Arial" w:hAnsi="Arial" w:cs="Arial"/>
                <w:b/>
              </w:rPr>
            </w:pPr>
            <w:r w:rsidRPr="00C51053">
              <w:rPr>
                <w:rFonts w:ascii="Arial" w:hAnsi="Arial" w:cs="Arial"/>
                <w:b/>
              </w:rPr>
              <w:t>HJ. TATI IRIANI, SH.,MM</w:t>
            </w:r>
          </w:p>
          <w:p w:rsidR="00236BA6" w:rsidRDefault="00236BA6" w:rsidP="001A0FF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Madya</w:t>
            </w:r>
            <w:proofErr w:type="spellEnd"/>
          </w:p>
          <w:p w:rsidR="00236BA6" w:rsidRDefault="00236BA6" w:rsidP="001A0F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 19590422 198503 2 005</w:t>
            </w:r>
          </w:p>
          <w:p w:rsidR="00125419" w:rsidRDefault="00125419" w:rsidP="001A0FFF">
            <w:pPr>
              <w:jc w:val="center"/>
              <w:rPr>
                <w:rFonts w:ascii="Arial" w:hAnsi="Arial" w:cs="Arial"/>
              </w:rPr>
            </w:pPr>
          </w:p>
          <w:p w:rsidR="00125419" w:rsidRDefault="00125419" w:rsidP="001A0FFF">
            <w:pPr>
              <w:jc w:val="center"/>
              <w:rPr>
                <w:rFonts w:ascii="Arial" w:hAnsi="Arial" w:cs="Arial"/>
              </w:rPr>
            </w:pPr>
          </w:p>
          <w:p w:rsidR="00125419" w:rsidRDefault="00125419" w:rsidP="001A0FFF">
            <w:pPr>
              <w:jc w:val="center"/>
              <w:rPr>
                <w:rFonts w:ascii="Arial" w:hAnsi="Arial" w:cs="Arial"/>
              </w:rPr>
            </w:pPr>
          </w:p>
          <w:p w:rsidR="00125419" w:rsidRDefault="00125419" w:rsidP="001A0FFF">
            <w:pPr>
              <w:jc w:val="center"/>
              <w:rPr>
                <w:rFonts w:ascii="Arial" w:hAnsi="Arial" w:cs="Arial"/>
              </w:rPr>
            </w:pPr>
          </w:p>
          <w:p w:rsidR="00125419" w:rsidRDefault="00125419" w:rsidP="001A0FF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423FB" w:rsidRPr="00B423FB" w:rsidRDefault="00125419" w:rsidP="00B423FB">
      <w:pPr>
        <w:spacing w:after="0" w:line="240" w:lineRule="auto"/>
        <w:jc w:val="center"/>
        <w:rPr>
          <w:rFonts w:ascii="Britannic Bold" w:hAnsi="Britannic Bold"/>
          <w:sz w:val="72"/>
          <w:szCs w:val="72"/>
        </w:rPr>
      </w:pPr>
      <w:r w:rsidRPr="00B423FB">
        <w:rPr>
          <w:rFonts w:ascii="Britannic Bold" w:hAnsi="Britannic Bold"/>
          <w:sz w:val="72"/>
          <w:szCs w:val="72"/>
        </w:rPr>
        <w:lastRenderedPageBreak/>
        <w:t>INDIKATOR</w:t>
      </w:r>
    </w:p>
    <w:p w:rsidR="00125419" w:rsidRPr="00B423FB" w:rsidRDefault="00125419" w:rsidP="00B423FB">
      <w:pPr>
        <w:spacing w:after="0" w:line="240" w:lineRule="auto"/>
        <w:jc w:val="center"/>
        <w:rPr>
          <w:rFonts w:ascii="Britannic Bold" w:hAnsi="Britannic Bold"/>
          <w:sz w:val="72"/>
          <w:szCs w:val="72"/>
        </w:rPr>
      </w:pPr>
      <w:r w:rsidRPr="00B423FB">
        <w:rPr>
          <w:rFonts w:ascii="Britannic Bold" w:hAnsi="Britannic Bold"/>
          <w:sz w:val="72"/>
          <w:szCs w:val="72"/>
        </w:rPr>
        <w:t>KINERJA UTAMA</w:t>
      </w:r>
      <w:r w:rsidR="00B423FB">
        <w:rPr>
          <w:rFonts w:ascii="Britannic Bold" w:hAnsi="Britannic Bold"/>
          <w:sz w:val="72"/>
          <w:szCs w:val="72"/>
        </w:rPr>
        <w:t xml:space="preserve"> (IKU)</w:t>
      </w:r>
    </w:p>
    <w:p w:rsidR="00125419" w:rsidRDefault="00125419" w:rsidP="00B423FB">
      <w:pPr>
        <w:spacing w:after="0" w:line="240" w:lineRule="auto"/>
        <w:jc w:val="center"/>
        <w:rPr>
          <w:rFonts w:ascii="Britannic Bold" w:hAnsi="Britannic Bold"/>
          <w:sz w:val="72"/>
          <w:szCs w:val="72"/>
        </w:rPr>
      </w:pPr>
      <w:r w:rsidRPr="00B423FB">
        <w:rPr>
          <w:rFonts w:ascii="Britannic Bold" w:hAnsi="Britannic Bold"/>
          <w:sz w:val="72"/>
          <w:szCs w:val="72"/>
        </w:rPr>
        <w:t>TAHUN 2014</w:t>
      </w:r>
    </w:p>
    <w:p w:rsidR="00B423FB" w:rsidRDefault="00B423FB" w:rsidP="00B423FB">
      <w:pPr>
        <w:spacing w:after="0" w:line="240" w:lineRule="auto"/>
        <w:jc w:val="center"/>
        <w:rPr>
          <w:rFonts w:ascii="Britannic Bold" w:hAnsi="Britannic Bold"/>
          <w:sz w:val="72"/>
          <w:szCs w:val="72"/>
        </w:rPr>
      </w:pPr>
    </w:p>
    <w:p w:rsidR="00B423FB" w:rsidRDefault="00B423FB" w:rsidP="00B423FB">
      <w:pPr>
        <w:spacing w:after="0" w:line="240" w:lineRule="auto"/>
        <w:jc w:val="center"/>
        <w:rPr>
          <w:rFonts w:ascii="Britannic Bold" w:hAnsi="Britannic Bold"/>
          <w:sz w:val="72"/>
          <w:szCs w:val="72"/>
        </w:rPr>
      </w:pPr>
    </w:p>
    <w:p w:rsidR="00B423FB" w:rsidRPr="00B423FB" w:rsidRDefault="00B423FB" w:rsidP="00B423FB">
      <w:pPr>
        <w:spacing w:after="0" w:line="240" w:lineRule="auto"/>
        <w:jc w:val="center"/>
        <w:rPr>
          <w:rFonts w:ascii="Britannic Bold" w:hAnsi="Britannic Bold"/>
          <w:sz w:val="72"/>
          <w:szCs w:val="72"/>
        </w:rPr>
      </w:pPr>
    </w:p>
    <w:p w:rsidR="00125419" w:rsidRPr="00B423FB" w:rsidRDefault="00125419" w:rsidP="00B423FB">
      <w:pPr>
        <w:spacing w:after="0" w:line="240" w:lineRule="auto"/>
        <w:jc w:val="center"/>
        <w:rPr>
          <w:rFonts w:ascii="Britannic Bold" w:hAnsi="Britannic Bold"/>
          <w:sz w:val="40"/>
          <w:szCs w:val="40"/>
        </w:rPr>
      </w:pPr>
      <w:r w:rsidRPr="00B423FB">
        <w:rPr>
          <w:rFonts w:ascii="Britannic Bold" w:hAnsi="Britannic Bold"/>
          <w:sz w:val="40"/>
          <w:szCs w:val="40"/>
        </w:rPr>
        <w:t xml:space="preserve">BADAN PERPUSTAKAAN DAN KEARSIPAN </w:t>
      </w:r>
      <w:r w:rsidR="00B423FB" w:rsidRPr="00B423FB">
        <w:rPr>
          <w:rFonts w:ascii="Britannic Bold" w:hAnsi="Britannic Bold"/>
          <w:sz w:val="40"/>
          <w:szCs w:val="40"/>
        </w:rPr>
        <w:t>D</w:t>
      </w:r>
      <w:r w:rsidRPr="00B423FB">
        <w:rPr>
          <w:rFonts w:ascii="Britannic Bold" w:hAnsi="Britannic Bold"/>
          <w:sz w:val="40"/>
          <w:szCs w:val="40"/>
        </w:rPr>
        <w:t>AERAH PROVINSI JAWA BARAT</w:t>
      </w:r>
    </w:p>
    <w:p w:rsidR="00125419" w:rsidRPr="00B423FB" w:rsidRDefault="00125419" w:rsidP="00B423FB">
      <w:pPr>
        <w:spacing w:after="0" w:line="240" w:lineRule="auto"/>
        <w:rPr>
          <w:sz w:val="44"/>
          <w:szCs w:val="44"/>
        </w:rPr>
      </w:pPr>
    </w:p>
    <w:p w:rsidR="00125419" w:rsidRPr="00125419" w:rsidRDefault="00125419" w:rsidP="00125419"/>
    <w:p w:rsidR="00125419" w:rsidRPr="00125419" w:rsidRDefault="00125419" w:rsidP="00125419"/>
    <w:p w:rsidR="00125419" w:rsidRPr="00125419" w:rsidRDefault="00125419" w:rsidP="00125419"/>
    <w:p w:rsidR="00125419" w:rsidRPr="00125419" w:rsidRDefault="00125419" w:rsidP="00125419"/>
    <w:p w:rsidR="00125419" w:rsidRPr="00125419" w:rsidRDefault="00125419" w:rsidP="00125419"/>
    <w:p w:rsidR="00125419" w:rsidRPr="00125419" w:rsidRDefault="00125419" w:rsidP="00125419"/>
    <w:p w:rsidR="00125419" w:rsidRPr="00125419" w:rsidRDefault="00125419" w:rsidP="00125419"/>
    <w:p w:rsidR="00125419" w:rsidRPr="00125419" w:rsidRDefault="00125419" w:rsidP="00125419"/>
    <w:p w:rsidR="00125419" w:rsidRDefault="00125419" w:rsidP="00125419"/>
    <w:p w:rsidR="00AD2E21" w:rsidRPr="00125419" w:rsidRDefault="00125419" w:rsidP="00125419">
      <w:pPr>
        <w:tabs>
          <w:tab w:val="left" w:pos="3247"/>
        </w:tabs>
      </w:pPr>
      <w:r>
        <w:tab/>
      </w:r>
    </w:p>
    <w:sectPr w:rsidR="00AD2E21" w:rsidRPr="00125419" w:rsidSect="00236BA6">
      <w:pgSz w:w="12242" w:h="18722" w:code="3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3042"/>
    <w:multiLevelType w:val="hybridMultilevel"/>
    <w:tmpl w:val="DDDC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01882"/>
    <w:multiLevelType w:val="hybridMultilevel"/>
    <w:tmpl w:val="702E2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7222B"/>
    <w:multiLevelType w:val="hybridMultilevel"/>
    <w:tmpl w:val="EF900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6BA6"/>
    <w:rsid w:val="00125419"/>
    <w:rsid w:val="00137C79"/>
    <w:rsid w:val="001A4274"/>
    <w:rsid w:val="00236BA6"/>
    <w:rsid w:val="00324133"/>
    <w:rsid w:val="00AB0F86"/>
    <w:rsid w:val="00AD2E21"/>
    <w:rsid w:val="00B423FB"/>
    <w:rsid w:val="00C016F9"/>
    <w:rsid w:val="00DF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B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B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EF00-5E8F-4A60-BCD6-182340B60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PERENCANAAN-01</dc:creator>
  <cp:lastModifiedBy>PERENCANAAN-01</cp:lastModifiedBy>
  <cp:revision>2</cp:revision>
  <cp:lastPrinted>2015-03-19T04:58:00Z</cp:lastPrinted>
  <dcterms:created xsi:type="dcterms:W3CDTF">2015-03-19T04:38:00Z</dcterms:created>
  <dcterms:modified xsi:type="dcterms:W3CDTF">2015-03-19T05:00:00Z</dcterms:modified>
</cp:coreProperties>
</file>